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D866BC" w14:paraId="2443A0FD" w14:textId="77777777" w:rsidTr="00FA51EB">
        <w:tc>
          <w:tcPr>
            <w:tcW w:w="10423" w:type="dxa"/>
            <w:gridSpan w:val="2"/>
            <w:tcBorders>
              <w:top w:val="nil"/>
              <w:left w:val="nil"/>
              <w:bottom w:val="nil"/>
              <w:right w:val="nil"/>
            </w:tcBorders>
            <w:hideMark/>
          </w:tcPr>
          <w:p w14:paraId="5F6AEE44" w14:textId="37E3E41C" w:rsidR="00FA51EB" w:rsidRPr="00D866BC" w:rsidRDefault="00147627">
            <w:pPr>
              <w:pStyle w:val="ZA"/>
              <w:framePr w:w="0" w:h="0" w:wrap="auto" w:vAnchor="margin" w:hAnchor="text" w:yAlign="inline"/>
              <w:rPr>
                <w:noProof w:val="0"/>
              </w:rPr>
            </w:pPr>
            <w:bookmarkStart w:id="0" w:name="page1"/>
            <w:r w:rsidRPr="00D866BC">
              <w:rPr>
                <w:noProof w:val="0"/>
                <w:sz w:val="64"/>
              </w:rPr>
              <w:t xml:space="preserve">3GPP TS 38.561 </w:t>
            </w:r>
            <w:del w:id="1" w:author="Ashwin Mohan" w:date="2023-12-04T09:59:00Z">
              <w:r w:rsidRPr="00D866BC" w:rsidDel="00B41CC3">
                <w:rPr>
                  <w:noProof w:val="0"/>
                </w:rPr>
                <w:delText>V</w:delText>
              </w:r>
              <w:r w:rsidR="00BE638E" w:rsidDel="00B41CC3">
                <w:rPr>
                  <w:noProof w:val="0"/>
                </w:rPr>
                <w:delText>1</w:delText>
              </w:r>
            </w:del>
            <w:ins w:id="2" w:author="Ashwin Mohan" w:date="2023-12-04T09:59:00Z">
              <w:r w:rsidR="00B41CC3" w:rsidRPr="00D866BC">
                <w:rPr>
                  <w:noProof w:val="0"/>
                </w:rPr>
                <w:t>V</w:t>
              </w:r>
            </w:ins>
            <w:ins w:id="3" w:author="Ashwin Mohan" w:date="2023-12-04T11:53:00Z">
              <w:r w:rsidR="00A91659">
                <w:rPr>
                  <w:noProof w:val="0"/>
                </w:rPr>
                <w:t>1</w:t>
              </w:r>
            </w:ins>
            <w:r w:rsidRPr="00D866BC">
              <w:rPr>
                <w:noProof w:val="0"/>
              </w:rPr>
              <w:t>.</w:t>
            </w:r>
            <w:ins w:id="4" w:author="Ashwin Mohan" w:date="2023-12-04T11:53:00Z">
              <w:r w:rsidR="00A91659">
                <w:rPr>
                  <w:noProof w:val="0"/>
                </w:rPr>
                <w:t>1</w:t>
              </w:r>
            </w:ins>
            <w:del w:id="5" w:author="Ashwin Mohan" w:date="2023-12-04T11:53:00Z">
              <w:r w:rsidR="00BE638E" w:rsidDel="00A91659">
                <w:rPr>
                  <w:noProof w:val="0"/>
                </w:rPr>
                <w:delText>0</w:delText>
              </w:r>
            </w:del>
            <w:r w:rsidRPr="00D866BC">
              <w:rPr>
                <w:noProof w:val="0"/>
              </w:rPr>
              <w:t>.</w:t>
            </w:r>
            <w:r w:rsidR="00B971A3" w:rsidRPr="00D866BC">
              <w:rPr>
                <w:noProof w:val="0"/>
              </w:rPr>
              <w:t>0</w:t>
            </w:r>
            <w:r w:rsidRPr="00D866BC">
              <w:rPr>
                <w:noProof w:val="0"/>
              </w:rPr>
              <w:t xml:space="preserve"> </w:t>
            </w:r>
            <w:r w:rsidRPr="00D866BC">
              <w:rPr>
                <w:noProof w:val="0"/>
                <w:sz w:val="32"/>
              </w:rPr>
              <w:t>(202</w:t>
            </w:r>
            <w:r w:rsidR="0016250A">
              <w:rPr>
                <w:noProof w:val="0"/>
                <w:sz w:val="32"/>
              </w:rPr>
              <w:t>3</w:t>
            </w:r>
            <w:r w:rsidRPr="00D866BC">
              <w:rPr>
                <w:noProof w:val="0"/>
                <w:sz w:val="32"/>
              </w:rPr>
              <w:t>-</w:t>
            </w:r>
            <w:del w:id="6" w:author="Ashwin Mohan" w:date="2023-11-24T00:00:00Z">
              <w:r w:rsidR="00A1468C" w:rsidDel="00CA0C1A">
                <w:rPr>
                  <w:noProof w:val="0"/>
                  <w:sz w:val="32"/>
                </w:rPr>
                <w:delText>09</w:delText>
              </w:r>
            </w:del>
            <w:ins w:id="7" w:author="Ashwin Mohan" w:date="2023-11-24T00:00:00Z">
              <w:r w:rsidR="00CA0C1A">
                <w:rPr>
                  <w:noProof w:val="0"/>
                  <w:sz w:val="32"/>
                </w:rPr>
                <w:t>12</w:t>
              </w:r>
            </w:ins>
            <w:r w:rsidRPr="00D866BC">
              <w:rPr>
                <w:noProof w:val="0"/>
                <w:sz w:val="32"/>
              </w:rPr>
              <w:t>)</w:t>
            </w:r>
          </w:p>
        </w:tc>
      </w:tr>
      <w:tr w:rsidR="00FA51EB" w:rsidRPr="00D866BC"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D866BC" w:rsidRDefault="00FA51EB">
            <w:pPr>
              <w:pStyle w:val="ZB"/>
              <w:framePr w:w="0" w:hRule="auto" w:wrap="auto" w:vAnchor="margin" w:hAnchor="text" w:yAlign="inline"/>
              <w:rPr>
                <w:noProof w:val="0"/>
              </w:rPr>
            </w:pPr>
            <w:r w:rsidRPr="00D866BC">
              <w:rPr>
                <w:noProof w:val="0"/>
              </w:rPr>
              <w:t>Technical Specification</w:t>
            </w:r>
            <w:r w:rsidRPr="00D866BC">
              <w:rPr>
                <w:noProof w:val="0"/>
              </w:rPr>
              <w:br/>
            </w:r>
            <w:r w:rsidRPr="00D866BC">
              <w:rPr>
                <w:noProof w:val="0"/>
              </w:rPr>
              <w:br/>
            </w:r>
          </w:p>
        </w:tc>
      </w:tr>
      <w:tr w:rsidR="00FA51EB" w:rsidRPr="00D866BC"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D866BC" w:rsidRDefault="00147627" w:rsidP="00147627">
            <w:pPr>
              <w:pStyle w:val="ZT"/>
              <w:framePr w:wrap="auto" w:hAnchor="text" w:yAlign="inline"/>
            </w:pPr>
            <w:r w:rsidRPr="00D866BC">
              <w:t>3rd Generation Partnership Project;</w:t>
            </w:r>
          </w:p>
          <w:p w14:paraId="5B2D3C38" w14:textId="32D5B2C4" w:rsidR="00147627" w:rsidRPr="00D866BC" w:rsidRDefault="00147627" w:rsidP="00147627">
            <w:pPr>
              <w:pStyle w:val="ZT"/>
              <w:framePr w:wrap="auto" w:hAnchor="text" w:yAlign="inline"/>
            </w:pPr>
            <w:r w:rsidRPr="00D866BC">
              <w:t xml:space="preserve">Technical Specification Group </w:t>
            </w:r>
            <w:r w:rsidRPr="00D866BC">
              <w:rPr>
                <w:sz w:val="32"/>
                <w:szCs w:val="32"/>
              </w:rPr>
              <w:t>Radio Access Network</w:t>
            </w:r>
            <w:r w:rsidRPr="00D866BC">
              <w:t>;</w:t>
            </w:r>
          </w:p>
          <w:p w14:paraId="4B37E6DD" w14:textId="7F337846" w:rsidR="00637F6B" w:rsidRPr="00D866BC" w:rsidRDefault="00637F6B" w:rsidP="00147627">
            <w:pPr>
              <w:pStyle w:val="ZT"/>
              <w:framePr w:wrap="auto" w:hAnchor="text" w:yAlign="inline"/>
            </w:pPr>
            <w:r w:rsidRPr="00D866BC">
              <w:t>NR;</w:t>
            </w:r>
          </w:p>
          <w:p w14:paraId="749A1122" w14:textId="45BCA23D" w:rsidR="00637F6B" w:rsidRPr="00D866BC" w:rsidRDefault="00637F6B" w:rsidP="00147627">
            <w:pPr>
              <w:pStyle w:val="ZT"/>
              <w:framePr w:wrap="auto" w:hAnchor="text" w:yAlign="inline"/>
            </w:pPr>
            <w:r w:rsidRPr="00D866BC">
              <w:rPr>
                <w:sz w:val="32"/>
                <w:szCs w:val="32"/>
              </w:rPr>
              <w:t>User Equipment (UE) conformance specification</w:t>
            </w:r>
            <w:r w:rsidR="007124B9" w:rsidRPr="00D866BC">
              <w:rPr>
                <w:sz w:val="32"/>
                <w:szCs w:val="32"/>
              </w:rPr>
              <w:t>;</w:t>
            </w:r>
          </w:p>
          <w:p w14:paraId="4BD7A905" w14:textId="77777777" w:rsidR="00D10B52" w:rsidRPr="00D866BC" w:rsidRDefault="00147627" w:rsidP="00D10B52">
            <w:pPr>
              <w:pStyle w:val="ZT"/>
              <w:framePr w:wrap="auto" w:hAnchor="text" w:yAlign="inline"/>
            </w:pPr>
            <w:r w:rsidRPr="00D866BC">
              <w:rPr>
                <w:sz w:val="32"/>
                <w:szCs w:val="32"/>
              </w:rPr>
              <w:t>UE TRP (Total Radiated Power) and TRS (Total Radiated Sensitivity) requirements and test methodologies for FR1 (NR SA and EN-DC)</w:t>
            </w:r>
            <w:r w:rsidRPr="00D866BC">
              <w:t>;</w:t>
            </w:r>
          </w:p>
          <w:p w14:paraId="59ADFC31" w14:textId="4AC6E8A4" w:rsidR="00FA51EB" w:rsidRPr="00D866BC" w:rsidRDefault="00147627" w:rsidP="00D10B52">
            <w:pPr>
              <w:pStyle w:val="ZT"/>
              <w:framePr w:wrap="auto" w:hAnchor="text" w:yAlign="inline"/>
            </w:pPr>
            <w:r w:rsidRPr="00D866BC">
              <w:t>(</w:t>
            </w:r>
            <w:r w:rsidRPr="00D866BC">
              <w:rPr>
                <w:rStyle w:val="ZGSM"/>
              </w:rPr>
              <w:t>Release 17</w:t>
            </w:r>
            <w:r w:rsidRPr="00D866BC">
              <w:t>)</w:t>
            </w:r>
          </w:p>
        </w:tc>
      </w:tr>
      <w:tr w:rsidR="00FA51EB" w:rsidRPr="00D866BC" w14:paraId="258D15BA" w14:textId="77777777" w:rsidTr="00FA51EB">
        <w:tc>
          <w:tcPr>
            <w:tcW w:w="10423" w:type="dxa"/>
            <w:gridSpan w:val="2"/>
            <w:tcBorders>
              <w:top w:val="nil"/>
              <w:left w:val="nil"/>
              <w:bottom w:val="nil"/>
              <w:right w:val="nil"/>
            </w:tcBorders>
            <w:hideMark/>
          </w:tcPr>
          <w:p w14:paraId="535957E0" w14:textId="77777777" w:rsidR="00FA51EB" w:rsidRPr="00D866BC" w:rsidRDefault="00FA51EB">
            <w:pPr>
              <w:pStyle w:val="ZU"/>
              <w:framePr w:w="0" w:wrap="auto" w:vAnchor="margin" w:hAnchor="text" w:yAlign="inline"/>
              <w:tabs>
                <w:tab w:val="right" w:pos="10206"/>
              </w:tabs>
              <w:jc w:val="left"/>
              <w:rPr>
                <w:noProof w:val="0"/>
                <w:color w:val="0000FF"/>
              </w:rPr>
            </w:pPr>
            <w:r w:rsidRPr="00D866BC">
              <w:rPr>
                <w:noProof w:val="0"/>
                <w:color w:val="0000FF"/>
              </w:rPr>
              <w:tab/>
            </w:r>
          </w:p>
        </w:tc>
      </w:tr>
      <w:tr w:rsidR="00FA51EB" w:rsidRPr="00D866BC"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D866BC" w:rsidRDefault="00FA51EB">
            <w:r w:rsidRPr="00D866BC">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D866BC" w:rsidRDefault="00FA51EB">
            <w:pPr>
              <w:jc w:val="right"/>
            </w:pPr>
            <w:r w:rsidRPr="00D866BC">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D866BC"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D866BC" w:rsidRDefault="00FA51EB">
            <w:pPr>
              <w:pStyle w:val="Guidance"/>
              <w:ind w:left="720"/>
            </w:pPr>
          </w:p>
        </w:tc>
      </w:tr>
      <w:tr w:rsidR="00FA51EB" w:rsidRPr="00D866BC"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D866BC" w:rsidRDefault="00FA51EB">
            <w:pPr>
              <w:rPr>
                <w:sz w:val="16"/>
              </w:rPr>
            </w:pPr>
            <w:r w:rsidRPr="00D866BC">
              <w:rPr>
                <w:sz w:val="16"/>
              </w:rPr>
              <w:t>The present document has been developed within the 3rd Generation Partnership Project (3GPP</w:t>
            </w:r>
            <w:r w:rsidRPr="00D866BC">
              <w:rPr>
                <w:sz w:val="16"/>
                <w:vertAlign w:val="superscript"/>
              </w:rPr>
              <w:t xml:space="preserve"> TM</w:t>
            </w:r>
            <w:r w:rsidRPr="00D866BC">
              <w:rPr>
                <w:sz w:val="16"/>
              </w:rPr>
              <w:t>) and may be further elaborated for the purposes of 3GPP.</w:t>
            </w:r>
            <w:r w:rsidRPr="00D866BC">
              <w:rPr>
                <w:sz w:val="16"/>
              </w:rPr>
              <w:br/>
              <w:t>The present document has not been subject to any approval process by the 3GPP</w:t>
            </w:r>
            <w:r w:rsidRPr="00D866BC">
              <w:rPr>
                <w:sz w:val="16"/>
                <w:vertAlign w:val="superscript"/>
              </w:rPr>
              <w:t xml:space="preserve"> </w:t>
            </w:r>
            <w:r w:rsidRPr="00D866BC">
              <w:rPr>
                <w:sz w:val="16"/>
              </w:rPr>
              <w:t>Organizational Partners and shall not be implemented.</w:t>
            </w:r>
            <w:r w:rsidRPr="00D866BC">
              <w:rPr>
                <w:sz w:val="16"/>
              </w:rPr>
              <w:br/>
              <w:t>This Specification is provided for future development work within 3GPP</w:t>
            </w:r>
            <w:r w:rsidRPr="00D866BC">
              <w:rPr>
                <w:sz w:val="16"/>
                <w:vertAlign w:val="superscript"/>
              </w:rPr>
              <w:t xml:space="preserve"> </w:t>
            </w:r>
            <w:r w:rsidRPr="00D866BC">
              <w:rPr>
                <w:sz w:val="16"/>
              </w:rPr>
              <w:t>only. The Organizational Partners accept no liability for any use of this Specification.</w:t>
            </w:r>
            <w:r w:rsidRPr="00D866BC">
              <w:rPr>
                <w:sz w:val="16"/>
              </w:rPr>
              <w:br/>
              <w:t>Specifications and Reports for implementation of the 3GPP</w:t>
            </w:r>
            <w:r w:rsidRPr="00D866BC">
              <w:rPr>
                <w:sz w:val="16"/>
                <w:vertAlign w:val="superscript"/>
              </w:rPr>
              <w:t xml:space="preserve"> TM</w:t>
            </w:r>
            <w:r w:rsidRPr="00D866BC">
              <w:rPr>
                <w:sz w:val="16"/>
              </w:rPr>
              <w:t xml:space="preserve"> system should be obtained via the 3GPP Organizational Partners' Publications Offices.</w:t>
            </w:r>
          </w:p>
          <w:p w14:paraId="297BEB6C" w14:textId="77777777" w:rsidR="00FA51EB" w:rsidRPr="00D866BC" w:rsidRDefault="00FA51EB">
            <w:pPr>
              <w:pStyle w:val="ZV"/>
              <w:framePr w:w="0" w:wrap="auto" w:vAnchor="margin" w:hAnchor="text" w:yAlign="inline"/>
              <w:rPr>
                <w:noProof w:val="0"/>
              </w:rPr>
            </w:pPr>
          </w:p>
          <w:p w14:paraId="1203448F" w14:textId="77777777" w:rsidR="00FA51EB" w:rsidRPr="00D866BC" w:rsidRDefault="00FA51EB">
            <w:pPr>
              <w:rPr>
                <w:sz w:val="16"/>
              </w:rPr>
            </w:pPr>
          </w:p>
        </w:tc>
      </w:tr>
      <w:bookmarkEnd w:id="0"/>
    </w:tbl>
    <w:p w14:paraId="55243A9E" w14:textId="77777777" w:rsidR="00FA51EB" w:rsidRPr="00D866BC" w:rsidRDefault="00FA51EB" w:rsidP="00FA51EB">
      <w:pPr>
        <w:overflowPunct/>
        <w:autoSpaceDE/>
        <w:autoSpaceDN/>
        <w:adjustRightInd/>
        <w:spacing w:after="0"/>
        <w:sectPr w:rsidR="00FA51EB" w:rsidRPr="00D866BC" w:rsidSect="00B72F0F">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D866BC" w14:paraId="420D264E" w14:textId="77777777" w:rsidTr="00FA51EB">
        <w:trPr>
          <w:trHeight w:val="5670"/>
        </w:trPr>
        <w:tc>
          <w:tcPr>
            <w:tcW w:w="10423" w:type="dxa"/>
          </w:tcPr>
          <w:p w14:paraId="2B7868AC" w14:textId="0A123723" w:rsidR="0048379A" w:rsidRDefault="0048379A" w:rsidP="0048379A">
            <w:bookmarkStart w:id="8" w:name="page2"/>
          </w:p>
          <w:p w14:paraId="77D9F5A8" w14:textId="78D917BA" w:rsidR="0048379A" w:rsidRDefault="0048379A" w:rsidP="0048379A"/>
          <w:p w14:paraId="3B7031A2" w14:textId="77777777" w:rsidR="0048379A" w:rsidRPr="00774B21" w:rsidRDefault="0048379A" w:rsidP="0048379A"/>
          <w:p w14:paraId="45546002" w14:textId="77777777" w:rsidR="0048379A" w:rsidRPr="00774B21" w:rsidRDefault="0048379A" w:rsidP="0048379A">
            <w:pPr>
              <w:pStyle w:val="FP"/>
              <w:framePr w:wrap="notBeside" w:hAnchor="margin" w:y="1419"/>
              <w:pBdr>
                <w:bottom w:val="single" w:sz="6" w:space="1" w:color="auto"/>
              </w:pBdr>
              <w:spacing w:before="240"/>
              <w:ind w:left="2835" w:right="2835"/>
              <w:jc w:val="center"/>
            </w:pPr>
            <w:r w:rsidRPr="00774B21">
              <w:t>Keywords</w:t>
            </w:r>
          </w:p>
          <w:p w14:paraId="50F3F82E" w14:textId="77777777" w:rsidR="0048379A" w:rsidRPr="00774B21" w:rsidRDefault="0048379A" w:rsidP="0048379A">
            <w:pPr>
              <w:pStyle w:val="FP"/>
              <w:framePr w:wrap="notBeside" w:hAnchor="margin" w:y="1419"/>
              <w:ind w:left="2835" w:right="2835"/>
              <w:jc w:val="center"/>
              <w:rPr>
                <w:rFonts w:ascii="Arial" w:hAnsi="Arial"/>
                <w:sz w:val="18"/>
              </w:rPr>
            </w:pPr>
            <w:r w:rsidRPr="00774B21">
              <w:rPr>
                <w:rFonts w:ascii="Arial" w:hAnsi="Arial"/>
                <w:sz w:val="18"/>
              </w:rPr>
              <w:t>5GS, UE, terminal, testing</w:t>
            </w:r>
          </w:p>
          <w:p w14:paraId="3A84D32E" w14:textId="3F2DD634" w:rsidR="0048379A" w:rsidRDefault="0048379A" w:rsidP="0048379A"/>
          <w:p w14:paraId="5C7F5EFB" w14:textId="00B08D33" w:rsidR="0048379A" w:rsidRDefault="0048379A" w:rsidP="0048379A"/>
          <w:p w14:paraId="102596A1" w14:textId="6261E372" w:rsidR="0048379A" w:rsidRDefault="0048379A" w:rsidP="0048379A"/>
          <w:p w14:paraId="605F7217" w14:textId="67D6C381" w:rsidR="0048379A" w:rsidRDefault="0048379A" w:rsidP="0048379A"/>
          <w:p w14:paraId="35170F38" w14:textId="38946580" w:rsidR="0048379A" w:rsidRDefault="0048379A" w:rsidP="0048379A"/>
          <w:p w14:paraId="3006B9A4" w14:textId="77777777" w:rsidR="0048379A" w:rsidRPr="00774B21" w:rsidRDefault="0048379A" w:rsidP="0048379A"/>
          <w:p w14:paraId="14A656B8" w14:textId="77777777" w:rsidR="0048379A" w:rsidRPr="00774B21" w:rsidRDefault="0048379A" w:rsidP="0048379A">
            <w:pPr>
              <w:pStyle w:val="FP"/>
              <w:framePr w:wrap="notBeside" w:hAnchor="margin" w:yAlign="center"/>
              <w:spacing w:after="240"/>
              <w:ind w:left="2835" w:right="2835"/>
              <w:jc w:val="center"/>
              <w:rPr>
                <w:rFonts w:ascii="Arial" w:hAnsi="Arial"/>
                <w:b/>
                <w:i/>
              </w:rPr>
            </w:pPr>
            <w:r w:rsidRPr="00774B21">
              <w:rPr>
                <w:rFonts w:ascii="Arial" w:hAnsi="Arial"/>
                <w:b/>
                <w:i/>
              </w:rPr>
              <w:t>3GPP</w:t>
            </w:r>
          </w:p>
          <w:p w14:paraId="4C597D80" w14:textId="77777777" w:rsidR="0048379A" w:rsidRPr="00774B21" w:rsidRDefault="0048379A" w:rsidP="0048379A">
            <w:pPr>
              <w:pStyle w:val="FP"/>
              <w:framePr w:wrap="notBeside" w:hAnchor="margin" w:yAlign="center"/>
              <w:pBdr>
                <w:bottom w:val="single" w:sz="6" w:space="1" w:color="auto"/>
              </w:pBdr>
              <w:ind w:left="2835" w:right="2835"/>
              <w:jc w:val="center"/>
            </w:pPr>
            <w:r w:rsidRPr="00774B21">
              <w:t>Postal address</w:t>
            </w:r>
          </w:p>
          <w:p w14:paraId="20307B3B" w14:textId="77777777" w:rsidR="0048379A" w:rsidRPr="00774B21" w:rsidRDefault="0048379A" w:rsidP="0048379A">
            <w:pPr>
              <w:pStyle w:val="FP"/>
              <w:framePr w:wrap="notBeside" w:hAnchor="margin" w:yAlign="center"/>
              <w:ind w:left="2835" w:right="2835"/>
              <w:jc w:val="center"/>
              <w:rPr>
                <w:rFonts w:ascii="Arial" w:hAnsi="Arial"/>
                <w:sz w:val="18"/>
              </w:rPr>
            </w:pPr>
          </w:p>
          <w:p w14:paraId="7EF45734"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3GPP support office address</w:t>
            </w:r>
          </w:p>
          <w:p w14:paraId="7EC25EBF"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650 Route des Lucioles - Sophia Antipolis</w:t>
            </w:r>
          </w:p>
          <w:p w14:paraId="01B9C525" w14:textId="77777777" w:rsidR="0048379A" w:rsidRPr="001539FA" w:rsidRDefault="0048379A" w:rsidP="0048379A">
            <w:pPr>
              <w:pStyle w:val="FP"/>
              <w:framePr w:wrap="notBeside" w:hAnchor="margin" w:yAlign="center"/>
              <w:ind w:left="2835" w:right="2835"/>
              <w:jc w:val="center"/>
              <w:rPr>
                <w:rFonts w:ascii="Arial" w:hAnsi="Arial"/>
                <w:sz w:val="18"/>
                <w:lang w:val="fr-FR"/>
              </w:rPr>
            </w:pPr>
            <w:r w:rsidRPr="001539FA">
              <w:rPr>
                <w:rFonts w:ascii="Arial" w:hAnsi="Arial"/>
                <w:sz w:val="18"/>
                <w:lang w:val="fr-FR"/>
              </w:rPr>
              <w:t>Valbonne - FRANCE</w:t>
            </w:r>
          </w:p>
          <w:p w14:paraId="4ECCC461" w14:textId="77777777" w:rsidR="0048379A" w:rsidRPr="00774B21" w:rsidRDefault="0048379A" w:rsidP="0048379A">
            <w:pPr>
              <w:pStyle w:val="FP"/>
              <w:framePr w:wrap="notBeside" w:hAnchor="margin" w:yAlign="center"/>
              <w:spacing w:after="20"/>
              <w:ind w:left="2835" w:right="2835"/>
              <w:jc w:val="center"/>
              <w:rPr>
                <w:rFonts w:ascii="Arial" w:hAnsi="Arial"/>
                <w:sz w:val="18"/>
              </w:rPr>
            </w:pPr>
            <w:r w:rsidRPr="00774B21">
              <w:rPr>
                <w:rFonts w:ascii="Arial" w:hAnsi="Arial"/>
                <w:sz w:val="18"/>
              </w:rPr>
              <w:t>Tel.: +33 4 92 94 42 00 Fax: +33 4 93 65 47 16</w:t>
            </w:r>
          </w:p>
          <w:p w14:paraId="20968FF7" w14:textId="77777777" w:rsidR="0048379A" w:rsidRPr="00774B21" w:rsidRDefault="0048379A" w:rsidP="0048379A">
            <w:pPr>
              <w:pStyle w:val="FP"/>
              <w:framePr w:wrap="notBeside" w:hAnchor="margin" w:yAlign="center"/>
              <w:pBdr>
                <w:bottom w:val="single" w:sz="6" w:space="1" w:color="auto"/>
              </w:pBdr>
              <w:spacing w:before="240"/>
              <w:ind w:left="2835" w:right="2835"/>
              <w:jc w:val="center"/>
            </w:pPr>
            <w:r w:rsidRPr="00774B21">
              <w:t>Internet</w:t>
            </w:r>
          </w:p>
          <w:p w14:paraId="4B1DAF3A" w14:textId="77777777" w:rsidR="0048379A" w:rsidRPr="00774B21" w:rsidRDefault="0048379A" w:rsidP="0048379A">
            <w:pPr>
              <w:pStyle w:val="FP"/>
              <w:framePr w:wrap="notBeside" w:hAnchor="margin" w:yAlign="center"/>
              <w:ind w:left="2835" w:right="2835"/>
              <w:jc w:val="center"/>
              <w:rPr>
                <w:rFonts w:ascii="Arial" w:hAnsi="Arial"/>
                <w:sz w:val="18"/>
              </w:rPr>
            </w:pPr>
            <w:r w:rsidRPr="00774B21">
              <w:rPr>
                <w:rFonts w:ascii="Arial" w:hAnsi="Arial"/>
                <w:sz w:val="18"/>
              </w:rPr>
              <w:t>http://www.3gpp.org</w:t>
            </w:r>
          </w:p>
          <w:p w14:paraId="4CD81C43" w14:textId="2318E8A9" w:rsidR="0048379A" w:rsidRDefault="0048379A" w:rsidP="0048379A"/>
          <w:p w14:paraId="0DA26E58" w14:textId="13A3DF40" w:rsidR="0048379A" w:rsidRDefault="0048379A" w:rsidP="0048379A"/>
          <w:p w14:paraId="10B8652E" w14:textId="114B4EA6" w:rsidR="0048379A" w:rsidRDefault="0048379A" w:rsidP="0048379A"/>
          <w:p w14:paraId="1114F134" w14:textId="23D00D25" w:rsidR="0048379A" w:rsidRDefault="0048379A" w:rsidP="0048379A"/>
          <w:p w14:paraId="0A665B3B" w14:textId="77777777" w:rsidR="0048379A" w:rsidRDefault="0048379A" w:rsidP="0048379A"/>
          <w:p w14:paraId="7721569D" w14:textId="77777777" w:rsidR="0048379A" w:rsidRPr="00774B21" w:rsidRDefault="0048379A" w:rsidP="0048379A"/>
          <w:p w14:paraId="19C1082A" w14:textId="77777777" w:rsidR="0048379A" w:rsidRPr="00774B21"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774B21">
              <w:rPr>
                <w:rFonts w:ascii="Arial" w:hAnsi="Arial"/>
                <w:b/>
                <w:i/>
              </w:rPr>
              <w:t>Copyright Notification</w:t>
            </w:r>
          </w:p>
          <w:p w14:paraId="1D62F439" w14:textId="77777777" w:rsidR="0048379A" w:rsidRPr="00774B21" w:rsidRDefault="0048379A" w:rsidP="0048379A">
            <w:pPr>
              <w:pStyle w:val="FP"/>
              <w:framePr w:h="3057" w:hRule="exact" w:wrap="notBeside" w:vAnchor="page" w:hAnchor="margin" w:y="12605"/>
              <w:jc w:val="center"/>
            </w:pPr>
            <w:r w:rsidRPr="00774B21">
              <w:t>No part may be reproduced except as authorized by written permission.</w:t>
            </w:r>
            <w:r w:rsidRPr="00774B21">
              <w:br/>
              <w:t>The copyright and the foregoing restriction extend to reproduction in all media.</w:t>
            </w:r>
          </w:p>
          <w:p w14:paraId="783FF4B0" w14:textId="77777777" w:rsidR="0048379A" w:rsidRPr="00774B21" w:rsidRDefault="0048379A" w:rsidP="0048379A">
            <w:pPr>
              <w:pStyle w:val="FP"/>
              <w:framePr w:h="3057" w:hRule="exact" w:wrap="notBeside" w:vAnchor="page" w:hAnchor="margin" w:y="12605"/>
              <w:jc w:val="center"/>
            </w:pPr>
          </w:p>
          <w:p w14:paraId="489AF6CD" w14:textId="77777777" w:rsidR="0048379A" w:rsidRPr="00774B21" w:rsidRDefault="0048379A" w:rsidP="0048379A">
            <w:pPr>
              <w:pStyle w:val="FP"/>
              <w:framePr w:h="3057" w:hRule="exact" w:wrap="notBeside" w:vAnchor="page" w:hAnchor="margin" w:y="12605"/>
              <w:jc w:val="center"/>
              <w:rPr>
                <w:sz w:val="18"/>
              </w:rPr>
            </w:pPr>
            <w:r w:rsidRPr="00774B21">
              <w:rPr>
                <w:sz w:val="18"/>
              </w:rPr>
              <w:t>© 202</w:t>
            </w:r>
            <w:r>
              <w:rPr>
                <w:sz w:val="18"/>
              </w:rPr>
              <w:t>3</w:t>
            </w:r>
            <w:r w:rsidRPr="00774B21">
              <w:rPr>
                <w:sz w:val="18"/>
              </w:rPr>
              <w:t>, 3GPP Organizational Partners (ARIB, ATIS, CCSA, ETSI, TSDSI, TTA, TTC).</w:t>
            </w:r>
            <w:bookmarkStart w:id="9" w:name="copyrightaddon"/>
            <w:bookmarkEnd w:id="9"/>
          </w:p>
          <w:p w14:paraId="7BFB01D7" w14:textId="77777777" w:rsidR="0048379A" w:rsidRPr="00774B21" w:rsidRDefault="0048379A" w:rsidP="0048379A">
            <w:pPr>
              <w:pStyle w:val="FP"/>
              <w:framePr w:h="3057" w:hRule="exact" w:wrap="notBeside" w:vAnchor="page" w:hAnchor="margin" w:y="12605"/>
              <w:jc w:val="center"/>
              <w:rPr>
                <w:sz w:val="18"/>
              </w:rPr>
            </w:pPr>
            <w:r w:rsidRPr="00774B21">
              <w:rPr>
                <w:sz w:val="18"/>
              </w:rPr>
              <w:t>All rights reserved.</w:t>
            </w:r>
          </w:p>
          <w:p w14:paraId="6782A078" w14:textId="77777777" w:rsidR="0048379A" w:rsidRPr="00774B21" w:rsidRDefault="0048379A" w:rsidP="0048379A">
            <w:pPr>
              <w:pStyle w:val="FP"/>
              <w:framePr w:h="3057" w:hRule="exact" w:wrap="notBeside" w:vAnchor="page" w:hAnchor="margin" w:y="12605"/>
              <w:rPr>
                <w:sz w:val="18"/>
              </w:rPr>
            </w:pPr>
          </w:p>
          <w:p w14:paraId="1953161B" w14:textId="77777777" w:rsidR="0048379A" w:rsidRPr="00774B21" w:rsidRDefault="0048379A" w:rsidP="0048379A">
            <w:pPr>
              <w:pStyle w:val="FP"/>
              <w:framePr w:h="3057" w:hRule="exact" w:wrap="notBeside" w:vAnchor="page" w:hAnchor="margin" w:y="12605"/>
              <w:rPr>
                <w:sz w:val="18"/>
              </w:rPr>
            </w:pPr>
            <w:r w:rsidRPr="00774B21">
              <w:rPr>
                <w:sz w:val="18"/>
              </w:rPr>
              <w:t>UMTS™ is a Trade Mark of ETSI registered for the benefit of its members</w:t>
            </w:r>
          </w:p>
          <w:p w14:paraId="2383BC9D" w14:textId="77777777" w:rsidR="0048379A" w:rsidRPr="00774B21" w:rsidRDefault="0048379A" w:rsidP="0048379A">
            <w:pPr>
              <w:pStyle w:val="FP"/>
              <w:framePr w:h="3057" w:hRule="exact" w:wrap="notBeside" w:vAnchor="page" w:hAnchor="margin" w:y="12605"/>
              <w:rPr>
                <w:sz w:val="18"/>
              </w:rPr>
            </w:pPr>
            <w:r w:rsidRPr="00774B21">
              <w:rPr>
                <w:sz w:val="18"/>
              </w:rPr>
              <w:t>3GPP™ is a Trade Mark of ETSI registered for the benefit of its Members and of the 3GPP Organizational Partners</w:t>
            </w:r>
            <w:r w:rsidRPr="00774B21">
              <w:rPr>
                <w:sz w:val="18"/>
              </w:rPr>
              <w:br/>
              <w:t>LTE™ is a Trade Mark of ETSI registered for the benefit of its Members and of the 3GPP Organizational Partners</w:t>
            </w:r>
          </w:p>
          <w:p w14:paraId="0FE78C5C" w14:textId="77777777" w:rsidR="0048379A" w:rsidRPr="00774B21" w:rsidRDefault="0048379A" w:rsidP="0048379A">
            <w:pPr>
              <w:pStyle w:val="FP"/>
              <w:framePr w:h="3057" w:hRule="exact" w:wrap="notBeside" w:vAnchor="page" w:hAnchor="margin" w:y="12605"/>
              <w:rPr>
                <w:sz w:val="18"/>
              </w:rPr>
            </w:pPr>
            <w:r w:rsidRPr="00774B21">
              <w:rPr>
                <w:sz w:val="18"/>
              </w:rPr>
              <w:t>GSM® and the GSM logo are registered and owned by the GSM Association</w:t>
            </w:r>
          </w:p>
          <w:p w14:paraId="69E99BDC" w14:textId="77777777" w:rsidR="00FA51EB" w:rsidRPr="00D866BC" w:rsidRDefault="00FA51EB">
            <w:pPr>
              <w:pStyle w:val="Guidance"/>
            </w:pPr>
          </w:p>
        </w:tc>
      </w:tr>
    </w:tbl>
    <w:bookmarkEnd w:id="8"/>
    <w:p w14:paraId="7058DED9" w14:textId="7227FEEE" w:rsidR="00FA51EB" w:rsidRPr="00D866BC" w:rsidRDefault="00FA51EB" w:rsidP="00FA51EB">
      <w:pPr>
        <w:pStyle w:val="TT"/>
      </w:pPr>
      <w:r w:rsidRPr="00D866BC">
        <w:lastRenderedPageBreak/>
        <w:t>Contents</w:t>
      </w:r>
    </w:p>
    <w:sdt>
      <w:sdtPr>
        <w:rPr>
          <w:rFonts w:ascii="Times New Roman" w:hAnsi="Times New Roman"/>
          <w:color w:val="auto"/>
          <w:sz w:val="20"/>
          <w:szCs w:val="20"/>
          <w:lang w:val="en-GB" w:eastAsia="en-GB"/>
        </w:rPr>
        <w:id w:val="-1170101202"/>
        <w:docPartObj>
          <w:docPartGallery w:val="Table of Contents"/>
          <w:docPartUnique/>
        </w:docPartObj>
      </w:sdtPr>
      <w:sdtEndPr>
        <w:rPr>
          <w:b/>
          <w:bCs/>
          <w:noProof/>
        </w:rPr>
      </w:sdtEndPr>
      <w:sdtContent>
        <w:p w14:paraId="36425631" w14:textId="6C1B22FB" w:rsidR="00E07991" w:rsidRPr="00E07991" w:rsidRDefault="00E07991" w:rsidP="00E07991">
          <w:pPr>
            <w:pStyle w:val="TOCHeading"/>
            <w:rPr>
              <w:rFonts w:ascii="Times New Roman" w:hAnsi="Times New Roman"/>
              <w:noProof/>
              <w:color w:val="auto"/>
              <w:sz w:val="22"/>
              <w:szCs w:val="20"/>
              <w:lang w:val="en-GB" w:eastAsia="en-GB"/>
            </w:rPr>
          </w:pPr>
          <w:r>
            <w:fldChar w:fldCharType="begin"/>
          </w:r>
          <w:r>
            <w:instrText xml:space="preserve"> TOC \o "1-3" \h \z \u </w:instrText>
          </w:r>
          <w:r>
            <w:fldChar w:fldCharType="separate"/>
          </w:r>
          <w:hyperlink w:anchor="_Toc144080043" w:history="1">
            <w:r w:rsidRPr="00E07991">
              <w:rPr>
                <w:rFonts w:ascii="Times New Roman" w:hAnsi="Times New Roman"/>
                <w:noProof/>
                <w:color w:val="auto"/>
                <w:sz w:val="22"/>
                <w:szCs w:val="20"/>
                <w:lang w:val="en-GB" w:eastAsia="en-GB"/>
              </w:rPr>
              <w:t>Foreword</w:t>
            </w:r>
            <w:r w:rsidR="00A1468C">
              <w:rPr>
                <w:rFonts w:ascii="Times New Roman" w:hAnsi="Times New Roman"/>
                <w:noProof/>
                <w:color w:val="auto"/>
                <w:sz w:val="22"/>
                <w:szCs w:val="20"/>
                <w:lang w:val="en-GB" w:eastAsia="en-GB"/>
              </w:rPr>
              <w:t>………………………………………………………………………………………………</w:t>
            </w:r>
            <w:r w:rsidR="0079370C">
              <w:rPr>
                <w:rFonts w:ascii="Times New Roman" w:hAnsi="Times New Roman"/>
                <w:noProof/>
                <w:color w:val="auto"/>
                <w:sz w:val="22"/>
                <w:szCs w:val="20"/>
                <w:lang w:val="en-GB" w:eastAsia="en-GB"/>
              </w:rPr>
              <w:t>.</w:t>
            </w:r>
            <w:r w:rsidRPr="00E07991">
              <w:rPr>
                <w:rFonts w:ascii="Times New Roman" w:hAnsi="Times New Roman"/>
                <w:noProof/>
                <w:webHidden/>
                <w:color w:val="auto"/>
                <w:sz w:val="22"/>
                <w:szCs w:val="20"/>
                <w:lang w:val="en-GB" w:eastAsia="en-GB"/>
              </w:rPr>
              <w:fldChar w:fldCharType="begin"/>
            </w:r>
            <w:r w:rsidRPr="00E07991">
              <w:rPr>
                <w:rFonts w:ascii="Times New Roman" w:hAnsi="Times New Roman"/>
                <w:noProof/>
                <w:webHidden/>
                <w:color w:val="auto"/>
                <w:sz w:val="22"/>
                <w:szCs w:val="20"/>
                <w:lang w:val="en-GB" w:eastAsia="en-GB"/>
              </w:rPr>
              <w:instrText xml:space="preserve"> PAGEREF _Toc144080043 \h </w:instrText>
            </w:r>
            <w:r w:rsidRPr="00E07991">
              <w:rPr>
                <w:rFonts w:ascii="Times New Roman" w:hAnsi="Times New Roman"/>
                <w:noProof/>
                <w:webHidden/>
                <w:color w:val="auto"/>
                <w:sz w:val="22"/>
                <w:szCs w:val="20"/>
                <w:lang w:val="en-GB" w:eastAsia="en-GB"/>
              </w:rPr>
            </w:r>
            <w:r w:rsidRPr="00E07991">
              <w:rPr>
                <w:rFonts w:ascii="Times New Roman" w:hAnsi="Times New Roman"/>
                <w:noProof/>
                <w:webHidden/>
                <w:color w:val="auto"/>
                <w:sz w:val="22"/>
                <w:szCs w:val="20"/>
                <w:lang w:val="en-GB" w:eastAsia="en-GB"/>
              </w:rPr>
              <w:fldChar w:fldCharType="separate"/>
            </w:r>
            <w:r w:rsidRPr="00E07991">
              <w:rPr>
                <w:rFonts w:ascii="Times New Roman" w:hAnsi="Times New Roman"/>
                <w:noProof/>
                <w:webHidden/>
                <w:color w:val="auto"/>
                <w:sz w:val="22"/>
                <w:szCs w:val="20"/>
                <w:lang w:val="en-GB" w:eastAsia="en-GB"/>
              </w:rPr>
              <w:t>5</w:t>
            </w:r>
            <w:r w:rsidRPr="00E07991">
              <w:rPr>
                <w:rFonts w:ascii="Times New Roman" w:hAnsi="Times New Roman"/>
                <w:noProof/>
                <w:webHidden/>
                <w:color w:val="auto"/>
                <w:sz w:val="22"/>
                <w:szCs w:val="20"/>
                <w:lang w:val="en-GB" w:eastAsia="en-GB"/>
              </w:rPr>
              <w:fldChar w:fldCharType="end"/>
            </w:r>
          </w:hyperlink>
        </w:p>
        <w:p w14:paraId="29F172DD" w14:textId="35D18A7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4" w:history="1">
            <w:r w:rsidR="00E07991" w:rsidRPr="00E07991">
              <w:rPr>
                <w:rFonts w:ascii="Times New Roman" w:hAnsi="Times New Roman" w:cs="Times New Roman"/>
                <w:b w:val="0"/>
                <w:bCs w:val="0"/>
                <w:i w:val="0"/>
                <w:iCs w:val="0"/>
                <w:sz w:val="22"/>
                <w:szCs w:val="20"/>
              </w:rPr>
              <w:t>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Scope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2ED052B1" w14:textId="5CCD4B6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5" w:history="1">
            <w:r w:rsidR="00E07991" w:rsidRPr="00E07991">
              <w:rPr>
                <w:rFonts w:ascii="Times New Roman" w:hAnsi="Times New Roman" w:cs="Times New Roman"/>
                <w:b w:val="0"/>
                <w:bCs w:val="0"/>
                <w:i w:val="0"/>
                <w:iCs w:val="0"/>
                <w:sz w:val="22"/>
                <w:szCs w:val="20"/>
              </w:rPr>
              <w:t>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References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7</w:t>
            </w:r>
            <w:r w:rsidR="00E07991" w:rsidRPr="00E07991">
              <w:rPr>
                <w:rFonts w:ascii="Times New Roman" w:hAnsi="Times New Roman" w:cs="Times New Roman"/>
                <w:b w:val="0"/>
                <w:bCs w:val="0"/>
                <w:i w:val="0"/>
                <w:iCs w:val="0"/>
                <w:noProof/>
                <w:webHidden/>
                <w:sz w:val="22"/>
                <w:szCs w:val="20"/>
              </w:rPr>
              <w:fldChar w:fldCharType="end"/>
            </w:r>
          </w:hyperlink>
        </w:p>
        <w:p w14:paraId="090111F1" w14:textId="6ABE6060"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46" w:history="1">
            <w:r w:rsidR="00E07991" w:rsidRPr="00E07991">
              <w:rPr>
                <w:rFonts w:ascii="Times New Roman" w:hAnsi="Times New Roman" w:cs="Times New Roman"/>
                <w:b w:val="0"/>
                <w:bCs w:val="0"/>
                <w:i w:val="0"/>
                <w:iCs w:val="0"/>
                <w:sz w:val="22"/>
                <w:szCs w:val="20"/>
              </w:rPr>
              <w:t>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Definitions of terms, symbols, and 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091A0287" w14:textId="6E547A7C"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7" w:history="1">
            <w:r w:rsidR="00E07991" w:rsidRPr="00E07991">
              <w:rPr>
                <w:rFonts w:ascii="Times New Roman" w:hAnsi="Times New Roman" w:cs="Times New Roman"/>
                <w:b w:val="0"/>
                <w:bCs w:val="0"/>
                <w:i w:val="0"/>
                <w:iCs w:val="0"/>
                <w:sz w:val="22"/>
                <w:szCs w:val="20"/>
              </w:rPr>
              <w:t>3.1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Terms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5DF9C75" w14:textId="586EF38D"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8" w:history="1">
            <w:r w:rsidR="00E07991" w:rsidRPr="00E07991">
              <w:rPr>
                <w:rFonts w:ascii="Times New Roman" w:hAnsi="Times New Roman" w:cs="Times New Roman"/>
                <w:b w:val="0"/>
                <w:bCs w:val="0"/>
                <w:i w:val="0"/>
                <w:iCs w:val="0"/>
                <w:sz w:val="22"/>
                <w:szCs w:val="20"/>
              </w:rPr>
              <w:t>3.2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Symbols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2E81FCD0" w14:textId="1D2C7A3A" w:rsidR="00E07991" w:rsidRPr="00E07991" w:rsidRDefault="00000000" w:rsidP="00E07991">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noProof/>
              <w:sz w:val="22"/>
              <w:szCs w:val="20"/>
            </w:rPr>
          </w:pPr>
          <w:hyperlink w:anchor="_Toc144080049" w:history="1">
            <w:r w:rsidR="00E07991" w:rsidRPr="00E07991">
              <w:rPr>
                <w:rFonts w:ascii="Times New Roman" w:hAnsi="Times New Roman" w:cs="Times New Roman"/>
                <w:b w:val="0"/>
                <w:bCs w:val="0"/>
                <w:i w:val="0"/>
                <w:iCs w:val="0"/>
                <w:sz w:val="22"/>
                <w:szCs w:val="20"/>
              </w:rPr>
              <w:t>3.3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Abbreviations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_Toc144080049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8</w:t>
            </w:r>
            <w:r w:rsidR="00E07991" w:rsidRPr="00E07991">
              <w:rPr>
                <w:rFonts w:ascii="Times New Roman" w:hAnsi="Times New Roman" w:cs="Times New Roman"/>
                <w:b w:val="0"/>
                <w:bCs w:val="0"/>
                <w:i w:val="0"/>
                <w:iCs w:val="0"/>
                <w:noProof/>
                <w:webHidden/>
                <w:sz w:val="22"/>
                <w:szCs w:val="20"/>
              </w:rPr>
              <w:fldChar w:fldCharType="end"/>
            </w:r>
          </w:hyperlink>
        </w:p>
        <w:p w14:paraId="4BCC75E7" w14:textId="09D591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0" w:history="1">
            <w:r w:rsidR="00E07991" w:rsidRPr="00E07991">
              <w:rPr>
                <w:rFonts w:ascii="Times New Roman" w:hAnsi="Times New Roman" w:cs="Times New Roman"/>
                <w:b w:val="0"/>
                <w:bCs w:val="0"/>
                <w:i w:val="0"/>
                <w:iCs w:val="0"/>
                <w:sz w:val="22"/>
                <w:szCs w:val="20"/>
              </w:rPr>
              <w:t>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_Toc144080050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DD3FD8D" w14:textId="18A9F54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1" w:history="1">
            <w:r w:rsidR="00E07991" w:rsidRPr="00E07991">
              <w:rPr>
                <w:rFonts w:ascii="Times New Roman" w:hAnsi="Times New Roman" w:cs="Times New Roman"/>
                <w:b w:val="0"/>
                <w:bCs w:val="0"/>
                <w:i w:val="0"/>
                <w:iCs w:val="0"/>
                <w:sz w:val="22"/>
                <w:szCs w:val="20"/>
              </w:rPr>
              <w:t>4.1</w:t>
            </w:r>
            <w:r w:rsidR="00E07991" w:rsidRPr="00E07991">
              <w:rPr>
                <w:rFonts w:ascii="Times New Roman" w:hAnsi="Times New Roman" w:cs="Times New Roman"/>
                <w:b w:val="0"/>
                <w:bCs w:val="0"/>
                <w:i w:val="0"/>
                <w:iCs w:val="0"/>
                <w:sz w:val="22"/>
                <w:szCs w:val="20"/>
              </w:rPr>
              <w:tab/>
              <w:t>Relationship between minimum requirements and test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48B2F3DF" w14:textId="271CAF3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2" w:history="1">
            <w:r w:rsidR="00E07991" w:rsidRPr="00E07991">
              <w:rPr>
                <w:rFonts w:ascii="Times New Roman" w:hAnsi="Times New Roman" w:cs="Times New Roman"/>
                <w:b w:val="0"/>
                <w:bCs w:val="0"/>
                <w:i w:val="0"/>
                <w:iCs w:val="0"/>
                <w:sz w:val="22"/>
                <w:szCs w:val="20"/>
              </w:rPr>
              <w:t>4.2</w:t>
            </w:r>
            <w:r w:rsidR="00E07991" w:rsidRPr="00E07991">
              <w:rPr>
                <w:rFonts w:ascii="Times New Roman" w:hAnsi="Times New Roman" w:cs="Times New Roman"/>
                <w:b w:val="0"/>
                <w:bCs w:val="0"/>
                <w:i w:val="0"/>
                <w:iCs w:val="0"/>
                <w:sz w:val="22"/>
                <w:szCs w:val="20"/>
              </w:rPr>
              <w:tab/>
              <w:t>Applicability of minimum requirements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14429059" w14:textId="0154BF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3"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8A8741B" w14:textId="0FD9016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4" w:history="1">
            <w:r w:rsidR="00E07991" w:rsidRPr="00E07991">
              <w:rPr>
                <w:rFonts w:ascii="Times New Roman" w:hAnsi="Times New Roman" w:cs="Times New Roman"/>
                <w:b w:val="0"/>
                <w:bCs w:val="0"/>
                <w:i w:val="0"/>
                <w:iCs w:val="0"/>
                <w:sz w:val="22"/>
                <w:szCs w:val="20"/>
              </w:rPr>
              <w:t>4.2.1</w:t>
            </w:r>
            <w:r w:rsidR="00E07991" w:rsidRPr="00E07991">
              <w:rPr>
                <w:rFonts w:ascii="Times New Roman" w:hAnsi="Times New Roman" w:cs="Times New Roman"/>
                <w:b w:val="0"/>
                <w:bCs w:val="0"/>
                <w:i w:val="0"/>
                <w:iCs w:val="0"/>
                <w:sz w:val="22"/>
                <w:szCs w:val="20"/>
              </w:rPr>
              <w:tab/>
              <w:t>UE mechanical modes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9</w:t>
            </w:r>
            <w:r w:rsidR="00E07991" w:rsidRPr="00E07991">
              <w:rPr>
                <w:rFonts w:ascii="Times New Roman" w:hAnsi="Times New Roman" w:cs="Times New Roman"/>
                <w:b w:val="0"/>
                <w:bCs w:val="0"/>
                <w:i w:val="0"/>
                <w:iCs w:val="0"/>
                <w:webHidden/>
                <w:sz w:val="22"/>
                <w:szCs w:val="20"/>
              </w:rPr>
              <w:fldChar w:fldCharType="end"/>
            </w:r>
          </w:hyperlink>
        </w:p>
        <w:p w14:paraId="517B1E7A" w14:textId="6822A94F"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5" w:history="1">
            <w:r w:rsidR="00E07991" w:rsidRPr="00E07991">
              <w:rPr>
                <w:rFonts w:ascii="Times New Roman" w:hAnsi="Times New Roman" w:cs="Times New Roman"/>
                <w:b w:val="0"/>
                <w:bCs w:val="0"/>
                <w:i w:val="0"/>
                <w:iCs w:val="0"/>
                <w:sz w:val="22"/>
                <w:szCs w:val="20"/>
              </w:rPr>
              <w:t>4.3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FR1 SA and NSA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_Toc144080055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9</w:t>
            </w:r>
            <w:r w:rsidR="00E07991" w:rsidRPr="00E07991">
              <w:rPr>
                <w:rFonts w:ascii="Times New Roman" w:hAnsi="Times New Roman" w:cs="Times New Roman"/>
                <w:b w:val="0"/>
                <w:bCs w:val="0"/>
                <w:i w:val="0"/>
                <w:iCs w:val="0"/>
                <w:noProof/>
                <w:webHidden/>
                <w:sz w:val="22"/>
                <w:szCs w:val="20"/>
              </w:rPr>
              <w:fldChar w:fldCharType="end"/>
            </w:r>
          </w:hyperlink>
        </w:p>
        <w:p w14:paraId="7B4D1305" w14:textId="12EB4E08"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6" w:history="1">
            <w:r w:rsidR="00E07991" w:rsidRPr="00E07991">
              <w:rPr>
                <w:rFonts w:ascii="Times New Roman" w:hAnsi="Times New Roman" w:cs="Times New Roman"/>
                <w:b w:val="0"/>
                <w:bCs w:val="0"/>
                <w:i w:val="0"/>
                <w:iCs w:val="0"/>
                <w:sz w:val="22"/>
                <w:szCs w:val="20"/>
              </w:rPr>
              <w:t>4.4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Applicability rules for testing of power class capability of UEs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6DFABD0" w14:textId="6FDE1B6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57" w:history="1">
            <w:r w:rsidR="00E07991" w:rsidRPr="00E07991">
              <w:rPr>
                <w:rFonts w:ascii="Times New Roman" w:hAnsi="Times New Roman" w:cs="Times New Roman"/>
                <w:b w:val="0"/>
                <w:bCs w:val="0"/>
                <w:i w:val="0"/>
                <w:iCs w:val="0"/>
                <w:sz w:val="22"/>
                <w:szCs w:val="20"/>
              </w:rPr>
              <w:t>5</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Frequency Bands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_Toc144080057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10</w:t>
            </w:r>
            <w:r w:rsidR="00E07991" w:rsidRPr="00E07991">
              <w:rPr>
                <w:rFonts w:ascii="Times New Roman" w:hAnsi="Times New Roman" w:cs="Times New Roman"/>
                <w:b w:val="0"/>
                <w:bCs w:val="0"/>
                <w:i w:val="0"/>
                <w:iCs w:val="0"/>
                <w:noProof/>
                <w:webHidden/>
                <w:sz w:val="22"/>
                <w:szCs w:val="20"/>
              </w:rPr>
              <w:fldChar w:fldCharType="end"/>
            </w:r>
          </w:hyperlink>
        </w:p>
        <w:p w14:paraId="5DCF3449" w14:textId="1F47476D"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8" w:history="1">
            <w:r w:rsidR="00E07991" w:rsidRPr="00E07991">
              <w:rPr>
                <w:rFonts w:ascii="Times New Roman" w:hAnsi="Times New Roman" w:cs="Times New Roman"/>
                <w:b w:val="0"/>
                <w:bCs w:val="0"/>
                <w:i w:val="0"/>
                <w:iCs w:val="0"/>
                <w:sz w:val="22"/>
                <w:szCs w:val="20"/>
              </w:rPr>
              <w:t>5.1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7115B9AC" w14:textId="787749FA"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59" w:history="1">
            <w:r w:rsidR="00E07991" w:rsidRPr="00E07991">
              <w:rPr>
                <w:rFonts w:ascii="Times New Roman" w:hAnsi="Times New Roman" w:cs="Times New Roman"/>
                <w:b w:val="0"/>
                <w:bCs w:val="0"/>
                <w:i w:val="0"/>
                <w:iCs w:val="0"/>
                <w:sz w:val="22"/>
                <w:szCs w:val="20"/>
              </w:rPr>
              <w:t>5.2</w:t>
            </w:r>
            <w:r w:rsidR="00E07991" w:rsidRPr="00E07991">
              <w:rPr>
                <w:rFonts w:ascii="Times New Roman" w:hAnsi="Times New Roman" w:cs="Times New Roman"/>
                <w:b w:val="0"/>
                <w:bCs w:val="0"/>
                <w:i w:val="0"/>
                <w:iCs w:val="0"/>
                <w:sz w:val="22"/>
                <w:szCs w:val="20"/>
              </w:rPr>
              <w:tab/>
              <w:t>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_Toc144080059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6980DD90" w14:textId="0254083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0" w:history="1">
            <w:r w:rsidR="00E07991" w:rsidRPr="00E07991">
              <w:rPr>
                <w:rFonts w:ascii="Times New Roman" w:hAnsi="Times New Roman" w:cs="Times New Roman"/>
                <w:b w:val="0"/>
                <w:bCs w:val="0"/>
                <w:i w:val="0"/>
                <w:iCs w:val="0"/>
                <w:sz w:val="22"/>
                <w:szCs w:val="20"/>
              </w:rPr>
              <w:t>5.2.1</w:t>
            </w:r>
            <w:r w:rsidR="00E07991" w:rsidRPr="00E07991">
              <w:rPr>
                <w:rFonts w:ascii="Times New Roman" w:hAnsi="Times New Roman" w:cs="Times New Roman"/>
                <w:b w:val="0"/>
                <w:bCs w:val="0"/>
                <w:i w:val="0"/>
                <w:iCs w:val="0"/>
                <w:sz w:val="22"/>
                <w:szCs w:val="20"/>
              </w:rPr>
              <w:tab/>
              <w:t>FR1 Standalone Operating bands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10</w:t>
            </w:r>
            <w:r w:rsidR="00E07991" w:rsidRPr="00E07991">
              <w:rPr>
                <w:rFonts w:ascii="Times New Roman" w:hAnsi="Times New Roman" w:cs="Times New Roman"/>
                <w:b w:val="0"/>
                <w:bCs w:val="0"/>
                <w:i w:val="0"/>
                <w:iCs w:val="0"/>
                <w:webHidden/>
                <w:sz w:val="22"/>
                <w:szCs w:val="20"/>
              </w:rPr>
              <w:fldChar w:fldCharType="end"/>
            </w:r>
          </w:hyperlink>
        </w:p>
        <w:p w14:paraId="0FC0D4AD" w14:textId="5384DCD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1" w:history="1">
            <w:r w:rsidR="00E07991" w:rsidRPr="00E07991">
              <w:rPr>
                <w:rFonts w:ascii="Times New Roman" w:hAnsi="Times New Roman" w:cs="Times New Roman"/>
                <w:b w:val="0"/>
                <w:bCs w:val="0"/>
                <w:i w:val="0"/>
                <w:iCs w:val="0"/>
                <w:sz w:val="22"/>
                <w:szCs w:val="20"/>
              </w:rPr>
              <w:t>5.2.2</w:t>
            </w:r>
            <w:r w:rsidR="00E07991" w:rsidRPr="00E07991">
              <w:rPr>
                <w:rFonts w:ascii="Times New Roman" w:hAnsi="Times New Roman" w:cs="Times New Roman"/>
                <w:b w:val="0"/>
                <w:bCs w:val="0"/>
                <w:i w:val="0"/>
                <w:iCs w:val="0"/>
                <w:sz w:val="22"/>
                <w:szCs w:val="20"/>
              </w:rPr>
              <w:tab/>
              <w:t>FR1 EN-DC band combinations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11</w:t>
            </w:r>
            <w:r w:rsidR="00E07991" w:rsidRPr="00E07991">
              <w:rPr>
                <w:rFonts w:ascii="Times New Roman" w:hAnsi="Times New Roman" w:cs="Times New Roman"/>
                <w:b w:val="0"/>
                <w:bCs w:val="0"/>
                <w:i w:val="0"/>
                <w:iCs w:val="0"/>
                <w:webHidden/>
                <w:sz w:val="22"/>
                <w:szCs w:val="20"/>
              </w:rPr>
              <w:fldChar w:fldCharType="end"/>
            </w:r>
          </w:hyperlink>
        </w:p>
        <w:p w14:paraId="73ABB1E2" w14:textId="4BB4BE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2" w:history="1">
            <w:r w:rsidR="00E07991" w:rsidRPr="00E07991">
              <w:rPr>
                <w:rFonts w:ascii="Times New Roman" w:hAnsi="Times New Roman" w:cs="Times New Roman"/>
                <w:b w:val="0"/>
                <w:bCs w:val="0"/>
                <w:i w:val="0"/>
                <w:iCs w:val="0"/>
                <w:sz w:val="22"/>
                <w:szCs w:val="20"/>
              </w:rPr>
              <w:t>5.3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parameters for each band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16</w:t>
            </w:r>
            <w:r w:rsidR="00E07991" w:rsidRPr="00E07991">
              <w:rPr>
                <w:rFonts w:ascii="Times New Roman" w:hAnsi="Times New Roman" w:cs="Times New Roman"/>
                <w:b w:val="0"/>
                <w:bCs w:val="0"/>
                <w:i w:val="0"/>
                <w:iCs w:val="0"/>
                <w:noProof/>
                <w:webHidden/>
                <w:sz w:val="22"/>
                <w:szCs w:val="20"/>
              </w:rPr>
              <w:fldChar w:fldCharType="end"/>
            </w:r>
          </w:hyperlink>
        </w:p>
        <w:p w14:paraId="1CD41E6B" w14:textId="100725AC"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3" w:history="1">
            <w:r w:rsidR="00E07991" w:rsidRPr="00E07991">
              <w:rPr>
                <w:rFonts w:ascii="Times New Roman" w:hAnsi="Times New Roman" w:cs="Times New Roman"/>
                <w:b w:val="0"/>
                <w:bCs w:val="0"/>
                <w:i w:val="0"/>
                <w:iCs w:val="0"/>
                <w:sz w:val="22"/>
                <w:szCs w:val="20"/>
              </w:rPr>
              <w:t>6</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Transmitter (TRP)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109FB754" w14:textId="4F7D582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4" w:history="1">
            <w:r w:rsidR="00E07991" w:rsidRPr="00E07991">
              <w:rPr>
                <w:rFonts w:ascii="Times New Roman" w:hAnsi="Times New Roman" w:cs="Times New Roman"/>
                <w:b w:val="0"/>
                <w:bCs w:val="0"/>
                <w:i w:val="0"/>
                <w:iCs w:val="0"/>
                <w:sz w:val="22"/>
                <w:szCs w:val="20"/>
              </w:rPr>
              <w:t>6.1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_Toc144080064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20</w:t>
            </w:r>
            <w:r w:rsidR="00E07991" w:rsidRPr="00E07991">
              <w:rPr>
                <w:rFonts w:ascii="Times New Roman" w:hAnsi="Times New Roman" w:cs="Times New Roman"/>
                <w:b w:val="0"/>
                <w:bCs w:val="0"/>
                <w:i w:val="0"/>
                <w:iCs w:val="0"/>
                <w:noProof/>
                <w:webHidden/>
                <w:sz w:val="22"/>
                <w:szCs w:val="20"/>
              </w:rPr>
              <w:fldChar w:fldCharType="end"/>
            </w:r>
          </w:hyperlink>
        </w:p>
        <w:p w14:paraId="5A48DDCB" w14:textId="4106C7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5" w:history="1">
            <w:r w:rsidR="00E07991" w:rsidRPr="00E07991">
              <w:rPr>
                <w:rFonts w:ascii="Times New Roman" w:hAnsi="Times New Roman" w:cs="Times New Roman"/>
                <w:b w:val="0"/>
                <w:bCs w:val="0"/>
                <w:i w:val="0"/>
                <w:iCs w:val="0"/>
                <w:sz w:val="22"/>
                <w:szCs w:val="20"/>
              </w:rPr>
              <w:t>6.2</w:t>
            </w:r>
            <w:r w:rsidR="00E07991" w:rsidRPr="00E07991">
              <w:rPr>
                <w:rFonts w:ascii="Times New Roman" w:hAnsi="Times New Roman" w:cs="Times New Roman"/>
                <w:b w:val="0"/>
                <w:bCs w:val="0"/>
                <w:i w:val="0"/>
                <w:iCs w:val="0"/>
                <w:sz w:val="22"/>
                <w:szCs w:val="20"/>
              </w:rPr>
              <w:tab/>
              <w:t>TRP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38718B24" w14:textId="06C7A2C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6" w:history="1">
            <w:r w:rsidR="00E07991" w:rsidRPr="00E07991">
              <w:rPr>
                <w:rFonts w:ascii="Times New Roman" w:hAnsi="Times New Roman" w:cs="Times New Roman"/>
                <w:b w:val="0"/>
                <w:bCs w:val="0"/>
                <w:i w:val="0"/>
                <w:iCs w:val="0"/>
                <w:sz w:val="22"/>
                <w:szCs w:val="20"/>
              </w:rPr>
              <w:t>6.2.1</w:t>
            </w:r>
            <w:r w:rsidR="00E07991" w:rsidRPr="00E07991">
              <w:rPr>
                <w:rFonts w:ascii="Times New Roman" w:hAnsi="Times New Roman" w:cs="Times New Roman"/>
                <w:b w:val="0"/>
                <w:bCs w:val="0"/>
                <w:i w:val="0"/>
                <w:iCs w:val="0"/>
                <w:sz w:val="22"/>
                <w:szCs w:val="20"/>
              </w:rPr>
              <w:tab/>
              <w:t>TRP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20</w:t>
            </w:r>
            <w:r w:rsidR="00E07991" w:rsidRPr="00E07991">
              <w:rPr>
                <w:rFonts w:ascii="Times New Roman" w:hAnsi="Times New Roman" w:cs="Times New Roman"/>
                <w:b w:val="0"/>
                <w:bCs w:val="0"/>
                <w:i w:val="0"/>
                <w:iCs w:val="0"/>
                <w:webHidden/>
                <w:sz w:val="22"/>
                <w:szCs w:val="20"/>
              </w:rPr>
              <w:fldChar w:fldCharType="end"/>
            </w:r>
          </w:hyperlink>
        </w:p>
        <w:p w14:paraId="76F3A81C" w14:textId="6AEB76A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67" w:history="1">
            <w:r w:rsidR="00E07991" w:rsidRPr="00E07991">
              <w:rPr>
                <w:rFonts w:ascii="Times New Roman" w:hAnsi="Times New Roman" w:cs="Times New Roman"/>
                <w:b w:val="0"/>
                <w:bCs w:val="0"/>
                <w:i w:val="0"/>
                <w:iCs w:val="0"/>
                <w:sz w:val="22"/>
                <w:szCs w:val="20"/>
              </w:rPr>
              <w:t>7</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FR1 Receiver (TRS) Performance</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_Toc144080067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25</w:t>
            </w:r>
            <w:r w:rsidR="00E07991" w:rsidRPr="00E07991">
              <w:rPr>
                <w:rFonts w:ascii="Times New Roman" w:hAnsi="Times New Roman" w:cs="Times New Roman"/>
                <w:b w:val="0"/>
                <w:bCs w:val="0"/>
                <w:i w:val="0"/>
                <w:iCs w:val="0"/>
                <w:noProof/>
                <w:webHidden/>
                <w:sz w:val="22"/>
                <w:szCs w:val="20"/>
              </w:rPr>
              <w:fldChar w:fldCharType="end"/>
            </w:r>
          </w:hyperlink>
        </w:p>
        <w:p w14:paraId="7C8537AC" w14:textId="3AA2D14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8" w:history="1">
            <w:r w:rsidR="00E07991" w:rsidRPr="00E07991">
              <w:rPr>
                <w:rFonts w:ascii="Times New Roman" w:hAnsi="Times New Roman" w:cs="Times New Roman"/>
                <w:b w:val="0"/>
                <w:bCs w:val="0"/>
                <w:i w:val="0"/>
                <w:iCs w:val="0"/>
                <w:sz w:val="22"/>
                <w:szCs w:val="20"/>
              </w:rPr>
              <w:t>7.1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1DB5CB48" w14:textId="5A80037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69" w:history="1">
            <w:r w:rsidR="00E07991" w:rsidRPr="00E07991">
              <w:rPr>
                <w:rFonts w:ascii="Times New Roman" w:hAnsi="Times New Roman" w:cs="Times New Roman"/>
                <w:b w:val="0"/>
                <w:bCs w:val="0"/>
                <w:i w:val="0"/>
                <w:iCs w:val="0"/>
                <w:sz w:val="22"/>
                <w:szCs w:val="20"/>
              </w:rPr>
              <w:t>7.2</w:t>
            </w:r>
            <w:r w:rsidR="00E07991" w:rsidRPr="00E07991">
              <w:rPr>
                <w:rFonts w:ascii="Times New Roman" w:hAnsi="Times New Roman" w:cs="Times New Roman"/>
                <w:b w:val="0"/>
                <w:bCs w:val="0"/>
                <w:i w:val="0"/>
                <w:iCs w:val="0"/>
                <w:sz w:val="22"/>
                <w:szCs w:val="20"/>
              </w:rPr>
              <w:tab/>
              <w:t>TRS Performance for Handheld UE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_Toc144080069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2443E21" w14:textId="2E41C75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0" w:history="1">
            <w:r w:rsidR="00E07991" w:rsidRPr="00E07991">
              <w:rPr>
                <w:rFonts w:ascii="Times New Roman" w:hAnsi="Times New Roman" w:cs="Times New Roman"/>
                <w:b w:val="0"/>
                <w:bCs w:val="0"/>
                <w:i w:val="0"/>
                <w:iCs w:val="0"/>
                <w:sz w:val="22"/>
                <w:szCs w:val="20"/>
              </w:rPr>
              <w:t>7.2.1</w:t>
            </w:r>
            <w:r w:rsidR="00E07991" w:rsidRPr="00E07991">
              <w:rPr>
                <w:rFonts w:ascii="Times New Roman" w:hAnsi="Times New Roman" w:cs="Times New Roman"/>
                <w:b w:val="0"/>
                <w:bCs w:val="0"/>
                <w:i w:val="0"/>
                <w:iCs w:val="0"/>
                <w:sz w:val="22"/>
                <w:szCs w:val="20"/>
              </w:rPr>
              <w:tab/>
              <w:t>TRS Performance for Handheld UE for FR1 (NR SA and EN-DC)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25</w:t>
            </w:r>
            <w:r w:rsidR="00E07991" w:rsidRPr="00E07991">
              <w:rPr>
                <w:rFonts w:ascii="Times New Roman" w:hAnsi="Times New Roman" w:cs="Times New Roman"/>
                <w:b w:val="0"/>
                <w:bCs w:val="0"/>
                <w:i w:val="0"/>
                <w:iCs w:val="0"/>
                <w:webHidden/>
                <w:sz w:val="22"/>
                <w:szCs w:val="20"/>
              </w:rPr>
              <w:fldChar w:fldCharType="end"/>
            </w:r>
          </w:hyperlink>
        </w:p>
        <w:p w14:paraId="6F1061EF" w14:textId="262776CA"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1" w:history="1">
            <w:r w:rsidR="00E07991" w:rsidRPr="00E07991">
              <w:rPr>
                <w:rFonts w:ascii="Times New Roman" w:hAnsi="Times New Roman" w:cs="Times New Roman"/>
                <w:b w:val="0"/>
                <w:bCs w:val="0"/>
                <w:i w:val="0"/>
                <w:iCs w:val="0"/>
                <w:sz w:val="22"/>
                <w:szCs w:val="20"/>
              </w:rPr>
              <w:t>A.1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_Toc144080071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28A07E1" w14:textId="1D299FE7"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2" w:history="1">
            <w:r w:rsidR="00E07991" w:rsidRPr="00E07991">
              <w:rPr>
                <w:rFonts w:ascii="Times New Roman" w:hAnsi="Times New Roman" w:cs="Times New Roman"/>
                <w:b w:val="0"/>
                <w:bCs w:val="0"/>
                <w:i w:val="0"/>
                <w:iCs w:val="0"/>
                <w:sz w:val="22"/>
                <w:szCs w:val="20"/>
              </w:rPr>
              <w:t>A.2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configuration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_Toc144080072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30</w:t>
            </w:r>
            <w:r w:rsidR="00E07991" w:rsidRPr="00E07991">
              <w:rPr>
                <w:rFonts w:ascii="Times New Roman" w:hAnsi="Times New Roman" w:cs="Times New Roman"/>
                <w:b w:val="0"/>
                <w:bCs w:val="0"/>
                <w:i w:val="0"/>
                <w:iCs w:val="0"/>
                <w:noProof/>
                <w:webHidden/>
                <w:sz w:val="22"/>
                <w:szCs w:val="20"/>
              </w:rPr>
              <w:fldChar w:fldCharType="end"/>
            </w:r>
          </w:hyperlink>
        </w:p>
        <w:p w14:paraId="645D3EE4" w14:textId="1E46A37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3" w:history="1">
            <w:r w:rsidR="00E07991" w:rsidRPr="00E07991">
              <w:rPr>
                <w:rFonts w:ascii="Times New Roman" w:hAnsi="Times New Roman" w:cs="Times New Roman"/>
                <w:b w:val="0"/>
                <w:bCs w:val="0"/>
                <w:i w:val="0"/>
                <w:iCs w:val="0"/>
                <w:sz w:val="22"/>
                <w:szCs w:val="20"/>
              </w:rPr>
              <w:t>A.2.1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_Toc144080073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842B034" w14:textId="717E190F"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4" w:history="1">
            <w:r w:rsidR="00E07991" w:rsidRPr="00E07991">
              <w:rPr>
                <w:rFonts w:ascii="Times New Roman" w:hAnsi="Times New Roman" w:cs="Times New Roman"/>
                <w:b w:val="0"/>
                <w:bCs w:val="0"/>
                <w:i w:val="0"/>
                <w:iCs w:val="0"/>
                <w:sz w:val="22"/>
                <w:szCs w:val="20"/>
              </w:rPr>
              <w:t>A.2.2</w:t>
            </w:r>
            <w:r w:rsidR="00E07991" w:rsidRPr="00E07991">
              <w:rPr>
                <w:rFonts w:ascii="Times New Roman" w:hAnsi="Times New Roman" w:cs="Times New Roman"/>
                <w:b w:val="0"/>
                <w:bCs w:val="0"/>
                <w:i w:val="0"/>
                <w:iCs w:val="0"/>
                <w:sz w:val="22"/>
                <w:szCs w:val="20"/>
              </w:rPr>
              <w:tab/>
              <w:t>UE configuration for TRP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16EB300" w14:textId="6608D8D2"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5" w:history="1">
            <w:r w:rsidR="00E07991" w:rsidRPr="00E07991">
              <w:rPr>
                <w:rFonts w:ascii="Times New Roman" w:hAnsi="Times New Roman" w:cs="Times New Roman"/>
                <w:b w:val="0"/>
                <w:bCs w:val="0"/>
                <w:i w:val="0"/>
                <w:iCs w:val="0"/>
                <w:sz w:val="22"/>
                <w:szCs w:val="20"/>
              </w:rPr>
              <w:t>A.2.3</w:t>
            </w:r>
            <w:r w:rsidR="00E07991" w:rsidRPr="00E07991">
              <w:rPr>
                <w:rFonts w:ascii="Times New Roman" w:hAnsi="Times New Roman" w:cs="Times New Roman"/>
                <w:b w:val="0"/>
                <w:bCs w:val="0"/>
                <w:i w:val="0"/>
                <w:iCs w:val="0"/>
                <w:sz w:val="22"/>
                <w:szCs w:val="20"/>
              </w:rPr>
              <w:tab/>
              <w:t>UE configuration for TRS test</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30</w:t>
            </w:r>
            <w:r w:rsidR="00E07991" w:rsidRPr="00E07991">
              <w:rPr>
                <w:rFonts w:ascii="Times New Roman" w:hAnsi="Times New Roman" w:cs="Times New Roman"/>
                <w:b w:val="0"/>
                <w:bCs w:val="0"/>
                <w:i w:val="0"/>
                <w:iCs w:val="0"/>
                <w:webHidden/>
                <w:sz w:val="22"/>
                <w:szCs w:val="20"/>
              </w:rPr>
              <w:fldChar w:fldCharType="end"/>
            </w:r>
          </w:hyperlink>
        </w:p>
        <w:p w14:paraId="6ED5E75B" w14:textId="578832C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76" w:history="1">
            <w:r w:rsidR="00E07991" w:rsidRPr="00E07991">
              <w:rPr>
                <w:rFonts w:ascii="Times New Roman" w:hAnsi="Times New Roman" w:cs="Times New Roman"/>
                <w:b w:val="0"/>
                <w:bCs w:val="0"/>
                <w:i w:val="0"/>
                <w:iCs w:val="0"/>
                <w:sz w:val="22"/>
                <w:szCs w:val="20"/>
              </w:rPr>
              <w:t>A.3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Test system of Anechoic Chamber method</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_Toc144080076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31</w:t>
            </w:r>
            <w:r w:rsidR="00E07991" w:rsidRPr="00E07991">
              <w:rPr>
                <w:rFonts w:ascii="Times New Roman" w:hAnsi="Times New Roman" w:cs="Times New Roman"/>
                <w:b w:val="0"/>
                <w:bCs w:val="0"/>
                <w:i w:val="0"/>
                <w:iCs w:val="0"/>
                <w:noProof/>
                <w:webHidden/>
                <w:sz w:val="22"/>
                <w:szCs w:val="20"/>
              </w:rPr>
              <w:fldChar w:fldCharType="end"/>
            </w:r>
          </w:hyperlink>
        </w:p>
        <w:p w14:paraId="1F197E87" w14:textId="050A422E"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7" w:history="1">
            <w:r w:rsidR="00E07991" w:rsidRPr="00E07991">
              <w:rPr>
                <w:rFonts w:ascii="Times New Roman" w:hAnsi="Times New Roman" w:cs="Times New Roman"/>
                <w:b w:val="0"/>
                <w:bCs w:val="0"/>
                <w:i w:val="0"/>
                <w:iCs w:val="0"/>
                <w:sz w:val="22"/>
                <w:szCs w:val="20"/>
              </w:rPr>
              <w:t>A.3.1</w:t>
            </w:r>
            <w:r w:rsidR="00E07991" w:rsidRPr="00E07991">
              <w:rPr>
                <w:rFonts w:ascii="Times New Roman" w:hAnsi="Times New Roman" w:cs="Times New Roman"/>
                <w:b w:val="0"/>
                <w:bCs w:val="0"/>
                <w:i w:val="0"/>
                <w:iCs w:val="0"/>
                <w:sz w:val="22"/>
                <w:szCs w:val="20"/>
              </w:rPr>
              <w:tab/>
              <w:t>System setup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31</w:t>
            </w:r>
            <w:r w:rsidR="00E07991" w:rsidRPr="00E07991">
              <w:rPr>
                <w:rFonts w:ascii="Times New Roman" w:hAnsi="Times New Roman" w:cs="Times New Roman"/>
                <w:b w:val="0"/>
                <w:bCs w:val="0"/>
                <w:i w:val="0"/>
                <w:iCs w:val="0"/>
                <w:webHidden/>
                <w:sz w:val="22"/>
                <w:szCs w:val="20"/>
              </w:rPr>
              <w:fldChar w:fldCharType="end"/>
            </w:r>
          </w:hyperlink>
        </w:p>
        <w:p w14:paraId="3017CD3F" w14:textId="513E55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8" w:history="1">
            <w:r w:rsidR="00E07991" w:rsidRPr="00E07991">
              <w:rPr>
                <w:rFonts w:ascii="Times New Roman" w:hAnsi="Times New Roman" w:cs="Times New Roman"/>
                <w:b w:val="0"/>
                <w:bCs w:val="0"/>
                <w:i w:val="0"/>
                <w:iCs w:val="0"/>
                <w:sz w:val="22"/>
                <w:szCs w:val="20"/>
              </w:rPr>
              <w:t>A.3.2</w:t>
            </w:r>
            <w:r w:rsidR="00E07991" w:rsidRPr="00E07991">
              <w:rPr>
                <w:rFonts w:ascii="Times New Roman" w:hAnsi="Times New Roman" w:cs="Times New Roman"/>
                <w:b w:val="0"/>
                <w:bCs w:val="0"/>
                <w:i w:val="0"/>
                <w:iCs w:val="0"/>
                <w:sz w:val="22"/>
                <w:szCs w:val="20"/>
              </w:rPr>
              <w:tab/>
              <w:t>Calibration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_Toc144080078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32</w:t>
            </w:r>
            <w:r w:rsidR="00E07991" w:rsidRPr="00E07991">
              <w:rPr>
                <w:rFonts w:ascii="Times New Roman" w:hAnsi="Times New Roman" w:cs="Times New Roman"/>
                <w:b w:val="0"/>
                <w:bCs w:val="0"/>
                <w:i w:val="0"/>
                <w:iCs w:val="0"/>
                <w:webHidden/>
                <w:sz w:val="22"/>
                <w:szCs w:val="20"/>
              </w:rPr>
              <w:fldChar w:fldCharType="end"/>
            </w:r>
          </w:hyperlink>
        </w:p>
        <w:p w14:paraId="1C29B950" w14:textId="18C04EF6"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79" w:history="1">
            <w:r w:rsidR="00E07991" w:rsidRPr="00E07991">
              <w:rPr>
                <w:rFonts w:ascii="Times New Roman" w:hAnsi="Times New Roman" w:cs="Times New Roman"/>
                <w:b w:val="0"/>
                <w:bCs w:val="0"/>
                <w:i w:val="0"/>
                <w:iCs w:val="0"/>
                <w:sz w:val="22"/>
                <w:szCs w:val="20"/>
              </w:rPr>
              <w:t>A.3.3</w:t>
            </w:r>
            <w:r w:rsidR="00E07991" w:rsidRPr="00E07991">
              <w:rPr>
                <w:rFonts w:ascii="Times New Roman" w:hAnsi="Times New Roman" w:cs="Times New Roman"/>
                <w:b w:val="0"/>
                <w:bCs w:val="0"/>
                <w:i w:val="0"/>
                <w:iCs w:val="0"/>
                <w:sz w:val="22"/>
                <w:szCs w:val="20"/>
              </w:rPr>
              <w:tab/>
              <w:t>Test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_Toc144080079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33</w:t>
            </w:r>
            <w:r w:rsidR="00E07991" w:rsidRPr="00E07991">
              <w:rPr>
                <w:rFonts w:ascii="Times New Roman" w:hAnsi="Times New Roman" w:cs="Times New Roman"/>
                <w:b w:val="0"/>
                <w:bCs w:val="0"/>
                <w:i w:val="0"/>
                <w:iCs w:val="0"/>
                <w:webHidden/>
                <w:sz w:val="22"/>
                <w:szCs w:val="20"/>
              </w:rPr>
              <w:fldChar w:fldCharType="end"/>
            </w:r>
          </w:hyperlink>
        </w:p>
        <w:p w14:paraId="07B6FA39" w14:textId="543D7C4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0" w:history="1">
            <w:r w:rsidR="00E07991" w:rsidRPr="00E07991">
              <w:rPr>
                <w:rFonts w:ascii="Times New Roman" w:hAnsi="Times New Roman" w:cs="Times New Roman"/>
                <w:b w:val="0"/>
                <w:bCs w:val="0"/>
                <w:i w:val="0"/>
                <w:iCs w:val="0"/>
                <w:sz w:val="22"/>
                <w:szCs w:val="20"/>
              </w:rPr>
              <w:t>A.3.4</w:t>
            </w:r>
            <w:r w:rsidR="00E07991" w:rsidRPr="00E07991">
              <w:rPr>
                <w:rFonts w:ascii="Times New Roman" w:hAnsi="Times New Roman" w:cs="Times New Roman"/>
                <w:b w:val="0"/>
                <w:bCs w:val="0"/>
                <w:i w:val="0"/>
                <w:iCs w:val="0"/>
                <w:sz w:val="22"/>
                <w:szCs w:val="20"/>
              </w:rPr>
              <w:tab/>
              <w:t>Minimum Range Length</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34</w:t>
            </w:r>
            <w:r w:rsidR="00E07991" w:rsidRPr="00E07991">
              <w:rPr>
                <w:rFonts w:ascii="Times New Roman" w:hAnsi="Times New Roman" w:cs="Times New Roman"/>
                <w:b w:val="0"/>
                <w:bCs w:val="0"/>
                <w:i w:val="0"/>
                <w:iCs w:val="0"/>
                <w:webHidden/>
                <w:sz w:val="22"/>
                <w:szCs w:val="20"/>
              </w:rPr>
              <w:fldChar w:fldCharType="end"/>
            </w:r>
          </w:hyperlink>
        </w:p>
        <w:p w14:paraId="11AA0D1D" w14:textId="34FA6305"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1" w:history="1">
            <w:r w:rsidR="00E07991" w:rsidRPr="00E07991">
              <w:rPr>
                <w:rFonts w:ascii="Times New Roman" w:hAnsi="Times New Roman" w:cs="Times New Roman"/>
                <w:b w:val="0"/>
                <w:bCs w:val="0"/>
                <w:i w:val="0"/>
                <w:iCs w:val="0"/>
                <w:sz w:val="22"/>
                <w:szCs w:val="20"/>
              </w:rPr>
              <w:t>A.3.5</w:t>
            </w:r>
            <w:r w:rsidR="00E07991" w:rsidRPr="00E07991">
              <w:rPr>
                <w:rFonts w:ascii="Times New Roman" w:hAnsi="Times New Roman" w:cs="Times New Roman"/>
                <w:b w:val="0"/>
                <w:bCs w:val="0"/>
                <w:i w:val="0"/>
                <w:iCs w:val="0"/>
                <w:sz w:val="22"/>
                <w:szCs w:val="20"/>
              </w:rPr>
              <w:tab/>
              <w:t>Definition of TRP and TRS for AC</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35</w:t>
            </w:r>
            <w:r w:rsidR="00E07991" w:rsidRPr="00E07991">
              <w:rPr>
                <w:rFonts w:ascii="Times New Roman" w:hAnsi="Times New Roman" w:cs="Times New Roman"/>
                <w:b w:val="0"/>
                <w:bCs w:val="0"/>
                <w:i w:val="0"/>
                <w:iCs w:val="0"/>
                <w:webHidden/>
                <w:sz w:val="22"/>
                <w:szCs w:val="20"/>
              </w:rPr>
              <w:fldChar w:fldCharType="end"/>
            </w:r>
          </w:hyperlink>
        </w:p>
        <w:p w14:paraId="43C5D20C" w14:textId="59D64F4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2" w:history="1">
            <w:r w:rsidR="00E07991" w:rsidRPr="00E07991">
              <w:rPr>
                <w:rFonts w:ascii="Times New Roman" w:hAnsi="Times New Roman" w:cs="Times New Roman"/>
                <w:b w:val="0"/>
                <w:bCs w:val="0"/>
                <w:i w:val="0"/>
                <w:iCs w:val="0"/>
                <w:sz w:val="22"/>
                <w:szCs w:val="20"/>
              </w:rPr>
              <w:t>A.3.6</w:t>
            </w:r>
            <w:r w:rsidR="00E07991" w:rsidRPr="00E07991">
              <w:rPr>
                <w:rFonts w:ascii="Times New Roman" w:hAnsi="Times New Roman" w:cs="Times New Roman"/>
                <w:b w:val="0"/>
                <w:bCs w:val="0"/>
                <w:i w:val="0"/>
                <w:iCs w:val="0"/>
                <w:sz w:val="22"/>
                <w:szCs w:val="20"/>
              </w:rPr>
              <w:tab/>
              <w:t>TAS OFF verification procedure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37</w:t>
            </w:r>
            <w:r w:rsidR="00E07991" w:rsidRPr="00E07991">
              <w:rPr>
                <w:rFonts w:ascii="Times New Roman" w:hAnsi="Times New Roman" w:cs="Times New Roman"/>
                <w:b w:val="0"/>
                <w:bCs w:val="0"/>
                <w:i w:val="0"/>
                <w:iCs w:val="0"/>
                <w:webHidden/>
                <w:sz w:val="22"/>
                <w:szCs w:val="20"/>
              </w:rPr>
              <w:fldChar w:fldCharType="end"/>
            </w:r>
          </w:hyperlink>
        </w:p>
        <w:p w14:paraId="1717FF43" w14:textId="0B3AA154"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3" w:history="1">
            <w:r w:rsidR="00E07991" w:rsidRPr="00E07991">
              <w:rPr>
                <w:rFonts w:ascii="Times New Roman" w:hAnsi="Times New Roman" w:cs="Times New Roman"/>
                <w:b w:val="0"/>
                <w:bCs w:val="0"/>
                <w:i w:val="0"/>
                <w:iCs w:val="0"/>
                <w:sz w:val="22"/>
                <w:szCs w:val="20"/>
              </w:rPr>
              <w:t>A.4</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(Informative): Estimation of measurement uncertainty</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38</w:t>
            </w:r>
            <w:r w:rsidR="00E07991" w:rsidRPr="00E07991">
              <w:rPr>
                <w:rFonts w:ascii="Times New Roman" w:hAnsi="Times New Roman" w:cs="Times New Roman"/>
                <w:b w:val="0"/>
                <w:bCs w:val="0"/>
                <w:i w:val="0"/>
                <w:iCs w:val="0"/>
                <w:noProof/>
                <w:webHidden/>
                <w:sz w:val="22"/>
                <w:szCs w:val="20"/>
              </w:rPr>
              <w:fldChar w:fldCharType="end"/>
            </w:r>
          </w:hyperlink>
        </w:p>
        <w:p w14:paraId="0EA86C35" w14:textId="63304E0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4" w:history="1">
            <w:r w:rsidR="00E07991" w:rsidRPr="00E07991">
              <w:rPr>
                <w:rFonts w:ascii="Times New Roman" w:hAnsi="Times New Roman" w:cs="Times New Roman"/>
                <w:b w:val="0"/>
                <w:bCs w:val="0"/>
                <w:i w:val="0"/>
                <w:iCs w:val="0"/>
                <w:sz w:val="22"/>
                <w:szCs w:val="20"/>
              </w:rPr>
              <w:t>A.4.1</w:t>
            </w:r>
            <w:r w:rsidR="00E07991" w:rsidRPr="00E07991">
              <w:rPr>
                <w:rFonts w:ascii="Times New Roman" w:hAnsi="Times New Roman" w:cs="Times New Roman"/>
                <w:b w:val="0"/>
                <w:bCs w:val="0"/>
                <w:i w:val="0"/>
                <w:iCs w:val="0"/>
                <w:sz w:val="22"/>
                <w:szCs w:val="20"/>
              </w:rPr>
              <w:tab/>
              <w:t>General</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38</w:t>
            </w:r>
            <w:r w:rsidR="00E07991" w:rsidRPr="00E07991">
              <w:rPr>
                <w:rFonts w:ascii="Times New Roman" w:hAnsi="Times New Roman" w:cs="Times New Roman"/>
                <w:b w:val="0"/>
                <w:bCs w:val="0"/>
                <w:i w:val="0"/>
                <w:iCs w:val="0"/>
                <w:webHidden/>
                <w:sz w:val="22"/>
                <w:szCs w:val="20"/>
              </w:rPr>
              <w:fldChar w:fldCharType="end"/>
            </w:r>
          </w:hyperlink>
        </w:p>
        <w:p w14:paraId="6E4BEFF0" w14:textId="4CD9C93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5" w:history="1">
            <w:r w:rsidR="00E07991" w:rsidRPr="00E07991">
              <w:rPr>
                <w:rFonts w:ascii="Times New Roman" w:hAnsi="Times New Roman" w:cs="Times New Roman"/>
                <w:b w:val="0"/>
                <w:bCs w:val="0"/>
                <w:i w:val="0"/>
                <w:iCs w:val="0"/>
                <w:sz w:val="22"/>
                <w:szCs w:val="20"/>
              </w:rPr>
              <w:t>A.4.2</w:t>
            </w:r>
            <w:r w:rsidR="00E07991" w:rsidRPr="00E07991">
              <w:rPr>
                <w:rFonts w:ascii="Times New Roman" w:hAnsi="Times New Roman" w:cs="Times New Roman"/>
                <w:b w:val="0"/>
                <w:bCs w:val="0"/>
                <w:i w:val="0"/>
                <w:iCs w:val="0"/>
                <w:sz w:val="22"/>
                <w:szCs w:val="20"/>
              </w:rPr>
              <w:tab/>
              <w:t>Measurement uncertainty contribution descriptions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39</w:t>
            </w:r>
            <w:r w:rsidR="00E07991" w:rsidRPr="00E07991">
              <w:rPr>
                <w:rFonts w:ascii="Times New Roman" w:hAnsi="Times New Roman" w:cs="Times New Roman"/>
                <w:b w:val="0"/>
                <w:bCs w:val="0"/>
                <w:i w:val="0"/>
                <w:iCs w:val="0"/>
                <w:webHidden/>
                <w:sz w:val="22"/>
                <w:szCs w:val="20"/>
              </w:rPr>
              <w:fldChar w:fldCharType="end"/>
            </w:r>
          </w:hyperlink>
        </w:p>
        <w:p w14:paraId="7240BD59" w14:textId="1E8411D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6" w:history="1">
            <w:r w:rsidR="00E07991" w:rsidRPr="00E07991">
              <w:rPr>
                <w:rFonts w:ascii="Times New Roman" w:hAnsi="Times New Roman" w:cs="Times New Roman"/>
                <w:b w:val="0"/>
                <w:bCs w:val="0"/>
                <w:i w:val="0"/>
                <w:iCs w:val="0"/>
                <w:sz w:val="22"/>
                <w:szCs w:val="20"/>
              </w:rPr>
              <w:t>A.4.3</w:t>
            </w:r>
            <w:r w:rsidR="00E07991" w:rsidRPr="00E07991">
              <w:rPr>
                <w:rFonts w:ascii="Times New Roman" w:hAnsi="Times New Roman" w:cs="Times New Roman"/>
                <w:b w:val="0"/>
                <w:bCs w:val="0"/>
                <w:i w:val="0"/>
                <w:iCs w:val="0"/>
                <w:sz w:val="22"/>
                <w:szCs w:val="20"/>
              </w:rPr>
              <w:tab/>
              <w:t>Total Radiated Power (TRP)</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38AD0694" w14:textId="21868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87" w:history="1">
            <w:r w:rsidR="00E07991" w:rsidRPr="00E07991">
              <w:rPr>
                <w:rFonts w:ascii="Times New Roman" w:hAnsi="Times New Roman" w:cs="Times New Roman"/>
                <w:b w:val="0"/>
                <w:bCs w:val="0"/>
                <w:i w:val="0"/>
                <w:iCs w:val="0"/>
                <w:sz w:val="22"/>
                <w:szCs w:val="20"/>
              </w:rPr>
              <w:t>A.4.4</w:t>
            </w:r>
            <w:r w:rsidR="00E07991" w:rsidRPr="00E07991">
              <w:rPr>
                <w:rFonts w:ascii="Times New Roman" w:hAnsi="Times New Roman" w:cs="Times New Roman"/>
                <w:b w:val="0"/>
                <w:bCs w:val="0"/>
                <w:i w:val="0"/>
                <w:iCs w:val="0"/>
                <w:sz w:val="22"/>
                <w:szCs w:val="20"/>
              </w:rPr>
              <w:tab/>
              <w:t>Total Radiated Sensitivity (TRS)</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_Toc144080087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58</w:t>
            </w:r>
            <w:r w:rsidR="00E07991" w:rsidRPr="00E07991">
              <w:rPr>
                <w:rFonts w:ascii="Times New Roman" w:hAnsi="Times New Roman" w:cs="Times New Roman"/>
                <w:b w:val="0"/>
                <w:bCs w:val="0"/>
                <w:i w:val="0"/>
                <w:iCs w:val="0"/>
                <w:webHidden/>
                <w:sz w:val="22"/>
                <w:szCs w:val="20"/>
              </w:rPr>
              <w:fldChar w:fldCharType="end"/>
            </w:r>
          </w:hyperlink>
        </w:p>
        <w:p w14:paraId="60E2305C" w14:textId="1688DB3B"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8" w:history="1">
            <w:r w:rsidR="00E07991" w:rsidRPr="00E07991">
              <w:rPr>
                <w:rFonts w:ascii="Times New Roman" w:hAnsi="Times New Roman" w:cs="Times New Roman"/>
                <w:b w:val="0"/>
                <w:bCs w:val="0"/>
                <w:i w:val="0"/>
                <w:iCs w:val="0"/>
                <w:sz w:val="22"/>
                <w:szCs w:val="20"/>
              </w:rPr>
              <w:t>B.1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60661608" w14:textId="011B38F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89" w:history="1">
            <w:r w:rsidR="00E07991" w:rsidRPr="00E07991">
              <w:rPr>
                <w:rFonts w:ascii="Times New Roman" w:hAnsi="Times New Roman" w:cs="Times New Roman"/>
                <w:b w:val="0"/>
                <w:bCs w:val="0"/>
                <w:i w:val="0"/>
                <w:iCs w:val="0"/>
                <w:sz w:val="22"/>
                <w:szCs w:val="20"/>
              </w:rPr>
              <w:t>B.2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Phantom Definition</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_Toc144080089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65</w:t>
            </w:r>
            <w:r w:rsidR="00E07991" w:rsidRPr="00E07991">
              <w:rPr>
                <w:rFonts w:ascii="Times New Roman" w:hAnsi="Times New Roman" w:cs="Times New Roman"/>
                <w:b w:val="0"/>
                <w:bCs w:val="0"/>
                <w:i w:val="0"/>
                <w:iCs w:val="0"/>
                <w:noProof/>
                <w:webHidden/>
                <w:sz w:val="22"/>
                <w:szCs w:val="20"/>
              </w:rPr>
              <w:fldChar w:fldCharType="end"/>
            </w:r>
          </w:hyperlink>
        </w:p>
        <w:p w14:paraId="47681E3A" w14:textId="452E3077"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0" w:history="1">
            <w:r w:rsidR="00E07991" w:rsidRPr="00E07991">
              <w:rPr>
                <w:rFonts w:ascii="Times New Roman" w:hAnsi="Times New Roman" w:cs="Times New Roman"/>
                <w:b w:val="0"/>
                <w:bCs w:val="0"/>
                <w:i w:val="0"/>
                <w:iCs w:val="0"/>
                <w:sz w:val="22"/>
                <w:szCs w:val="20"/>
              </w:rPr>
              <w:t>B.2.1</w:t>
            </w:r>
            <w:r w:rsidR="00E07991" w:rsidRPr="00E07991">
              <w:rPr>
                <w:rFonts w:ascii="Times New Roman" w:hAnsi="Times New Roman" w:cs="Times New Roman"/>
                <w:b w:val="0"/>
                <w:bCs w:val="0"/>
                <w:i w:val="0"/>
                <w:iCs w:val="0"/>
                <w:sz w:val="22"/>
                <w:szCs w:val="20"/>
              </w:rPr>
              <w:tab/>
              <w:t>Head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005C7170" w14:textId="45F4226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1" w:history="1">
            <w:r w:rsidR="00E07991" w:rsidRPr="00E07991">
              <w:rPr>
                <w:rFonts w:ascii="Times New Roman" w:hAnsi="Times New Roman" w:cs="Times New Roman"/>
                <w:b w:val="0"/>
                <w:bCs w:val="0"/>
                <w:i w:val="0"/>
                <w:iCs w:val="0"/>
                <w:sz w:val="22"/>
                <w:szCs w:val="20"/>
              </w:rPr>
              <w:t>B.2.2</w:t>
            </w:r>
            <w:r w:rsidR="00E07991" w:rsidRPr="00E07991">
              <w:rPr>
                <w:rFonts w:ascii="Times New Roman" w:hAnsi="Times New Roman" w:cs="Times New Roman"/>
                <w:b w:val="0"/>
                <w:bCs w:val="0"/>
                <w:i w:val="0"/>
                <w:iCs w:val="0"/>
                <w:sz w:val="22"/>
                <w:szCs w:val="20"/>
              </w:rPr>
              <w:tab/>
              <w:t>PDA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_Toc144080091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75788B68" w14:textId="114A30BB"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2" w:history="1">
            <w:r w:rsidR="00E07991" w:rsidRPr="00E07991">
              <w:rPr>
                <w:rFonts w:ascii="Times New Roman" w:hAnsi="Times New Roman" w:cs="Times New Roman"/>
                <w:b w:val="0"/>
                <w:bCs w:val="0"/>
                <w:i w:val="0"/>
                <w:iCs w:val="0"/>
                <w:sz w:val="22"/>
                <w:szCs w:val="20"/>
              </w:rPr>
              <w:t>B.2.3</w:t>
            </w:r>
            <w:r w:rsidR="00E07991" w:rsidRPr="00E07991">
              <w:rPr>
                <w:rFonts w:ascii="Times New Roman" w:hAnsi="Times New Roman" w:cs="Times New Roman"/>
                <w:b w:val="0"/>
                <w:bCs w:val="0"/>
                <w:i w:val="0"/>
                <w:iCs w:val="0"/>
                <w:sz w:val="22"/>
                <w:szCs w:val="20"/>
              </w:rPr>
              <w:tab/>
              <w:t>Wide Grip Hand Phantom</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_Toc144080092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65</w:t>
            </w:r>
            <w:r w:rsidR="00E07991" w:rsidRPr="00E07991">
              <w:rPr>
                <w:rFonts w:ascii="Times New Roman" w:hAnsi="Times New Roman" w:cs="Times New Roman"/>
                <w:b w:val="0"/>
                <w:bCs w:val="0"/>
                <w:i w:val="0"/>
                <w:iCs w:val="0"/>
                <w:webHidden/>
                <w:sz w:val="22"/>
                <w:szCs w:val="20"/>
              </w:rPr>
              <w:fldChar w:fldCharType="end"/>
            </w:r>
          </w:hyperlink>
        </w:p>
        <w:p w14:paraId="2C891E0E" w14:textId="1761BF32"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3" w:history="1">
            <w:r w:rsidR="00E07991" w:rsidRPr="00E07991">
              <w:rPr>
                <w:rFonts w:ascii="Times New Roman" w:hAnsi="Times New Roman" w:cs="Times New Roman"/>
                <w:b w:val="0"/>
                <w:bCs w:val="0"/>
                <w:i w:val="0"/>
                <w:iCs w:val="0"/>
                <w:sz w:val="22"/>
                <w:szCs w:val="20"/>
              </w:rPr>
              <w:t>B.3</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UE positioning guidelines</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_Toc144080093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66</w:t>
            </w:r>
            <w:r w:rsidR="00E07991" w:rsidRPr="00E07991">
              <w:rPr>
                <w:rFonts w:ascii="Times New Roman" w:hAnsi="Times New Roman" w:cs="Times New Roman"/>
                <w:b w:val="0"/>
                <w:bCs w:val="0"/>
                <w:i w:val="0"/>
                <w:iCs w:val="0"/>
                <w:noProof/>
                <w:webHidden/>
                <w:sz w:val="22"/>
                <w:szCs w:val="20"/>
              </w:rPr>
              <w:fldChar w:fldCharType="end"/>
            </w:r>
          </w:hyperlink>
        </w:p>
        <w:p w14:paraId="2352B7F5" w14:textId="563409F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4" w:history="1">
            <w:r w:rsidR="00E07991" w:rsidRPr="00E07991">
              <w:rPr>
                <w:rFonts w:ascii="Times New Roman" w:hAnsi="Times New Roman" w:cs="Times New Roman"/>
                <w:b w:val="0"/>
                <w:bCs w:val="0"/>
                <w:i w:val="0"/>
                <w:iCs w:val="0"/>
                <w:sz w:val="22"/>
                <w:szCs w:val="20"/>
              </w:rPr>
              <w:t>B.3.1</w:t>
            </w:r>
            <w:r w:rsidR="00E07991" w:rsidRPr="00E07991">
              <w:rPr>
                <w:rFonts w:ascii="Times New Roman" w:hAnsi="Times New Roman" w:cs="Times New Roman"/>
                <w:b w:val="0"/>
                <w:bCs w:val="0"/>
                <w:i w:val="0"/>
                <w:iCs w:val="0"/>
                <w:sz w:val="22"/>
                <w:szCs w:val="20"/>
              </w:rPr>
              <w:tab/>
              <w:t>Hand phantom only (Browsing mode)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_Toc144080094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376806AC" w14:textId="1FC4E110"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5" w:history="1">
            <w:r w:rsidR="00E07991" w:rsidRPr="00E07991">
              <w:rPr>
                <w:rFonts w:ascii="Times New Roman" w:hAnsi="Times New Roman" w:cs="Times New Roman"/>
                <w:b w:val="0"/>
                <w:bCs w:val="0"/>
                <w:i w:val="0"/>
                <w:iCs w:val="0"/>
                <w:sz w:val="22"/>
                <w:szCs w:val="20"/>
              </w:rPr>
              <w:t>B.3.1.1</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Wide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_Toc144080095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66</w:t>
            </w:r>
            <w:r w:rsidR="00E07991" w:rsidRPr="00E07991">
              <w:rPr>
                <w:rFonts w:ascii="Times New Roman" w:hAnsi="Times New Roman" w:cs="Times New Roman"/>
                <w:b w:val="0"/>
                <w:bCs w:val="0"/>
                <w:i w:val="0"/>
                <w:iCs w:val="0"/>
                <w:webHidden/>
                <w:sz w:val="22"/>
                <w:szCs w:val="20"/>
              </w:rPr>
              <w:fldChar w:fldCharType="end"/>
            </w:r>
          </w:hyperlink>
        </w:p>
        <w:p w14:paraId="2CD4D811" w14:textId="4AAD5BF3"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6" w:history="1">
            <w:r w:rsidR="00E07991" w:rsidRPr="00E07991">
              <w:rPr>
                <w:rFonts w:ascii="Times New Roman" w:hAnsi="Times New Roman" w:cs="Times New Roman"/>
                <w:b w:val="0"/>
                <w:bCs w:val="0"/>
                <w:i w:val="0"/>
                <w:iCs w:val="0"/>
                <w:sz w:val="22"/>
                <w:szCs w:val="20"/>
              </w:rPr>
              <w:t>B.3.1.2</w:t>
            </w:r>
            <w:r w:rsidR="00A1468C">
              <w:rPr>
                <w:rFonts w:ascii="Times New Roman" w:hAnsi="Times New Roman" w:cs="Times New Roman"/>
                <w:b w:val="0"/>
                <w:bCs w:val="0"/>
                <w:i w:val="0"/>
                <w:iCs w:val="0"/>
                <w:sz w:val="22"/>
                <w:szCs w:val="20"/>
              </w:rPr>
              <w:t xml:space="preserve">  </w:t>
            </w:r>
            <w:r w:rsidR="00E07991" w:rsidRPr="00E07991">
              <w:rPr>
                <w:rFonts w:ascii="Times New Roman" w:hAnsi="Times New Roman" w:cs="Times New Roman"/>
                <w:b w:val="0"/>
                <w:bCs w:val="0"/>
                <w:i w:val="0"/>
                <w:iCs w:val="0"/>
                <w:sz w:val="22"/>
                <w:szCs w:val="20"/>
              </w:rPr>
              <w:t>PDA Grip Hand</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_Toc144080096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67</w:t>
            </w:r>
            <w:r w:rsidR="00E07991" w:rsidRPr="00E07991">
              <w:rPr>
                <w:rFonts w:ascii="Times New Roman" w:hAnsi="Times New Roman" w:cs="Times New Roman"/>
                <w:b w:val="0"/>
                <w:bCs w:val="0"/>
                <w:i w:val="0"/>
                <w:iCs w:val="0"/>
                <w:webHidden/>
                <w:sz w:val="22"/>
                <w:szCs w:val="20"/>
              </w:rPr>
              <w:fldChar w:fldCharType="end"/>
            </w:r>
          </w:hyperlink>
        </w:p>
        <w:p w14:paraId="7C71C702" w14:textId="15F2DB2E"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7" w:history="1">
            <w:r w:rsidR="00E07991" w:rsidRPr="00E07991">
              <w:rPr>
                <w:rFonts w:ascii="Times New Roman" w:hAnsi="Times New Roman" w:cs="Times New Roman"/>
                <w:b w:val="0"/>
                <w:bCs w:val="0"/>
                <w:i w:val="0"/>
                <w:iCs w:val="0"/>
                <w:sz w:val="22"/>
                <w:szCs w:val="20"/>
              </w:rPr>
              <w:t>C.1</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General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_Toc144080097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33EC98D4" w14:textId="65BDF003" w:rsidR="00E07991" w:rsidRPr="00E07991" w:rsidRDefault="00000000" w:rsidP="00E07991">
          <w:pPr>
            <w:pStyle w:val="TOC1"/>
            <w:keepNext/>
            <w:keepLines/>
            <w:widowControl w:val="0"/>
            <w:tabs>
              <w:tab w:val="right" w:leader="dot" w:pos="9639"/>
            </w:tabs>
            <w:ind w:left="567" w:right="425" w:hanging="567"/>
            <w:rPr>
              <w:rFonts w:ascii="Times New Roman" w:hAnsi="Times New Roman" w:cs="Times New Roman"/>
              <w:b w:val="0"/>
              <w:bCs w:val="0"/>
              <w:i w:val="0"/>
              <w:iCs w:val="0"/>
              <w:noProof/>
              <w:sz w:val="22"/>
              <w:szCs w:val="20"/>
            </w:rPr>
          </w:pPr>
          <w:hyperlink w:anchor="_Toc144080098" w:history="1">
            <w:r w:rsidR="00E07991" w:rsidRPr="00E07991">
              <w:rPr>
                <w:rFonts w:ascii="Times New Roman" w:hAnsi="Times New Roman" w:cs="Times New Roman"/>
                <w:b w:val="0"/>
                <w:bCs w:val="0"/>
                <w:i w:val="0"/>
                <w:iCs w:val="0"/>
                <w:sz w:val="22"/>
                <w:szCs w:val="20"/>
              </w:rPr>
              <w:t>C.2</w:t>
            </w:r>
            <w:r w:rsidR="00E07991" w:rsidRPr="00E07991">
              <w:rPr>
                <w:rFonts w:ascii="Times New Roman" w:hAnsi="Times New Roman" w:cs="Times New Roman"/>
                <w:b w:val="0"/>
                <w:bCs w:val="0"/>
                <w:i w:val="0"/>
                <w:iCs w:val="0"/>
                <w:noProof/>
                <w:sz w:val="22"/>
                <w:szCs w:val="20"/>
              </w:rPr>
              <w:tab/>
            </w:r>
            <w:r w:rsidR="00E07991" w:rsidRPr="00E07991">
              <w:rPr>
                <w:rFonts w:ascii="Times New Roman" w:hAnsi="Times New Roman" w:cs="Times New Roman"/>
                <w:b w:val="0"/>
                <w:bCs w:val="0"/>
                <w:i w:val="0"/>
                <w:iCs w:val="0"/>
                <w:sz w:val="22"/>
                <w:szCs w:val="20"/>
              </w:rPr>
              <w:t>Environmental</w:t>
            </w:r>
            <w:r w:rsidR="00E07991" w:rsidRPr="00E07991">
              <w:rPr>
                <w:rFonts w:ascii="Times New Roman" w:hAnsi="Times New Roman" w:cs="Times New Roman"/>
                <w:b w:val="0"/>
                <w:bCs w:val="0"/>
                <w:i w:val="0"/>
                <w:iCs w:val="0"/>
                <w:noProof/>
                <w:webHidden/>
                <w:sz w:val="22"/>
                <w:szCs w:val="20"/>
              </w:rPr>
              <w:tab/>
            </w:r>
            <w:r w:rsidR="00E07991" w:rsidRPr="00E07991">
              <w:rPr>
                <w:rFonts w:ascii="Times New Roman" w:hAnsi="Times New Roman" w:cs="Times New Roman"/>
                <w:b w:val="0"/>
                <w:bCs w:val="0"/>
                <w:i w:val="0"/>
                <w:iCs w:val="0"/>
                <w:noProof/>
                <w:webHidden/>
                <w:sz w:val="22"/>
                <w:szCs w:val="20"/>
              </w:rPr>
              <w:fldChar w:fldCharType="begin"/>
            </w:r>
            <w:r w:rsidR="00E07991" w:rsidRPr="00E07991">
              <w:rPr>
                <w:rFonts w:ascii="Times New Roman" w:hAnsi="Times New Roman" w:cs="Times New Roman"/>
                <w:b w:val="0"/>
                <w:bCs w:val="0"/>
                <w:i w:val="0"/>
                <w:iCs w:val="0"/>
                <w:noProof/>
                <w:webHidden/>
                <w:sz w:val="22"/>
                <w:szCs w:val="20"/>
              </w:rPr>
              <w:instrText xml:space="preserve"> PAGEREF _Toc144080098 \h </w:instrText>
            </w:r>
            <w:r w:rsidR="00E07991" w:rsidRPr="00E07991">
              <w:rPr>
                <w:rFonts w:ascii="Times New Roman" w:hAnsi="Times New Roman" w:cs="Times New Roman"/>
                <w:b w:val="0"/>
                <w:bCs w:val="0"/>
                <w:i w:val="0"/>
                <w:iCs w:val="0"/>
                <w:noProof/>
                <w:webHidden/>
                <w:sz w:val="22"/>
                <w:szCs w:val="20"/>
              </w:rPr>
            </w:r>
            <w:r w:rsidR="00E07991" w:rsidRPr="00E07991">
              <w:rPr>
                <w:rFonts w:ascii="Times New Roman" w:hAnsi="Times New Roman" w:cs="Times New Roman"/>
                <w:b w:val="0"/>
                <w:bCs w:val="0"/>
                <w:i w:val="0"/>
                <w:iCs w:val="0"/>
                <w:noProof/>
                <w:webHidden/>
                <w:sz w:val="22"/>
                <w:szCs w:val="20"/>
              </w:rPr>
              <w:fldChar w:fldCharType="separate"/>
            </w:r>
            <w:r w:rsidR="00E07991" w:rsidRPr="00E07991">
              <w:rPr>
                <w:rFonts w:ascii="Times New Roman" w:hAnsi="Times New Roman" w:cs="Times New Roman"/>
                <w:b w:val="0"/>
                <w:bCs w:val="0"/>
                <w:i w:val="0"/>
                <w:iCs w:val="0"/>
                <w:noProof/>
                <w:webHidden/>
                <w:sz w:val="22"/>
                <w:szCs w:val="20"/>
              </w:rPr>
              <w:t>68</w:t>
            </w:r>
            <w:r w:rsidR="00E07991" w:rsidRPr="00E07991">
              <w:rPr>
                <w:rFonts w:ascii="Times New Roman" w:hAnsi="Times New Roman" w:cs="Times New Roman"/>
                <w:b w:val="0"/>
                <w:bCs w:val="0"/>
                <w:i w:val="0"/>
                <w:iCs w:val="0"/>
                <w:noProof/>
                <w:webHidden/>
                <w:sz w:val="22"/>
                <w:szCs w:val="20"/>
              </w:rPr>
              <w:fldChar w:fldCharType="end"/>
            </w:r>
          </w:hyperlink>
        </w:p>
        <w:p w14:paraId="16AFD5A9" w14:textId="2855CCE4"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099" w:history="1">
            <w:r w:rsidR="00E07991" w:rsidRPr="00E07991">
              <w:rPr>
                <w:rFonts w:ascii="Times New Roman" w:hAnsi="Times New Roman" w:cs="Times New Roman"/>
                <w:b w:val="0"/>
                <w:bCs w:val="0"/>
                <w:i w:val="0"/>
                <w:iCs w:val="0"/>
                <w:sz w:val="22"/>
                <w:szCs w:val="20"/>
              </w:rPr>
              <w:t>C.2.1</w:t>
            </w:r>
            <w:r w:rsidR="00E07991" w:rsidRPr="00E07991">
              <w:rPr>
                <w:rFonts w:ascii="Times New Roman" w:hAnsi="Times New Roman" w:cs="Times New Roman"/>
                <w:b w:val="0"/>
                <w:bCs w:val="0"/>
                <w:i w:val="0"/>
                <w:iCs w:val="0"/>
                <w:sz w:val="22"/>
                <w:szCs w:val="20"/>
              </w:rPr>
              <w:tab/>
              <w:t>Temperature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_Toc144080099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72A4634C" w14:textId="72F804C9" w:rsidR="00E07991" w:rsidRPr="00E07991" w:rsidRDefault="00000000" w:rsidP="00A1468C">
          <w:pPr>
            <w:pStyle w:val="TOC1"/>
            <w:keepNext/>
            <w:keepLines/>
            <w:widowControl w:val="0"/>
            <w:tabs>
              <w:tab w:val="right" w:leader="dot" w:pos="9639"/>
            </w:tabs>
            <w:spacing w:before="0"/>
            <w:ind w:left="562" w:right="432" w:hanging="562"/>
            <w:rPr>
              <w:rFonts w:ascii="Times New Roman" w:hAnsi="Times New Roman" w:cs="Times New Roman"/>
              <w:b w:val="0"/>
              <w:bCs w:val="0"/>
              <w:i w:val="0"/>
              <w:iCs w:val="0"/>
              <w:sz w:val="22"/>
              <w:szCs w:val="20"/>
            </w:rPr>
          </w:pPr>
          <w:hyperlink w:anchor="_Toc144080100" w:history="1">
            <w:r w:rsidR="00E07991" w:rsidRPr="00E07991">
              <w:rPr>
                <w:rFonts w:ascii="Times New Roman" w:hAnsi="Times New Roman" w:cs="Times New Roman"/>
                <w:b w:val="0"/>
                <w:bCs w:val="0"/>
                <w:i w:val="0"/>
                <w:iCs w:val="0"/>
                <w:sz w:val="22"/>
                <w:szCs w:val="20"/>
              </w:rPr>
              <w:t>C.2.2</w:t>
            </w:r>
            <w:r w:rsidR="00E07991" w:rsidRPr="00E07991">
              <w:rPr>
                <w:rFonts w:ascii="Times New Roman" w:hAnsi="Times New Roman" w:cs="Times New Roman"/>
                <w:b w:val="0"/>
                <w:bCs w:val="0"/>
                <w:i w:val="0"/>
                <w:iCs w:val="0"/>
                <w:sz w:val="22"/>
                <w:szCs w:val="20"/>
              </w:rPr>
              <w:tab/>
              <w:t>Voltage</w:t>
            </w:r>
            <w:r w:rsidR="00E07991" w:rsidRPr="00E07991">
              <w:rPr>
                <w:rFonts w:ascii="Times New Roman" w:hAnsi="Times New Roman" w:cs="Times New Roman"/>
                <w:b w:val="0"/>
                <w:bCs w:val="0"/>
                <w:i w:val="0"/>
                <w:iCs w:val="0"/>
                <w:webHidden/>
                <w:sz w:val="22"/>
                <w:szCs w:val="20"/>
              </w:rPr>
              <w:tab/>
            </w:r>
            <w:r w:rsidR="00E07991" w:rsidRPr="00E07991">
              <w:rPr>
                <w:rFonts w:ascii="Times New Roman" w:hAnsi="Times New Roman" w:cs="Times New Roman"/>
                <w:b w:val="0"/>
                <w:bCs w:val="0"/>
                <w:i w:val="0"/>
                <w:iCs w:val="0"/>
                <w:webHidden/>
                <w:sz w:val="22"/>
                <w:szCs w:val="20"/>
              </w:rPr>
              <w:fldChar w:fldCharType="begin"/>
            </w:r>
            <w:r w:rsidR="00E07991" w:rsidRPr="00E07991">
              <w:rPr>
                <w:rFonts w:ascii="Times New Roman" w:hAnsi="Times New Roman" w:cs="Times New Roman"/>
                <w:b w:val="0"/>
                <w:bCs w:val="0"/>
                <w:i w:val="0"/>
                <w:iCs w:val="0"/>
                <w:webHidden/>
                <w:sz w:val="22"/>
                <w:szCs w:val="20"/>
              </w:rPr>
              <w:instrText xml:space="preserve"> PAGEREF _Toc144080100 \h </w:instrText>
            </w:r>
            <w:r w:rsidR="00E07991" w:rsidRPr="00E07991">
              <w:rPr>
                <w:rFonts w:ascii="Times New Roman" w:hAnsi="Times New Roman" w:cs="Times New Roman"/>
                <w:b w:val="0"/>
                <w:bCs w:val="0"/>
                <w:i w:val="0"/>
                <w:iCs w:val="0"/>
                <w:webHidden/>
                <w:sz w:val="22"/>
                <w:szCs w:val="20"/>
              </w:rPr>
            </w:r>
            <w:r w:rsidR="00E07991" w:rsidRPr="00E07991">
              <w:rPr>
                <w:rFonts w:ascii="Times New Roman" w:hAnsi="Times New Roman" w:cs="Times New Roman"/>
                <w:b w:val="0"/>
                <w:bCs w:val="0"/>
                <w:i w:val="0"/>
                <w:iCs w:val="0"/>
                <w:webHidden/>
                <w:sz w:val="22"/>
                <w:szCs w:val="20"/>
              </w:rPr>
              <w:fldChar w:fldCharType="separate"/>
            </w:r>
            <w:r w:rsidR="00E07991" w:rsidRPr="00E07991">
              <w:rPr>
                <w:rFonts w:ascii="Times New Roman" w:hAnsi="Times New Roman" w:cs="Times New Roman"/>
                <w:b w:val="0"/>
                <w:bCs w:val="0"/>
                <w:i w:val="0"/>
                <w:iCs w:val="0"/>
                <w:webHidden/>
                <w:sz w:val="22"/>
                <w:szCs w:val="20"/>
              </w:rPr>
              <w:t>68</w:t>
            </w:r>
            <w:r w:rsidR="00E07991" w:rsidRPr="00E07991">
              <w:rPr>
                <w:rFonts w:ascii="Times New Roman" w:hAnsi="Times New Roman" w:cs="Times New Roman"/>
                <w:b w:val="0"/>
                <w:bCs w:val="0"/>
                <w:i w:val="0"/>
                <w:iCs w:val="0"/>
                <w:webHidden/>
                <w:sz w:val="22"/>
                <w:szCs w:val="20"/>
              </w:rPr>
              <w:fldChar w:fldCharType="end"/>
            </w:r>
          </w:hyperlink>
        </w:p>
        <w:p w14:paraId="68DEEA3D" w14:textId="2FDC7BC5" w:rsidR="00E07991" w:rsidRDefault="00E07991">
          <w:r>
            <w:rPr>
              <w:b/>
              <w:bCs/>
              <w:noProof/>
            </w:rPr>
            <w:fldChar w:fldCharType="end"/>
          </w:r>
        </w:p>
      </w:sdtContent>
    </w:sdt>
    <w:p w14:paraId="3C63C780" w14:textId="46E81275" w:rsidR="00147627" w:rsidRDefault="00147627" w:rsidP="00F8351B">
      <w:pPr>
        <w:pStyle w:val="NO"/>
      </w:pPr>
    </w:p>
    <w:p w14:paraId="2C8A5F65" w14:textId="77777777" w:rsidR="0079370C" w:rsidRDefault="0079370C" w:rsidP="00F8351B">
      <w:pPr>
        <w:pStyle w:val="NO"/>
      </w:pPr>
    </w:p>
    <w:p w14:paraId="76354E23" w14:textId="77777777" w:rsidR="0079370C" w:rsidRDefault="0079370C" w:rsidP="00F8351B">
      <w:pPr>
        <w:pStyle w:val="NO"/>
      </w:pPr>
    </w:p>
    <w:p w14:paraId="77E3E66D" w14:textId="77777777" w:rsidR="0079370C" w:rsidRDefault="0079370C" w:rsidP="00F8351B">
      <w:pPr>
        <w:pStyle w:val="NO"/>
      </w:pPr>
    </w:p>
    <w:p w14:paraId="4726DED2" w14:textId="77777777" w:rsidR="0079370C" w:rsidRDefault="0079370C" w:rsidP="00F8351B">
      <w:pPr>
        <w:pStyle w:val="NO"/>
      </w:pPr>
    </w:p>
    <w:p w14:paraId="393CAFCF" w14:textId="77777777" w:rsidR="0079370C" w:rsidRDefault="0079370C" w:rsidP="00F8351B">
      <w:pPr>
        <w:pStyle w:val="NO"/>
      </w:pPr>
    </w:p>
    <w:p w14:paraId="6E003287" w14:textId="77777777" w:rsidR="0079370C" w:rsidRDefault="0079370C" w:rsidP="00F8351B">
      <w:pPr>
        <w:pStyle w:val="NO"/>
      </w:pPr>
    </w:p>
    <w:p w14:paraId="5E9024C4" w14:textId="77777777" w:rsidR="0079370C" w:rsidRDefault="0079370C" w:rsidP="00F8351B">
      <w:pPr>
        <w:pStyle w:val="NO"/>
      </w:pPr>
    </w:p>
    <w:p w14:paraId="599957BE" w14:textId="77777777" w:rsidR="0079370C" w:rsidRDefault="0079370C" w:rsidP="00F8351B">
      <w:pPr>
        <w:pStyle w:val="NO"/>
      </w:pPr>
    </w:p>
    <w:p w14:paraId="27CF6D80" w14:textId="77777777" w:rsidR="0079370C" w:rsidRDefault="0079370C" w:rsidP="00F8351B">
      <w:pPr>
        <w:pStyle w:val="NO"/>
      </w:pPr>
    </w:p>
    <w:p w14:paraId="4E448718" w14:textId="77777777" w:rsidR="0079370C" w:rsidRDefault="0079370C" w:rsidP="00F8351B">
      <w:pPr>
        <w:pStyle w:val="NO"/>
      </w:pPr>
    </w:p>
    <w:p w14:paraId="59479EA4" w14:textId="77777777" w:rsidR="0079370C" w:rsidRDefault="0079370C" w:rsidP="00F8351B">
      <w:pPr>
        <w:pStyle w:val="NO"/>
      </w:pPr>
    </w:p>
    <w:p w14:paraId="0DC499B5" w14:textId="77777777" w:rsidR="0079370C" w:rsidRDefault="0079370C" w:rsidP="00F8351B">
      <w:pPr>
        <w:pStyle w:val="NO"/>
      </w:pPr>
    </w:p>
    <w:p w14:paraId="7CDF9AFA" w14:textId="77777777" w:rsidR="004869F9" w:rsidRDefault="004869F9" w:rsidP="00F8351B">
      <w:pPr>
        <w:pStyle w:val="NO"/>
      </w:pPr>
    </w:p>
    <w:p w14:paraId="1FB6A105" w14:textId="77777777" w:rsidR="0079370C" w:rsidRDefault="0079370C" w:rsidP="00F8351B">
      <w:pPr>
        <w:pStyle w:val="NO"/>
      </w:pPr>
    </w:p>
    <w:p w14:paraId="0A353D8F" w14:textId="77777777" w:rsidR="0079370C" w:rsidRDefault="0079370C" w:rsidP="00F8351B">
      <w:pPr>
        <w:pStyle w:val="NO"/>
      </w:pPr>
    </w:p>
    <w:p w14:paraId="2F897778" w14:textId="77777777" w:rsidR="0079370C" w:rsidRPr="00D866BC" w:rsidRDefault="0079370C" w:rsidP="00F8351B">
      <w:pPr>
        <w:pStyle w:val="NO"/>
      </w:pPr>
    </w:p>
    <w:p w14:paraId="2CB7B4A3" w14:textId="2DB2D8EE" w:rsidR="00FA51EB" w:rsidRPr="00D866BC" w:rsidRDefault="00FA51EB" w:rsidP="00B50AE2">
      <w:pPr>
        <w:pStyle w:val="Heading1"/>
        <w:overflowPunct/>
        <w:autoSpaceDE/>
        <w:autoSpaceDN/>
        <w:adjustRightInd/>
      </w:pPr>
      <w:bookmarkStart w:id="10" w:name="_Toc121786091"/>
      <w:bookmarkStart w:id="11" w:name="_Toc121822776"/>
      <w:bookmarkStart w:id="12" w:name="_Toc130573936"/>
      <w:bookmarkStart w:id="13" w:name="_Toc144080043"/>
      <w:r w:rsidRPr="00D866BC">
        <w:lastRenderedPageBreak/>
        <w:t>Foreword</w:t>
      </w:r>
      <w:bookmarkEnd w:id="10"/>
      <w:bookmarkEnd w:id="11"/>
      <w:bookmarkEnd w:id="12"/>
      <w:bookmarkEnd w:id="13"/>
    </w:p>
    <w:p w14:paraId="14921C2D" w14:textId="6720EA93" w:rsidR="00B50AE2" w:rsidRPr="00D866BC" w:rsidRDefault="00B50AE2" w:rsidP="00B50AE2">
      <w:pPr>
        <w:overflowPunct/>
        <w:autoSpaceDE/>
        <w:autoSpaceDN/>
        <w:adjustRightInd/>
      </w:pPr>
      <w:r w:rsidRPr="00D866BC">
        <w:t xml:space="preserve">This Technical </w:t>
      </w:r>
      <w:bookmarkStart w:id="14" w:name="spectype3"/>
      <w:r w:rsidRPr="00D866BC">
        <w:t>Specification</w:t>
      </w:r>
      <w:bookmarkEnd w:id="14"/>
      <w:r w:rsidRPr="00D866BC">
        <w:t xml:space="preserve"> has been produced by the 3rd Generation Partnership Project (3GPP).</w:t>
      </w:r>
    </w:p>
    <w:p w14:paraId="444FB13B" w14:textId="77777777" w:rsidR="00B50AE2" w:rsidRPr="00D866BC" w:rsidRDefault="00B50AE2" w:rsidP="00B50AE2">
      <w:pPr>
        <w:overflowPunct/>
        <w:autoSpaceDE/>
        <w:autoSpaceDN/>
        <w:adjustRightInd/>
      </w:pPr>
      <w:r w:rsidRPr="00D86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D866BC" w:rsidRDefault="00B50AE2" w:rsidP="00B50AE2">
      <w:pPr>
        <w:overflowPunct/>
        <w:autoSpaceDE/>
        <w:autoSpaceDN/>
        <w:adjustRightInd/>
        <w:ind w:left="568" w:hanging="284"/>
      </w:pPr>
      <w:r w:rsidRPr="00D866BC">
        <w:t>Version x.y.z</w:t>
      </w:r>
    </w:p>
    <w:p w14:paraId="3086603A" w14:textId="77777777" w:rsidR="00B50AE2" w:rsidRPr="00D866BC" w:rsidRDefault="00B50AE2" w:rsidP="00B50AE2">
      <w:pPr>
        <w:overflowPunct/>
        <w:autoSpaceDE/>
        <w:autoSpaceDN/>
        <w:adjustRightInd/>
        <w:ind w:left="568" w:hanging="284"/>
      </w:pPr>
      <w:r w:rsidRPr="00D866BC">
        <w:t>where:</w:t>
      </w:r>
    </w:p>
    <w:p w14:paraId="2E264D3D" w14:textId="77777777" w:rsidR="00B50AE2" w:rsidRPr="00D866BC" w:rsidRDefault="00B50AE2" w:rsidP="00B50AE2">
      <w:pPr>
        <w:overflowPunct/>
        <w:autoSpaceDE/>
        <w:autoSpaceDN/>
        <w:adjustRightInd/>
        <w:ind w:left="851" w:hanging="284"/>
      </w:pPr>
      <w:r w:rsidRPr="00D866BC">
        <w:t>x</w:t>
      </w:r>
      <w:r w:rsidRPr="00D866BC">
        <w:tab/>
        <w:t>the first digit:</w:t>
      </w:r>
    </w:p>
    <w:p w14:paraId="0E6DF188" w14:textId="77777777" w:rsidR="00B50AE2" w:rsidRPr="00D866BC" w:rsidRDefault="00B50AE2" w:rsidP="00B50AE2">
      <w:pPr>
        <w:overflowPunct/>
        <w:autoSpaceDE/>
        <w:autoSpaceDN/>
        <w:adjustRightInd/>
        <w:ind w:left="1135" w:hanging="284"/>
      </w:pPr>
      <w:r w:rsidRPr="00D866BC">
        <w:t>1</w:t>
      </w:r>
      <w:r w:rsidRPr="00D866BC">
        <w:tab/>
        <w:t>presented to TSG for information;</w:t>
      </w:r>
    </w:p>
    <w:p w14:paraId="2AD7B61D" w14:textId="77777777" w:rsidR="00B50AE2" w:rsidRPr="00D866BC" w:rsidRDefault="00B50AE2" w:rsidP="00B50AE2">
      <w:pPr>
        <w:overflowPunct/>
        <w:autoSpaceDE/>
        <w:autoSpaceDN/>
        <w:adjustRightInd/>
        <w:ind w:left="1135" w:hanging="284"/>
      </w:pPr>
      <w:r w:rsidRPr="00D866BC">
        <w:t>2</w:t>
      </w:r>
      <w:r w:rsidRPr="00D866BC">
        <w:tab/>
        <w:t>presented to TSG for approval;</w:t>
      </w:r>
    </w:p>
    <w:p w14:paraId="307249DB" w14:textId="77777777" w:rsidR="00B50AE2" w:rsidRPr="00D866BC" w:rsidRDefault="00B50AE2" w:rsidP="00B50AE2">
      <w:pPr>
        <w:overflowPunct/>
        <w:autoSpaceDE/>
        <w:autoSpaceDN/>
        <w:adjustRightInd/>
        <w:ind w:left="1135" w:hanging="284"/>
      </w:pPr>
      <w:r w:rsidRPr="00D866BC">
        <w:t>3</w:t>
      </w:r>
      <w:r w:rsidRPr="00D866BC">
        <w:tab/>
        <w:t>or greater indicates TSG approved document under change control.</w:t>
      </w:r>
    </w:p>
    <w:p w14:paraId="2B882FCD" w14:textId="77777777" w:rsidR="00B50AE2" w:rsidRPr="00D866BC" w:rsidRDefault="00B50AE2" w:rsidP="00B50AE2">
      <w:pPr>
        <w:overflowPunct/>
        <w:autoSpaceDE/>
        <w:autoSpaceDN/>
        <w:adjustRightInd/>
        <w:ind w:left="851" w:hanging="284"/>
      </w:pPr>
      <w:r w:rsidRPr="00D866BC">
        <w:t>y</w:t>
      </w:r>
      <w:r w:rsidRPr="00D866BC">
        <w:tab/>
        <w:t>the second digit is incremented for all changes of substance, i.e. technical enhancements, corrections, updates, etc.</w:t>
      </w:r>
    </w:p>
    <w:p w14:paraId="229E8BC3" w14:textId="77777777" w:rsidR="00B50AE2" w:rsidRPr="00D866BC" w:rsidRDefault="00B50AE2" w:rsidP="00B50AE2">
      <w:pPr>
        <w:overflowPunct/>
        <w:autoSpaceDE/>
        <w:autoSpaceDN/>
        <w:adjustRightInd/>
        <w:ind w:left="851" w:hanging="284"/>
      </w:pPr>
      <w:r w:rsidRPr="00D866BC">
        <w:t>z</w:t>
      </w:r>
      <w:r w:rsidRPr="00D866BC">
        <w:tab/>
        <w:t>the third digit is incremented when editorial only changes have been incorporated in the document.</w:t>
      </w:r>
    </w:p>
    <w:p w14:paraId="27555BF9" w14:textId="77777777" w:rsidR="00B50AE2" w:rsidRPr="00D866BC" w:rsidRDefault="00B50AE2" w:rsidP="00B50AE2">
      <w:pPr>
        <w:overflowPunct/>
        <w:autoSpaceDE/>
        <w:autoSpaceDN/>
        <w:adjustRightInd/>
      </w:pPr>
      <w:r w:rsidRPr="00D866BC">
        <w:t>In the present document, modal verbs have the following meanings:</w:t>
      </w:r>
    </w:p>
    <w:p w14:paraId="10B62106" w14:textId="77777777" w:rsidR="00B50AE2" w:rsidRPr="00D866BC" w:rsidRDefault="00B50AE2" w:rsidP="00B50AE2">
      <w:pPr>
        <w:keepLines/>
        <w:overflowPunct/>
        <w:autoSpaceDE/>
        <w:autoSpaceDN/>
        <w:adjustRightInd/>
        <w:ind w:left="1702" w:hanging="1418"/>
      </w:pPr>
      <w:r w:rsidRPr="00D866BC">
        <w:rPr>
          <w:b/>
        </w:rPr>
        <w:t>shall</w:t>
      </w:r>
      <w:r w:rsidRPr="00D866BC">
        <w:tab/>
        <w:t>indicates a mandatory requirement to do something</w:t>
      </w:r>
    </w:p>
    <w:p w14:paraId="361D942F" w14:textId="77777777" w:rsidR="00B50AE2" w:rsidRPr="00D866BC" w:rsidRDefault="00B50AE2" w:rsidP="00B50AE2">
      <w:pPr>
        <w:keepLines/>
        <w:overflowPunct/>
        <w:autoSpaceDE/>
        <w:autoSpaceDN/>
        <w:adjustRightInd/>
        <w:ind w:left="1702" w:hanging="1418"/>
      </w:pPr>
      <w:r w:rsidRPr="00D866BC">
        <w:rPr>
          <w:b/>
        </w:rPr>
        <w:t>shall not</w:t>
      </w:r>
      <w:r w:rsidRPr="00D866BC">
        <w:tab/>
        <w:t>indicates an interdiction (prohibition) to do something</w:t>
      </w:r>
    </w:p>
    <w:p w14:paraId="27CAA0F9" w14:textId="77777777" w:rsidR="00B50AE2" w:rsidRPr="00D866BC" w:rsidRDefault="00B50AE2" w:rsidP="00B50AE2">
      <w:pPr>
        <w:overflowPunct/>
        <w:autoSpaceDE/>
        <w:autoSpaceDN/>
        <w:adjustRightInd/>
      </w:pPr>
      <w:r w:rsidRPr="00D866BC">
        <w:t>The constructions "shall" and "shall not" are confined to the context of normative provisions, and do not appear in Technical Reports.</w:t>
      </w:r>
    </w:p>
    <w:p w14:paraId="238E3864" w14:textId="77777777" w:rsidR="00B50AE2" w:rsidRPr="00D866BC" w:rsidRDefault="00B50AE2" w:rsidP="00B50AE2">
      <w:pPr>
        <w:overflowPunct/>
        <w:autoSpaceDE/>
        <w:autoSpaceDN/>
        <w:adjustRightInd/>
      </w:pPr>
      <w:r w:rsidRPr="00D866B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D866BC" w:rsidRDefault="00B50AE2" w:rsidP="00B50AE2">
      <w:pPr>
        <w:keepLines/>
        <w:overflowPunct/>
        <w:autoSpaceDE/>
        <w:autoSpaceDN/>
        <w:adjustRightInd/>
        <w:ind w:left="1702" w:hanging="1418"/>
      </w:pPr>
      <w:r w:rsidRPr="00D866BC">
        <w:rPr>
          <w:b/>
        </w:rPr>
        <w:t>should</w:t>
      </w:r>
      <w:r w:rsidRPr="00D866BC">
        <w:tab/>
        <w:t>indicates a recommendation to do something</w:t>
      </w:r>
    </w:p>
    <w:p w14:paraId="445E22AD" w14:textId="77777777" w:rsidR="00B50AE2" w:rsidRPr="00D866BC" w:rsidRDefault="00B50AE2" w:rsidP="00B50AE2">
      <w:pPr>
        <w:keepLines/>
        <w:overflowPunct/>
        <w:autoSpaceDE/>
        <w:autoSpaceDN/>
        <w:adjustRightInd/>
        <w:ind w:left="1702" w:hanging="1418"/>
      </w:pPr>
      <w:r w:rsidRPr="00D866BC">
        <w:rPr>
          <w:b/>
        </w:rPr>
        <w:t>should not</w:t>
      </w:r>
      <w:r w:rsidRPr="00D866BC">
        <w:tab/>
        <w:t>indicates a recommendation not to do something</w:t>
      </w:r>
    </w:p>
    <w:p w14:paraId="6A652E9F" w14:textId="77777777" w:rsidR="00B50AE2" w:rsidRPr="00D866BC" w:rsidRDefault="00B50AE2" w:rsidP="00B50AE2">
      <w:pPr>
        <w:keepLines/>
        <w:overflowPunct/>
        <w:autoSpaceDE/>
        <w:autoSpaceDN/>
        <w:adjustRightInd/>
        <w:ind w:left="1702" w:hanging="1418"/>
      </w:pPr>
      <w:r w:rsidRPr="00D866BC">
        <w:rPr>
          <w:b/>
        </w:rPr>
        <w:t>may</w:t>
      </w:r>
      <w:r w:rsidRPr="00D866BC">
        <w:tab/>
        <w:t>indicates permission to do something</w:t>
      </w:r>
    </w:p>
    <w:p w14:paraId="46BA798E" w14:textId="77777777" w:rsidR="00B50AE2" w:rsidRPr="00D866BC" w:rsidRDefault="00B50AE2" w:rsidP="00B50AE2">
      <w:pPr>
        <w:keepLines/>
        <w:overflowPunct/>
        <w:autoSpaceDE/>
        <w:autoSpaceDN/>
        <w:adjustRightInd/>
        <w:ind w:left="1702" w:hanging="1418"/>
      </w:pPr>
      <w:r w:rsidRPr="00D866BC">
        <w:rPr>
          <w:b/>
        </w:rPr>
        <w:t>need not</w:t>
      </w:r>
      <w:r w:rsidRPr="00D866BC">
        <w:tab/>
        <w:t>indicates permission not to do something</w:t>
      </w:r>
    </w:p>
    <w:p w14:paraId="7AD616B9" w14:textId="77777777" w:rsidR="00B50AE2" w:rsidRPr="00D866BC" w:rsidRDefault="00B50AE2" w:rsidP="00B50AE2">
      <w:pPr>
        <w:overflowPunct/>
        <w:autoSpaceDE/>
        <w:autoSpaceDN/>
        <w:adjustRightInd/>
      </w:pPr>
      <w:r w:rsidRPr="00D866BC">
        <w:t>The construction "may not" is ambiguous and is not used in normative elements. The unambiguous constructions "might not" or "shall not" are used instead, depending upon the meaning intended.</w:t>
      </w:r>
    </w:p>
    <w:p w14:paraId="0232A4C2" w14:textId="77777777" w:rsidR="00B50AE2" w:rsidRPr="00D866BC" w:rsidRDefault="00B50AE2" w:rsidP="00B50AE2">
      <w:pPr>
        <w:keepLines/>
        <w:overflowPunct/>
        <w:autoSpaceDE/>
        <w:autoSpaceDN/>
        <w:adjustRightInd/>
        <w:ind w:left="1702" w:hanging="1418"/>
      </w:pPr>
      <w:r w:rsidRPr="00D866BC">
        <w:rPr>
          <w:b/>
        </w:rPr>
        <w:t>can</w:t>
      </w:r>
      <w:r w:rsidRPr="00D866BC">
        <w:tab/>
        <w:t>indicates that something is possible</w:t>
      </w:r>
    </w:p>
    <w:p w14:paraId="6BE7492A" w14:textId="77777777" w:rsidR="00B50AE2" w:rsidRPr="00D866BC" w:rsidRDefault="00B50AE2" w:rsidP="00B50AE2">
      <w:pPr>
        <w:keepLines/>
        <w:overflowPunct/>
        <w:autoSpaceDE/>
        <w:autoSpaceDN/>
        <w:adjustRightInd/>
        <w:ind w:left="1702" w:hanging="1418"/>
      </w:pPr>
      <w:r w:rsidRPr="00D866BC">
        <w:rPr>
          <w:b/>
        </w:rPr>
        <w:t>cannot</w:t>
      </w:r>
      <w:r w:rsidRPr="00D866BC">
        <w:tab/>
        <w:t>indicates that something is impossible</w:t>
      </w:r>
    </w:p>
    <w:p w14:paraId="22EED449" w14:textId="77777777" w:rsidR="00B50AE2" w:rsidRPr="00D866BC" w:rsidRDefault="00B50AE2" w:rsidP="00B50AE2">
      <w:pPr>
        <w:overflowPunct/>
        <w:autoSpaceDE/>
        <w:autoSpaceDN/>
        <w:adjustRightInd/>
      </w:pPr>
      <w:r w:rsidRPr="00D866BC">
        <w:t>The constructions "can" and "cannot" are not substitutes for "may" and "need not".</w:t>
      </w:r>
    </w:p>
    <w:p w14:paraId="3F52C106" w14:textId="77777777" w:rsidR="00B50AE2" w:rsidRPr="00D866BC" w:rsidRDefault="00B50AE2" w:rsidP="00B50AE2">
      <w:pPr>
        <w:keepLines/>
        <w:overflowPunct/>
        <w:autoSpaceDE/>
        <w:autoSpaceDN/>
        <w:adjustRightInd/>
        <w:ind w:left="1702" w:hanging="1418"/>
      </w:pPr>
      <w:r w:rsidRPr="00D866BC">
        <w:rPr>
          <w:b/>
        </w:rPr>
        <w:t>will</w:t>
      </w:r>
      <w:r w:rsidRPr="00D866BC">
        <w:tab/>
        <w:t>indicates that something is certain or expected to happen as a result of action taken by an agency the behaviour of which is outside the scope of the present document</w:t>
      </w:r>
    </w:p>
    <w:p w14:paraId="64C3C81D" w14:textId="77777777" w:rsidR="00B50AE2" w:rsidRPr="00D866BC" w:rsidRDefault="00B50AE2" w:rsidP="00B50AE2">
      <w:pPr>
        <w:keepLines/>
        <w:overflowPunct/>
        <w:autoSpaceDE/>
        <w:autoSpaceDN/>
        <w:adjustRightInd/>
        <w:ind w:left="1702" w:hanging="1418"/>
      </w:pPr>
      <w:r w:rsidRPr="00D866BC">
        <w:rPr>
          <w:b/>
        </w:rPr>
        <w:lastRenderedPageBreak/>
        <w:t>will not</w:t>
      </w:r>
      <w:r w:rsidRPr="00D866BC">
        <w:tab/>
        <w:t>indicates that something is certain or expected not to happen as a result of action taken by an agency the behaviour of which is outside the scope of the present document</w:t>
      </w:r>
    </w:p>
    <w:p w14:paraId="45E0DE92" w14:textId="77777777" w:rsidR="00B50AE2" w:rsidRPr="00D866BC" w:rsidRDefault="00B50AE2" w:rsidP="00B50AE2">
      <w:pPr>
        <w:keepLines/>
        <w:overflowPunct/>
        <w:autoSpaceDE/>
        <w:autoSpaceDN/>
        <w:adjustRightInd/>
        <w:ind w:left="1702" w:hanging="1418"/>
      </w:pPr>
      <w:r w:rsidRPr="00D866BC">
        <w:rPr>
          <w:b/>
        </w:rPr>
        <w:t>might</w:t>
      </w:r>
      <w:r w:rsidRPr="00D866BC">
        <w:tab/>
        <w:t>indicates a likelihood that something will happen as a result of action taken by some agency the behaviour of which is outside the scope of the present document</w:t>
      </w:r>
    </w:p>
    <w:p w14:paraId="5EC75F4E" w14:textId="77777777" w:rsidR="00B50AE2" w:rsidRPr="00D866BC" w:rsidRDefault="00B50AE2" w:rsidP="00B50AE2">
      <w:pPr>
        <w:keepLines/>
        <w:overflowPunct/>
        <w:autoSpaceDE/>
        <w:autoSpaceDN/>
        <w:adjustRightInd/>
        <w:ind w:left="1702" w:hanging="1418"/>
      </w:pPr>
      <w:r w:rsidRPr="00D866BC">
        <w:rPr>
          <w:b/>
        </w:rPr>
        <w:t>might not</w:t>
      </w:r>
      <w:r w:rsidRPr="00D866BC">
        <w:tab/>
        <w:t>indicates a likelihood that something will not happen as a result of action taken by some agency the behaviour of which is outside the scope of the present document</w:t>
      </w:r>
    </w:p>
    <w:p w14:paraId="21A00C21" w14:textId="77777777" w:rsidR="00B50AE2" w:rsidRPr="00D866BC" w:rsidRDefault="00B50AE2" w:rsidP="00B50AE2">
      <w:pPr>
        <w:overflowPunct/>
        <w:autoSpaceDE/>
        <w:autoSpaceDN/>
        <w:adjustRightInd/>
      </w:pPr>
      <w:r w:rsidRPr="00D866BC">
        <w:t>In addition:</w:t>
      </w:r>
    </w:p>
    <w:p w14:paraId="13FE0AD5" w14:textId="77777777" w:rsidR="00B50AE2" w:rsidRPr="00D866BC" w:rsidRDefault="00B50AE2" w:rsidP="00B50AE2">
      <w:pPr>
        <w:keepLines/>
        <w:overflowPunct/>
        <w:autoSpaceDE/>
        <w:autoSpaceDN/>
        <w:adjustRightInd/>
        <w:ind w:left="1702" w:hanging="1418"/>
      </w:pPr>
      <w:r w:rsidRPr="00D866BC">
        <w:rPr>
          <w:b/>
        </w:rPr>
        <w:t>is</w:t>
      </w:r>
      <w:r w:rsidRPr="00D866BC">
        <w:tab/>
        <w:t>(or any other verb in the indicative mood) indicates a statement of fact</w:t>
      </w:r>
    </w:p>
    <w:p w14:paraId="13F253BD" w14:textId="77777777" w:rsidR="00B50AE2" w:rsidRPr="00D866BC" w:rsidRDefault="00B50AE2" w:rsidP="00B50AE2">
      <w:pPr>
        <w:keepLines/>
        <w:overflowPunct/>
        <w:autoSpaceDE/>
        <w:autoSpaceDN/>
        <w:adjustRightInd/>
        <w:ind w:left="1702" w:hanging="1418"/>
      </w:pPr>
      <w:r w:rsidRPr="00D866BC">
        <w:rPr>
          <w:b/>
        </w:rPr>
        <w:t>is not</w:t>
      </w:r>
      <w:r w:rsidRPr="00D866BC">
        <w:tab/>
        <w:t>(or any other negative verb in the indicative mood) indicates a statement of fact</w:t>
      </w:r>
    </w:p>
    <w:p w14:paraId="528342A4" w14:textId="77777777" w:rsidR="00B50AE2" w:rsidRPr="00D866BC" w:rsidRDefault="00B50AE2" w:rsidP="00B50AE2">
      <w:pPr>
        <w:overflowPunct/>
        <w:autoSpaceDE/>
        <w:autoSpaceDN/>
        <w:adjustRightInd/>
      </w:pPr>
      <w:r w:rsidRPr="00D866BC">
        <w:t>The constructions "is" and "is not" do not indicate requirements.</w:t>
      </w:r>
    </w:p>
    <w:p w14:paraId="68C53418" w14:textId="77777777" w:rsidR="005707E0" w:rsidRDefault="005707E0" w:rsidP="0048379A">
      <w:bookmarkStart w:id="15" w:name="_Toc121786092"/>
      <w:bookmarkStart w:id="16" w:name="_Toc121822777"/>
      <w:r>
        <w:br w:type="page"/>
      </w:r>
    </w:p>
    <w:p w14:paraId="18B1E547" w14:textId="6B7B003E" w:rsidR="00147627" w:rsidRPr="00D866BC" w:rsidRDefault="00147627" w:rsidP="00147627">
      <w:pPr>
        <w:pStyle w:val="Heading1"/>
      </w:pPr>
      <w:bookmarkStart w:id="17" w:name="_Toc130573937"/>
      <w:bookmarkStart w:id="18" w:name="_Toc144080044"/>
      <w:r w:rsidRPr="00D866BC">
        <w:lastRenderedPageBreak/>
        <w:t>1</w:t>
      </w:r>
      <w:r w:rsidRPr="00D866BC">
        <w:tab/>
        <w:t>Scope</w:t>
      </w:r>
      <w:bookmarkEnd w:id="15"/>
      <w:bookmarkEnd w:id="16"/>
      <w:bookmarkEnd w:id="17"/>
      <w:bookmarkEnd w:id="18"/>
    </w:p>
    <w:p w14:paraId="7BB591B5" w14:textId="77777777" w:rsidR="00147627" w:rsidRPr="00D866BC" w:rsidRDefault="00147627" w:rsidP="00147627">
      <w:r w:rsidRPr="00D866BC">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D866BC" w:rsidRDefault="00147627" w:rsidP="00147627">
      <w:pPr>
        <w:pStyle w:val="Heading1"/>
        <w:rPr>
          <w:rFonts w:eastAsia="MS Mincho"/>
        </w:rPr>
      </w:pPr>
      <w:bookmarkStart w:id="19" w:name="_Toc487716512"/>
      <w:bookmarkStart w:id="20" w:name="_Toc121786093"/>
      <w:bookmarkStart w:id="21" w:name="_Toc121822778"/>
      <w:bookmarkStart w:id="22" w:name="_Toc130573938"/>
      <w:bookmarkStart w:id="23" w:name="_Toc144080045"/>
      <w:r w:rsidRPr="00D866BC">
        <w:rPr>
          <w:rFonts w:eastAsia="MS Mincho"/>
        </w:rPr>
        <w:t>2</w:t>
      </w:r>
      <w:r w:rsidRPr="00D866BC">
        <w:rPr>
          <w:rFonts w:eastAsia="MS Mincho"/>
        </w:rPr>
        <w:tab/>
        <w:t>References</w:t>
      </w:r>
      <w:bookmarkEnd w:id="19"/>
      <w:bookmarkEnd w:id="20"/>
      <w:bookmarkEnd w:id="21"/>
      <w:bookmarkEnd w:id="22"/>
      <w:bookmarkEnd w:id="23"/>
    </w:p>
    <w:p w14:paraId="0E511416" w14:textId="36733185" w:rsidR="0016250A" w:rsidRPr="009E20AA" w:rsidRDefault="0016250A" w:rsidP="0016250A">
      <w:r w:rsidRPr="009E20AA">
        <w:t>The following documents contain provisions which, through reference in this text, constitute provisions of the present document.</w:t>
      </w:r>
    </w:p>
    <w:p w14:paraId="577C38C1" w14:textId="77777777" w:rsidR="0016250A" w:rsidRPr="009E20AA" w:rsidRDefault="0016250A" w:rsidP="0016250A">
      <w:r w:rsidRPr="009E20AA">
        <w:t>References are either specific (identified by date of publication, edition number, version number, etc.) or non</w:t>
      </w:r>
      <w:r w:rsidRPr="009E20AA">
        <w:noBreakHyphen/>
        <w:t>specific.</w:t>
      </w:r>
    </w:p>
    <w:p w14:paraId="539A16C2" w14:textId="77777777" w:rsidR="0016250A" w:rsidRPr="009E20AA" w:rsidRDefault="0016250A" w:rsidP="0016250A">
      <w:r w:rsidRPr="009E20AA">
        <w:t>For a specific reference, subsequent revisions do not apply.</w:t>
      </w:r>
    </w:p>
    <w:p w14:paraId="5967F7BA" w14:textId="77777777" w:rsidR="0016250A" w:rsidRPr="009E20AA" w:rsidRDefault="0016250A" w:rsidP="0016250A">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3601D2F0" w14:textId="0F95185D" w:rsidR="00E90BC5" w:rsidRPr="005164B9" w:rsidRDefault="0016250A" w:rsidP="00E90BC5">
      <w:pPr>
        <w:pStyle w:val="EX"/>
      </w:pPr>
      <w:r w:rsidRPr="00ED07A4">
        <w:t>[</w:t>
      </w:r>
      <w:r w:rsidRPr="005164B9">
        <w:rPr>
          <w:color w:val="000000"/>
          <w:lang w:eastAsia="ja-JP"/>
        </w:rPr>
        <w:t>1]</w:t>
      </w:r>
      <w:r w:rsidRPr="005164B9">
        <w:rPr>
          <w:color w:val="000000"/>
          <w:lang w:eastAsia="ja-JP"/>
        </w:rPr>
        <w:tab/>
      </w:r>
      <w:r w:rsidR="00E90BC5">
        <w:rPr>
          <w:color w:val="000000"/>
          <w:lang w:eastAsia="ja-JP"/>
        </w:rPr>
        <w:t>3GPP TS 38.161: “</w:t>
      </w:r>
      <w:r w:rsidR="00E90BC5" w:rsidRPr="005164B9">
        <w:t xml:space="preserve">User Equipment (UE) TRP (Total Radiated Power) and TRS (Total Radiated Sensitivity) </w:t>
      </w:r>
      <w:r w:rsidR="00E90BC5" w:rsidRPr="00E90BC5">
        <w:t xml:space="preserve">requirements; </w:t>
      </w:r>
      <w:r w:rsidR="00E90BC5">
        <w:t>Range</w:t>
      </w:r>
      <w:r w:rsidR="00E90BC5" w:rsidRPr="005164B9">
        <w:t xml:space="preserve"> 1 Standalone and Range 1 Interworking operation with other radios</w:t>
      </w:r>
    </w:p>
    <w:p w14:paraId="07A8B3C3" w14:textId="37511790" w:rsidR="00E90BC5" w:rsidRDefault="00E90BC5" w:rsidP="0016250A">
      <w:pPr>
        <w:pStyle w:val="EX"/>
      </w:pPr>
      <w:r>
        <w:t>[2]</w:t>
      </w:r>
      <w:r>
        <w:tab/>
      </w:r>
      <w:r w:rsidRPr="009E20AA">
        <w:t>3GPP TS 38.508-1: "5GS; User Equipment (UE) conformance specification; Part 1: Common test environment "</w:t>
      </w:r>
    </w:p>
    <w:p w14:paraId="3D01B3B9" w14:textId="11675B95" w:rsidR="00E90BC5" w:rsidRDefault="00E90BC5" w:rsidP="0016250A">
      <w:pPr>
        <w:pStyle w:val="EX"/>
        <w:rPr>
          <w:color w:val="000000"/>
          <w:lang w:eastAsia="ja-JP"/>
        </w:rPr>
      </w:pPr>
      <w:r>
        <w:t>[3]</w:t>
      </w:r>
      <w:r>
        <w:tab/>
      </w:r>
      <w:r w:rsidRPr="009E20AA">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7FB679B" w14:textId="31395DC5" w:rsidR="0016250A" w:rsidRPr="005164B9" w:rsidRDefault="00E90BC5" w:rsidP="0016250A">
      <w:pPr>
        <w:pStyle w:val="EX"/>
        <w:rPr>
          <w:color w:val="000000"/>
          <w:lang w:eastAsia="ja-JP"/>
        </w:rPr>
      </w:pPr>
      <w:r>
        <w:rPr>
          <w:color w:val="000000"/>
          <w:lang w:eastAsia="ja-JP"/>
        </w:rPr>
        <w:t>[4]</w:t>
      </w:r>
      <w:r>
        <w:rPr>
          <w:color w:val="000000"/>
          <w:lang w:eastAsia="ja-JP"/>
        </w:rPr>
        <w:tab/>
      </w:r>
      <w:r w:rsidR="0016250A" w:rsidRPr="005164B9">
        <w:rPr>
          <w:color w:val="000000"/>
          <w:lang w:eastAsia="ja-JP"/>
        </w:rPr>
        <w:t>JCGM 100:2008: “Evaluation of measurement data — Guide to the expression of uncertainty in measurement”.</w:t>
      </w:r>
    </w:p>
    <w:p w14:paraId="02C28F56" w14:textId="7FED3DD8"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5</w:t>
      </w:r>
      <w:r w:rsidRPr="005164B9">
        <w:rPr>
          <w:color w:val="000000"/>
          <w:lang w:eastAsia="ja-JP"/>
        </w:rPr>
        <w:t>]</w:t>
      </w:r>
      <w:r w:rsidRPr="005164B9">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6</w:t>
      </w:r>
      <w:r w:rsidRPr="005164B9">
        <w:rPr>
          <w:color w:val="000000"/>
          <w:lang w:eastAsia="ja-JP"/>
        </w:rPr>
        <w:t>]</w:t>
      </w:r>
      <w:r w:rsidRPr="005164B9">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5164B9" w:rsidRDefault="0016250A" w:rsidP="0016250A">
      <w:pPr>
        <w:pStyle w:val="EX"/>
        <w:rPr>
          <w:color w:val="000000"/>
          <w:lang w:eastAsia="ja-JP"/>
        </w:rPr>
      </w:pPr>
      <w:r w:rsidRPr="005164B9">
        <w:rPr>
          <w:color w:val="000000"/>
          <w:lang w:eastAsia="ja-JP"/>
        </w:rPr>
        <w:t>[</w:t>
      </w:r>
      <w:r w:rsidR="00E90BC5">
        <w:rPr>
          <w:color w:val="000000"/>
          <w:lang w:eastAsia="ja-JP"/>
        </w:rPr>
        <w:t>7</w:t>
      </w:r>
      <w:r w:rsidRPr="005164B9">
        <w:rPr>
          <w:color w:val="000000"/>
          <w:lang w:eastAsia="ja-JP"/>
        </w:rPr>
        <w:t>]</w:t>
      </w:r>
      <w:r w:rsidRPr="005164B9">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5164B9" w:rsidRDefault="009958E1" w:rsidP="009958E1">
      <w:pPr>
        <w:pStyle w:val="EX"/>
        <w:rPr>
          <w:color w:val="000000"/>
          <w:lang w:eastAsia="ja-JP"/>
        </w:rPr>
      </w:pPr>
      <w:r w:rsidRPr="005164B9">
        <w:rPr>
          <w:color w:val="000000"/>
          <w:lang w:eastAsia="ja-JP"/>
        </w:rPr>
        <w:t>[</w:t>
      </w:r>
      <w:r>
        <w:rPr>
          <w:color w:val="000000"/>
          <w:lang w:eastAsia="ja-JP"/>
        </w:rPr>
        <w:t>8</w:t>
      </w:r>
      <w:r w:rsidRPr="005164B9">
        <w:rPr>
          <w:color w:val="000000"/>
          <w:lang w:eastAsia="ja-JP"/>
        </w:rPr>
        <w:t>]</w:t>
      </w:r>
      <w:r w:rsidRPr="005164B9">
        <w:rPr>
          <w:color w:val="000000"/>
          <w:lang w:eastAsia="ja-JP"/>
        </w:rPr>
        <w:tab/>
      </w:r>
      <w:r w:rsidR="00296F7B" w:rsidRPr="005D2C50">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5D2C50">
          <w:rPr>
            <w:rStyle w:val="Hyperlink"/>
            <w:lang w:eastAsia="ja-JP"/>
          </w:rPr>
          <w:t>https://ctiacertification.org/test-plans/</w:t>
        </w:r>
      </w:hyperlink>
    </w:p>
    <w:p w14:paraId="4B9B404B" w14:textId="77777777" w:rsidR="009958E1" w:rsidRPr="005164B9" w:rsidRDefault="009958E1" w:rsidP="009958E1">
      <w:pPr>
        <w:pStyle w:val="EX"/>
        <w:rPr>
          <w:color w:val="000000"/>
          <w:lang w:eastAsia="ja-JP"/>
        </w:rPr>
      </w:pPr>
      <w:r w:rsidRPr="005164B9">
        <w:rPr>
          <w:color w:val="000000"/>
          <w:lang w:eastAsia="ja-JP"/>
        </w:rPr>
        <w:t>[</w:t>
      </w:r>
      <w:r>
        <w:rPr>
          <w:color w:val="000000"/>
          <w:lang w:eastAsia="ja-JP"/>
        </w:rPr>
        <w:t>9</w:t>
      </w:r>
      <w:r w:rsidRPr="005164B9">
        <w:rPr>
          <w:color w:val="000000"/>
          <w:lang w:eastAsia="ja-JP"/>
        </w:rPr>
        <w:t>]</w:t>
      </w:r>
      <w:r w:rsidRPr="005164B9">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Default="009958E1" w:rsidP="009958E1">
      <w:pPr>
        <w:pStyle w:val="EX"/>
        <w:rPr>
          <w:color w:val="000000"/>
          <w:lang w:eastAsia="ja-JP"/>
        </w:rPr>
      </w:pPr>
      <w:r w:rsidRPr="005164B9">
        <w:rPr>
          <w:color w:val="000000"/>
          <w:lang w:eastAsia="ja-JP"/>
        </w:rPr>
        <w:t>[</w:t>
      </w:r>
      <w:r>
        <w:rPr>
          <w:color w:val="000000"/>
          <w:lang w:eastAsia="ja-JP"/>
        </w:rPr>
        <w:t>10</w:t>
      </w:r>
      <w:r w:rsidRPr="005164B9">
        <w:rPr>
          <w:color w:val="000000"/>
          <w:lang w:eastAsia="ja-JP"/>
        </w:rPr>
        <w:t>]</w:t>
      </w:r>
      <w:r w:rsidRPr="005164B9">
        <w:rPr>
          <w:color w:val="000000"/>
          <w:lang w:eastAsia="ja-JP"/>
        </w:rPr>
        <w:tab/>
      </w:r>
      <w:r>
        <w:rPr>
          <w:color w:val="000000"/>
          <w:lang w:eastAsia="ja-JP"/>
        </w:rPr>
        <w:t xml:space="preserve">3GPP TR 38.834: </w:t>
      </w:r>
      <w:r w:rsidRPr="001C2E83">
        <w:rPr>
          <w:color w:val="000000"/>
          <w:lang w:eastAsia="ja-JP"/>
        </w:rPr>
        <w:t>“</w:t>
      </w:r>
      <w:r w:rsidRPr="001D2519">
        <w:rPr>
          <w:color w:val="000000"/>
          <w:lang w:val="en-US" w:eastAsia="ja-JP"/>
        </w:rPr>
        <w:t xml:space="preserve">Measurements of User Equipment (UE) Over-the-Air (OTA) performance for NR FR1; Total Radiated Power (TRP) and Total Radiated Sensitivity (TRS) test methodology </w:t>
      </w:r>
      <w:r w:rsidRPr="001C2E83">
        <w:rPr>
          <w:color w:val="000000"/>
          <w:lang w:eastAsia="ja-JP"/>
        </w:rPr>
        <w:t>(Release 17)</w:t>
      </w:r>
      <w:r>
        <w:rPr>
          <w:color w:val="000000"/>
          <w:lang w:eastAsia="ja-JP"/>
        </w:rPr>
        <w:t>”</w:t>
      </w:r>
    </w:p>
    <w:p w14:paraId="405FE42D" w14:textId="77777777" w:rsidR="009958E1" w:rsidRDefault="009958E1" w:rsidP="001D2519">
      <w:pPr>
        <w:pStyle w:val="EX"/>
        <w:rPr>
          <w:color w:val="000000"/>
          <w:lang w:eastAsia="ja-JP"/>
        </w:rPr>
      </w:pPr>
      <w:r>
        <w:rPr>
          <w:color w:val="000000"/>
          <w:lang w:eastAsia="ja-JP"/>
        </w:rPr>
        <w:lastRenderedPageBreak/>
        <w:t>[11]</w:t>
      </w:r>
      <w:r>
        <w:rPr>
          <w:color w:val="000000"/>
          <w:lang w:eastAsia="ja-JP"/>
        </w:rPr>
        <w:tab/>
        <w:t xml:space="preserve">3GPP TS 38.521-1: </w:t>
      </w:r>
      <w:r w:rsidRPr="00BC5BBE">
        <w:rPr>
          <w:color w:val="000000"/>
          <w:lang w:eastAsia="ja-JP"/>
        </w:rPr>
        <w:t>"NR; User Equipment (UE) conformance specification; Radio transmission and reception; Part 1: Range 1 Standalone"</w:t>
      </w:r>
    </w:p>
    <w:p w14:paraId="50437370" w14:textId="77777777" w:rsidR="00296F7B" w:rsidRPr="005D2C50" w:rsidRDefault="00296F7B" w:rsidP="00296F7B">
      <w:pPr>
        <w:pStyle w:val="EX"/>
        <w:rPr>
          <w:color w:val="000000"/>
          <w:lang w:eastAsia="ja-JP"/>
        </w:rPr>
      </w:pPr>
      <w:r w:rsidRPr="005D2C50">
        <w:rPr>
          <w:color w:val="000000"/>
          <w:lang w:eastAsia="ja-JP"/>
        </w:rPr>
        <w:t>[12]</w:t>
      </w:r>
      <w:r w:rsidRPr="005D2C50">
        <w:rPr>
          <w:color w:val="000000"/>
          <w:lang w:eastAsia="ja-JP"/>
        </w:rPr>
        <w:tab/>
        <w:t xml:space="preserve">CTIA Certification™: “CTIA Certification Test Plan for Wireless Device Over-the-Air Performance, CTIA 01.72: Near-Field Phantoms”, latest active version available at: </w:t>
      </w:r>
      <w:hyperlink r:id="rId14" w:history="1">
        <w:r w:rsidRPr="005D2C50">
          <w:rPr>
            <w:rStyle w:val="Hyperlink"/>
            <w:lang w:eastAsia="ja-JP"/>
          </w:rPr>
          <w:t>https://ctiacertification.org/test-plans/</w:t>
        </w:r>
      </w:hyperlink>
    </w:p>
    <w:p w14:paraId="46B073F1" w14:textId="77777777" w:rsidR="00296F7B" w:rsidRDefault="00296F7B" w:rsidP="00296F7B">
      <w:pPr>
        <w:pStyle w:val="EX"/>
        <w:rPr>
          <w:ins w:id="24" w:author="Ashwin Mohan" w:date="2023-12-01T01:35:00Z"/>
          <w:color w:val="000000"/>
          <w:lang w:eastAsia="ja-JP"/>
        </w:rPr>
      </w:pPr>
      <w:r w:rsidRPr="005D2C50">
        <w:rPr>
          <w:color w:val="000000"/>
          <w:lang w:eastAsia="ja-JP"/>
        </w:rPr>
        <w:t>[13]</w:t>
      </w:r>
      <w:r w:rsidRPr="005D2C50">
        <w:rPr>
          <w:color w:val="000000"/>
          <w:lang w:eastAsia="ja-JP"/>
        </w:rPr>
        <w:tab/>
        <w:t>CTIA Certification™: “CTIA Certification Test Plan for Wireless Device Over-the-Air Performance, CTIA 01.71</w:t>
      </w:r>
      <w:r w:rsidRPr="005D2C50">
        <w:t xml:space="preserve"> </w:t>
      </w:r>
      <w:r w:rsidRPr="005D2C50">
        <w:rPr>
          <w:color w:val="000000"/>
          <w:lang w:eastAsia="ja-JP"/>
        </w:rPr>
        <w:t xml:space="preserve">Device Setup and Positioning Guidelines”, latest active version available at: </w:t>
      </w:r>
      <w:hyperlink r:id="rId15" w:history="1">
        <w:r w:rsidRPr="005D2C50">
          <w:rPr>
            <w:color w:val="000000"/>
            <w:lang w:eastAsia="ja-JP"/>
          </w:rPr>
          <w:t>https://ctiacertification.org/test-plans/</w:t>
        </w:r>
      </w:hyperlink>
    </w:p>
    <w:p w14:paraId="36D77291" w14:textId="1871A25F" w:rsidR="008E09C6" w:rsidRDefault="008E09C6" w:rsidP="00296F7B">
      <w:pPr>
        <w:pStyle w:val="EX"/>
        <w:rPr>
          <w:ins w:id="25" w:author="Ashwin Mohan" w:date="2023-12-01T01:35:00Z"/>
          <w:color w:val="000000"/>
          <w:lang w:eastAsia="ja-JP"/>
        </w:rPr>
      </w:pPr>
      <w:ins w:id="26" w:author="Ashwin Mohan" w:date="2023-12-01T01:35:00Z">
        <w:r>
          <w:rPr>
            <w:color w:val="000000"/>
            <w:lang w:eastAsia="ja-JP"/>
          </w:rPr>
          <w:t>[14]</w:t>
        </w:r>
        <w:r>
          <w:rPr>
            <w:color w:val="000000"/>
            <w:lang w:eastAsia="ja-JP"/>
          </w:rPr>
          <w:tab/>
          <w:t xml:space="preserve">3GPP TS 38.521-3: </w:t>
        </w:r>
        <w:r w:rsidRPr="00BC5BBE">
          <w:rPr>
            <w:color w:val="000000"/>
            <w:lang w:eastAsia="ja-JP"/>
          </w:rPr>
          <w:t>"</w:t>
        </w:r>
      </w:ins>
      <w:ins w:id="27" w:author="Ashwin Mohan" w:date="2023-12-01T01:36:00Z">
        <w:r w:rsidR="00ED0933" w:rsidRPr="00ED0933">
          <w:rPr>
            <w:color w:val="000000"/>
            <w:lang w:eastAsia="ja-JP"/>
          </w:rPr>
          <w:t>NR; User Equipment (UE) conformance specification; Radio transmission and reception; Part 3: Range 1 and Range 2 Interworking operation with other radios</w:t>
        </w:r>
      </w:ins>
      <w:ins w:id="28" w:author="Ashwin Mohan" w:date="2023-12-01T01:35:00Z">
        <w:r w:rsidRPr="00BC5BBE">
          <w:rPr>
            <w:color w:val="000000"/>
            <w:lang w:eastAsia="ja-JP"/>
          </w:rPr>
          <w:t>"</w:t>
        </w:r>
      </w:ins>
    </w:p>
    <w:p w14:paraId="26E67950" w14:textId="4F468C87" w:rsidR="008E09C6" w:rsidRDefault="008E09C6" w:rsidP="008E09C6">
      <w:pPr>
        <w:pStyle w:val="EX"/>
        <w:rPr>
          <w:ins w:id="29" w:author="Ashwin Mohan" w:date="2023-12-01T01:42:00Z"/>
          <w:color w:val="000000"/>
          <w:lang w:eastAsia="ja-JP"/>
        </w:rPr>
      </w:pPr>
      <w:ins w:id="30" w:author="Ashwin Mohan" w:date="2023-12-01T01:35:00Z">
        <w:r>
          <w:rPr>
            <w:color w:val="000000"/>
            <w:lang w:eastAsia="ja-JP"/>
          </w:rPr>
          <w:t>[15]</w:t>
        </w:r>
        <w:r>
          <w:rPr>
            <w:color w:val="000000"/>
            <w:lang w:eastAsia="ja-JP"/>
          </w:rPr>
          <w:tab/>
          <w:t xml:space="preserve">3GPP TS </w:t>
        </w:r>
      </w:ins>
      <w:ins w:id="31" w:author="Ashwin Mohan" w:date="2023-12-01T01:36:00Z">
        <w:r w:rsidR="00ED0933">
          <w:rPr>
            <w:color w:val="000000"/>
            <w:lang w:eastAsia="ja-JP"/>
          </w:rPr>
          <w:t>37.544</w:t>
        </w:r>
      </w:ins>
      <w:ins w:id="32" w:author="Ashwin Mohan" w:date="2023-12-01T01:35:00Z">
        <w:r>
          <w:rPr>
            <w:color w:val="000000"/>
            <w:lang w:eastAsia="ja-JP"/>
          </w:rPr>
          <w:t xml:space="preserve">: </w:t>
        </w:r>
        <w:r w:rsidRPr="00BC5BBE">
          <w:rPr>
            <w:color w:val="000000"/>
            <w:lang w:eastAsia="ja-JP"/>
          </w:rPr>
          <w:t>"</w:t>
        </w:r>
      </w:ins>
      <w:ins w:id="33" w:author="Ashwin Mohan" w:date="2023-12-01T01:36:00Z">
        <w:r w:rsidR="00ED0933" w:rsidRPr="00ED0933">
          <w:rPr>
            <w:color w:val="000000"/>
            <w:lang w:eastAsia="ja-JP"/>
          </w:rPr>
          <w:t>Universal Terrestrial Radio Access (UTRA) and Evolved UTRA (E-UTRA); User Equipment (UE) Over The Air (OTA) performance; Conformance testing</w:t>
        </w:r>
      </w:ins>
      <w:ins w:id="34" w:author="Ashwin Mohan" w:date="2023-12-01T01:35:00Z">
        <w:r w:rsidRPr="00BC5BBE">
          <w:rPr>
            <w:color w:val="000000"/>
            <w:lang w:eastAsia="ja-JP"/>
          </w:rPr>
          <w:t>"</w:t>
        </w:r>
      </w:ins>
    </w:p>
    <w:p w14:paraId="3F9D4692" w14:textId="6F5B45A5" w:rsidR="00147627" w:rsidRPr="00D866BC" w:rsidRDefault="00147627" w:rsidP="00147627">
      <w:pPr>
        <w:pStyle w:val="Heading1"/>
        <w:rPr>
          <w:rFonts w:eastAsia="MS Mincho"/>
        </w:rPr>
      </w:pPr>
      <w:bookmarkStart w:id="35" w:name="_Toc487716513"/>
      <w:bookmarkStart w:id="36" w:name="_Toc121786094"/>
      <w:bookmarkStart w:id="37" w:name="_Toc121822779"/>
      <w:bookmarkStart w:id="38" w:name="_Toc130573939"/>
      <w:bookmarkStart w:id="39" w:name="_Toc144080046"/>
      <w:r w:rsidRPr="00D866BC">
        <w:rPr>
          <w:rFonts w:eastAsia="MS Mincho"/>
        </w:rPr>
        <w:t>3</w:t>
      </w:r>
      <w:r w:rsidRPr="00D866BC">
        <w:rPr>
          <w:rFonts w:eastAsia="MS Mincho"/>
        </w:rPr>
        <w:tab/>
        <w:t>Definitions</w:t>
      </w:r>
      <w:r w:rsidR="00F33E37" w:rsidRPr="00D866BC">
        <w:rPr>
          <w:rFonts w:eastAsia="MS Mincho"/>
        </w:rPr>
        <w:t xml:space="preserve"> of terms</w:t>
      </w:r>
      <w:r w:rsidRPr="00D866BC">
        <w:rPr>
          <w:rFonts w:eastAsia="MS Mincho"/>
        </w:rPr>
        <w:t>, symbols, and abbreviations</w:t>
      </w:r>
      <w:bookmarkEnd w:id="35"/>
      <w:bookmarkEnd w:id="36"/>
      <w:bookmarkEnd w:id="37"/>
      <w:bookmarkEnd w:id="38"/>
      <w:bookmarkEnd w:id="39"/>
    </w:p>
    <w:p w14:paraId="3201DC0E" w14:textId="77777777" w:rsidR="000F5E94" w:rsidRPr="00D866BC" w:rsidRDefault="000F5E94" w:rsidP="008151DC">
      <w:pPr>
        <w:pStyle w:val="Heading2"/>
        <w:overflowPunct/>
        <w:autoSpaceDE/>
        <w:autoSpaceDN/>
        <w:adjustRightInd/>
        <w:rPr>
          <w:rFonts w:eastAsiaTheme="minorEastAsia"/>
        </w:rPr>
      </w:pPr>
      <w:bookmarkStart w:id="40" w:name="_Toc97300074"/>
      <w:bookmarkStart w:id="41" w:name="_Toc121786095"/>
      <w:bookmarkStart w:id="42" w:name="_Toc121822780"/>
      <w:bookmarkStart w:id="43" w:name="_Toc130573940"/>
      <w:bookmarkStart w:id="44" w:name="_Toc144080047"/>
      <w:r w:rsidRPr="00D866BC">
        <w:rPr>
          <w:rFonts w:eastAsiaTheme="minorEastAsia"/>
        </w:rPr>
        <w:t>3.1</w:t>
      </w:r>
      <w:r w:rsidRPr="00D866BC">
        <w:rPr>
          <w:rFonts w:eastAsiaTheme="minorEastAsia"/>
        </w:rPr>
        <w:tab/>
        <w:t>Terms</w:t>
      </w:r>
      <w:bookmarkEnd w:id="40"/>
      <w:bookmarkEnd w:id="41"/>
      <w:bookmarkEnd w:id="42"/>
      <w:bookmarkEnd w:id="43"/>
      <w:bookmarkEnd w:id="44"/>
    </w:p>
    <w:p w14:paraId="0C63CD65" w14:textId="77777777" w:rsidR="000F5E94" w:rsidRPr="00D866BC" w:rsidRDefault="000F5E94" w:rsidP="000F5E94">
      <w:r w:rsidRPr="00D866BC">
        <w:t>For the purposes of the present document, the terms given in 3GPP TR 21.905 [1] and the following apply. A term defined in the present document takes precedence over the definition of the same term, if any, in 3GPP TR 21.905 [1].</w:t>
      </w:r>
    </w:p>
    <w:p w14:paraId="28ED4DC1" w14:textId="77777777" w:rsidR="00247208" w:rsidRDefault="00247208" w:rsidP="0024720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32CCB417" w14:textId="77777777" w:rsidR="00247208" w:rsidRPr="006E5BBE" w:rsidRDefault="00247208" w:rsidP="00247208">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72259B10" w14:textId="1BEEE8E8" w:rsidR="00247208" w:rsidRDefault="00247208" w:rsidP="00247208">
      <w:r w:rsidRPr="00EC6BB4">
        <w:rPr>
          <w:b/>
        </w:rPr>
        <w:t>Talk mode usage:</w:t>
      </w:r>
      <w:r>
        <w:t xml:space="preserve"> T</w:t>
      </w:r>
      <w:r w:rsidRPr="00EC6BB4">
        <w:t>h</w:t>
      </w:r>
      <w:r>
        <w:t>is</w:t>
      </w:r>
      <w:r w:rsidRPr="00EC6BB4">
        <w:t xml:space="preserve"> mode </w:t>
      </w:r>
      <w:r>
        <w:t>corresponds to “talk” mode, the device is tested via head</w:t>
      </w:r>
      <w:r w:rsidR="0079370C">
        <w:t xml:space="preserve"> </w:t>
      </w:r>
      <w:r>
        <w:t>&amp;</w:t>
      </w:r>
      <w:r w:rsidR="0079370C">
        <w:t xml:space="preserve"> </w:t>
      </w:r>
      <w:r>
        <w:t>hand phantoms.</w:t>
      </w:r>
    </w:p>
    <w:p w14:paraId="69ACACC9" w14:textId="77777777" w:rsidR="000F5E94" w:rsidRPr="00D866BC" w:rsidRDefault="000F5E94" w:rsidP="008151DC">
      <w:pPr>
        <w:pStyle w:val="Heading2"/>
        <w:overflowPunct/>
        <w:autoSpaceDE/>
        <w:autoSpaceDN/>
        <w:adjustRightInd/>
        <w:rPr>
          <w:rFonts w:eastAsiaTheme="minorEastAsia"/>
        </w:rPr>
      </w:pPr>
      <w:bookmarkStart w:id="45" w:name="_Toc97300075"/>
      <w:bookmarkStart w:id="46" w:name="_Toc121786096"/>
      <w:bookmarkStart w:id="47" w:name="_Toc121822781"/>
      <w:bookmarkStart w:id="48" w:name="_Toc130573941"/>
      <w:bookmarkStart w:id="49" w:name="_Toc144080048"/>
      <w:r w:rsidRPr="00D866BC">
        <w:rPr>
          <w:rFonts w:eastAsiaTheme="minorEastAsia"/>
        </w:rPr>
        <w:t>3.2</w:t>
      </w:r>
      <w:r w:rsidRPr="00D866BC">
        <w:rPr>
          <w:rFonts w:eastAsiaTheme="minorEastAsia"/>
        </w:rPr>
        <w:tab/>
        <w:t>Symbols</w:t>
      </w:r>
      <w:bookmarkEnd w:id="45"/>
      <w:bookmarkEnd w:id="46"/>
      <w:bookmarkEnd w:id="47"/>
      <w:bookmarkEnd w:id="48"/>
      <w:bookmarkEnd w:id="49"/>
    </w:p>
    <w:p w14:paraId="206D8425" w14:textId="77777777" w:rsidR="000F5E94" w:rsidRPr="00D866BC" w:rsidRDefault="000F5E94" w:rsidP="000F5E94">
      <w:pPr>
        <w:keepNext/>
      </w:pPr>
      <w:r w:rsidRPr="00D866BC">
        <w:t>For the purposes of the present document, the following symbols apply:</w:t>
      </w:r>
    </w:p>
    <w:p w14:paraId="71232439" w14:textId="77777777" w:rsidR="00247208" w:rsidRPr="006E5BBE" w:rsidRDefault="00247208" w:rsidP="00247208">
      <w:pPr>
        <w:pStyle w:val="EW"/>
      </w:pPr>
      <w:r w:rsidRPr="006E5BBE">
        <w:rPr>
          <w:i/>
        </w:rPr>
        <w:t>TRP</w:t>
      </w:r>
      <w:r w:rsidRPr="006E5BBE">
        <w:rPr>
          <w:i/>
          <w:vertAlign w:val="subscript"/>
        </w:rPr>
        <w:t>average</w:t>
      </w:r>
      <w:r w:rsidRPr="006E5BBE">
        <w:rPr>
          <w:i/>
          <w:vertAlign w:val="subscript"/>
        </w:rPr>
        <w:tab/>
      </w:r>
      <w:r>
        <w:t>T</w:t>
      </w:r>
      <w:r w:rsidRPr="006E5BBE">
        <w:t>he average measured total radiated power of low, mid and high channel</w:t>
      </w:r>
      <w:r w:rsidRPr="0078149A">
        <w:rPr>
          <w:rFonts w:eastAsia="Malgun Gothic"/>
        </w:rPr>
        <w:t>.</w:t>
      </w:r>
      <w:r w:rsidRPr="00697D10">
        <w:t xml:space="preserve"> </w:t>
      </w:r>
      <w:r w:rsidRPr="0078149A">
        <w:rPr>
          <w:rFonts w:eastAsia="Malgun Gothic"/>
        </w:rPr>
        <w:t>When hand phantom is involved, the average is performed with low, mid and high channel from both hand left and hand right.</w:t>
      </w:r>
    </w:p>
    <w:p w14:paraId="6C319072" w14:textId="77777777" w:rsidR="00247208" w:rsidRPr="004D3578" w:rsidRDefault="00247208" w:rsidP="00247208">
      <w:pPr>
        <w:pStyle w:val="EW"/>
      </w:pPr>
      <w:r w:rsidRPr="006E5BBE">
        <w:rPr>
          <w:i/>
        </w:rPr>
        <w:t>TRS</w:t>
      </w:r>
      <w:r w:rsidRPr="006E5BBE">
        <w:rPr>
          <w:i/>
          <w:vertAlign w:val="subscript"/>
        </w:rPr>
        <w:t>average</w:t>
      </w:r>
      <w:r w:rsidRPr="006E5BBE">
        <w:rPr>
          <w:i/>
          <w:vertAlign w:val="subscript"/>
        </w:rPr>
        <w:tab/>
      </w:r>
      <w:r>
        <w:t>T</w:t>
      </w:r>
      <w:r w:rsidRPr="006E5BBE">
        <w:t>he average measured total radiated sensitivity of low, mid and high channel</w:t>
      </w:r>
      <w:r>
        <w:t xml:space="preserve">. </w:t>
      </w:r>
      <w:r w:rsidRPr="00697D10">
        <w:t>When hand phantom is involved, the average is performed with low, mid and high channel from both hand left and hand right.</w:t>
      </w:r>
    </w:p>
    <w:p w14:paraId="774C1B4D" w14:textId="77777777" w:rsidR="000F5E94" w:rsidRPr="00D866BC" w:rsidRDefault="000F5E94" w:rsidP="008151DC">
      <w:pPr>
        <w:pStyle w:val="Heading2"/>
        <w:overflowPunct/>
        <w:autoSpaceDE/>
        <w:autoSpaceDN/>
        <w:adjustRightInd/>
        <w:rPr>
          <w:rFonts w:eastAsiaTheme="minorEastAsia"/>
        </w:rPr>
      </w:pPr>
      <w:bookmarkStart w:id="50" w:name="_Toc97300076"/>
      <w:bookmarkStart w:id="51" w:name="_Toc121786097"/>
      <w:bookmarkStart w:id="52" w:name="_Toc121822782"/>
      <w:bookmarkStart w:id="53" w:name="_Toc130573942"/>
      <w:bookmarkStart w:id="54" w:name="_Toc144080049"/>
      <w:r w:rsidRPr="00D866BC">
        <w:rPr>
          <w:rFonts w:eastAsiaTheme="minorEastAsia"/>
        </w:rPr>
        <w:t>3.3</w:t>
      </w:r>
      <w:r w:rsidRPr="00D866BC">
        <w:rPr>
          <w:rFonts w:eastAsiaTheme="minorEastAsia"/>
        </w:rPr>
        <w:tab/>
        <w:t>Abbreviations</w:t>
      </w:r>
      <w:bookmarkEnd w:id="50"/>
      <w:bookmarkEnd w:id="51"/>
      <w:bookmarkEnd w:id="52"/>
      <w:bookmarkEnd w:id="53"/>
      <w:bookmarkEnd w:id="54"/>
    </w:p>
    <w:p w14:paraId="3DC04D43" w14:textId="77777777" w:rsidR="000F5E94" w:rsidRPr="00D866BC" w:rsidRDefault="000F5E94" w:rsidP="000F5E94">
      <w:pPr>
        <w:keepNext/>
      </w:pPr>
      <w:r w:rsidRPr="00D866BC">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Default="000F5E94" w:rsidP="000F5E94">
      <w:pPr>
        <w:pStyle w:val="EW"/>
      </w:pPr>
      <w:r w:rsidRPr="00D866BC">
        <w:t>AC</w:t>
      </w:r>
      <w:r w:rsidRPr="00D866BC">
        <w:tab/>
        <w:t>Anechoic Chamber</w:t>
      </w:r>
    </w:p>
    <w:p w14:paraId="0E36E962" w14:textId="77777777" w:rsidR="009958E1" w:rsidRDefault="009958E1" w:rsidP="009958E1">
      <w:pPr>
        <w:pStyle w:val="EW"/>
      </w:pPr>
      <w:r>
        <w:t>BHHL</w:t>
      </w:r>
      <w:r>
        <w:tab/>
      </w:r>
      <w:r w:rsidRPr="006160B7">
        <w:t>Beside Head and Hand Left Side (Head and Hand Phantom)</w:t>
      </w:r>
    </w:p>
    <w:p w14:paraId="6BA40048" w14:textId="77777777" w:rsidR="009958E1" w:rsidRPr="00D866BC" w:rsidRDefault="009958E1" w:rsidP="009958E1">
      <w:pPr>
        <w:pStyle w:val="EW"/>
      </w:pPr>
      <w:r>
        <w:t>BHHR</w:t>
      </w:r>
      <w:r>
        <w:tab/>
      </w:r>
      <w:r w:rsidRPr="006160B7">
        <w:t>Beside Head and Hand Right Side (Head and Hand Phantom)</w:t>
      </w:r>
    </w:p>
    <w:p w14:paraId="3F880597" w14:textId="77777777" w:rsidR="000F5E94" w:rsidRPr="00D866BC" w:rsidRDefault="000F5E94" w:rsidP="000F5E94">
      <w:pPr>
        <w:pStyle w:val="EW"/>
      </w:pPr>
      <w:r w:rsidRPr="00D866BC">
        <w:t>DUT</w:t>
      </w:r>
      <w:r w:rsidRPr="00D866BC">
        <w:tab/>
        <w:t>Device Under Test</w:t>
      </w:r>
    </w:p>
    <w:p w14:paraId="604B513D" w14:textId="77777777" w:rsidR="000F5E94" w:rsidRPr="00D866BC" w:rsidRDefault="000F5E94" w:rsidP="000F5E94">
      <w:pPr>
        <w:pStyle w:val="EW"/>
      </w:pPr>
      <w:r w:rsidRPr="00D866BC">
        <w:t xml:space="preserve">EIRP </w:t>
      </w:r>
      <w:r w:rsidRPr="00D866BC">
        <w:tab/>
        <w:t>Effective Isotropic Radiated Power</w:t>
      </w:r>
    </w:p>
    <w:p w14:paraId="447873C4" w14:textId="77777777" w:rsidR="000F5E94" w:rsidRPr="00D866BC" w:rsidRDefault="000F5E94" w:rsidP="000F5E94">
      <w:pPr>
        <w:pStyle w:val="EW"/>
        <w:rPr>
          <w:lang w:eastAsia="zh-CN"/>
        </w:rPr>
      </w:pPr>
      <w:r w:rsidRPr="00D866BC">
        <w:rPr>
          <w:lang w:eastAsia="zh-CN"/>
        </w:rPr>
        <w:lastRenderedPageBreak/>
        <w:t>EUT</w:t>
      </w:r>
      <w:r w:rsidRPr="00D866BC">
        <w:rPr>
          <w:lang w:eastAsia="zh-CN"/>
        </w:rPr>
        <w:tab/>
        <w:t>Equipment Under Test</w:t>
      </w:r>
    </w:p>
    <w:p w14:paraId="51A49E6F" w14:textId="77777777" w:rsidR="009958E1" w:rsidRDefault="009958E1" w:rsidP="009958E1">
      <w:pPr>
        <w:pStyle w:val="EW"/>
        <w:rPr>
          <w:lang w:eastAsia="zh-CN"/>
        </w:rPr>
      </w:pPr>
      <w:r w:rsidRPr="00D866BC">
        <w:rPr>
          <w:lang w:eastAsia="zh-CN"/>
        </w:rPr>
        <w:t>FR1</w:t>
      </w:r>
      <w:r w:rsidRPr="00D866BC">
        <w:rPr>
          <w:lang w:eastAsia="zh-CN"/>
        </w:rPr>
        <w:tab/>
      </w:r>
      <w:r>
        <w:rPr>
          <w:lang w:eastAsia="zh-CN"/>
        </w:rPr>
        <w:t xml:space="preserve">RF </w:t>
      </w:r>
      <w:r w:rsidRPr="00D866BC">
        <w:rPr>
          <w:lang w:eastAsia="zh-CN"/>
        </w:rPr>
        <w:t>Frequency Range 1</w:t>
      </w:r>
    </w:p>
    <w:p w14:paraId="335EE6BC" w14:textId="77777777" w:rsidR="009958E1" w:rsidRDefault="009958E1" w:rsidP="009958E1">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AC68F0A" w14:textId="77777777" w:rsidR="009958E1" w:rsidRDefault="009958E1" w:rsidP="009958E1">
      <w:pPr>
        <w:pStyle w:val="EW"/>
        <w:rPr>
          <w:lang w:eastAsia="zh-CN"/>
        </w:rPr>
      </w:pPr>
      <w:r>
        <w:rPr>
          <w:lang w:eastAsia="zh-CN"/>
        </w:rPr>
        <w:t>HL</w:t>
      </w:r>
      <w:r>
        <w:rPr>
          <w:lang w:eastAsia="zh-CN"/>
        </w:rPr>
        <w:tab/>
      </w:r>
      <w:r w:rsidRPr="006160B7">
        <w:rPr>
          <w:lang w:eastAsia="zh-CN"/>
        </w:rPr>
        <w:t>Hand Left (Hand Phantom Only)</w:t>
      </w:r>
    </w:p>
    <w:p w14:paraId="0E6A5D2F" w14:textId="77777777" w:rsidR="009958E1" w:rsidRPr="00D866BC" w:rsidRDefault="009958E1" w:rsidP="009958E1">
      <w:pPr>
        <w:pStyle w:val="EW"/>
        <w:rPr>
          <w:lang w:eastAsia="zh-CN"/>
        </w:rPr>
      </w:pPr>
      <w:r>
        <w:rPr>
          <w:lang w:eastAsia="zh-CN"/>
        </w:rPr>
        <w:t>HR</w:t>
      </w:r>
      <w:r>
        <w:rPr>
          <w:lang w:eastAsia="zh-CN"/>
        </w:rPr>
        <w:tab/>
      </w:r>
      <w:r w:rsidRPr="006160B7">
        <w:rPr>
          <w:lang w:eastAsia="zh-CN"/>
        </w:rPr>
        <w:t>Hand Right (Hand Phantom Only)</w:t>
      </w:r>
    </w:p>
    <w:p w14:paraId="3A8DF515" w14:textId="72C17B84" w:rsidR="000F5E94" w:rsidRPr="00D866BC" w:rsidRDefault="000F5E94" w:rsidP="000F5E94">
      <w:pPr>
        <w:pStyle w:val="EW"/>
        <w:rPr>
          <w:lang w:eastAsia="zh-CN"/>
        </w:rPr>
      </w:pPr>
      <w:r w:rsidRPr="00D866BC">
        <w:t>NSA</w:t>
      </w:r>
      <w:r w:rsidRPr="00D866BC">
        <w:tab/>
        <w:t>Non-Standalone, a mode of operation where operation of another radio is assisted with another radio</w:t>
      </w:r>
    </w:p>
    <w:p w14:paraId="72FFFA52" w14:textId="77777777" w:rsidR="000F5E94" w:rsidRPr="00D866BC" w:rsidRDefault="000F5E94" w:rsidP="000F5E94">
      <w:pPr>
        <w:pStyle w:val="EW"/>
        <w:rPr>
          <w:lang w:eastAsia="zh-CN"/>
        </w:rPr>
      </w:pPr>
      <w:r w:rsidRPr="00D866BC">
        <w:rPr>
          <w:lang w:eastAsia="zh-CN"/>
        </w:rPr>
        <w:t>OTA</w:t>
      </w:r>
      <w:r w:rsidRPr="00D866BC">
        <w:rPr>
          <w:lang w:eastAsia="zh-CN"/>
        </w:rPr>
        <w:tab/>
        <w:t>Over The Air</w:t>
      </w:r>
    </w:p>
    <w:p w14:paraId="613317DE" w14:textId="77777777" w:rsidR="000F5E94" w:rsidRPr="00D866BC" w:rsidRDefault="000F5E94" w:rsidP="000F5E94">
      <w:pPr>
        <w:pStyle w:val="EW"/>
        <w:rPr>
          <w:lang w:eastAsia="zh-CN"/>
        </w:rPr>
      </w:pPr>
      <w:r w:rsidRPr="00D866BC">
        <w:rPr>
          <w:lang w:eastAsia="zh-CN"/>
        </w:rPr>
        <w:t>QZ</w:t>
      </w:r>
      <w:r w:rsidRPr="00D866BC">
        <w:rPr>
          <w:lang w:eastAsia="zh-CN"/>
        </w:rPr>
        <w:tab/>
        <w:t>Quiet Zone</w:t>
      </w:r>
    </w:p>
    <w:p w14:paraId="00279810" w14:textId="77777777" w:rsidR="000F5E94" w:rsidRPr="00D866BC" w:rsidRDefault="000F5E94" w:rsidP="000F5E94">
      <w:pPr>
        <w:pStyle w:val="EW"/>
      </w:pPr>
      <w:r w:rsidRPr="00D866BC">
        <w:t>SA</w:t>
      </w:r>
      <w:r w:rsidRPr="00D866BC">
        <w:tab/>
        <w:t>Standalone</w:t>
      </w:r>
    </w:p>
    <w:p w14:paraId="0A014D52" w14:textId="77777777" w:rsidR="000F5E94" w:rsidRPr="00D866BC" w:rsidRDefault="000F5E94" w:rsidP="000F5E94">
      <w:pPr>
        <w:pStyle w:val="EW"/>
        <w:rPr>
          <w:lang w:eastAsia="zh-CN"/>
        </w:rPr>
      </w:pPr>
      <w:r w:rsidRPr="00D866BC">
        <w:rPr>
          <w:lang w:eastAsia="zh-CN"/>
        </w:rPr>
        <w:t>SS</w:t>
      </w:r>
      <w:r w:rsidRPr="00D866BC">
        <w:rPr>
          <w:lang w:eastAsia="zh-CN"/>
        </w:rPr>
        <w:tab/>
        <w:t>System Simulator</w:t>
      </w:r>
    </w:p>
    <w:p w14:paraId="6EFFFC68" w14:textId="77777777" w:rsidR="000F5E94" w:rsidRPr="00D866BC" w:rsidRDefault="000F5E94" w:rsidP="000F5E94">
      <w:pPr>
        <w:pStyle w:val="EW"/>
        <w:rPr>
          <w:lang w:eastAsia="zh-CN"/>
        </w:rPr>
      </w:pPr>
      <w:r w:rsidRPr="00D866BC">
        <w:rPr>
          <w:lang w:eastAsia="zh-CN"/>
        </w:rPr>
        <w:t>TAA</w:t>
      </w:r>
      <w:r w:rsidRPr="00D866BC">
        <w:rPr>
          <w:lang w:eastAsia="zh-CN"/>
        </w:rPr>
        <w:tab/>
        <w:t>Time-Averaging Algorithm</w:t>
      </w:r>
    </w:p>
    <w:p w14:paraId="1993A33D" w14:textId="77777777" w:rsidR="00FC5883" w:rsidRPr="00D866BC" w:rsidRDefault="00FC5883" w:rsidP="00FC5883">
      <w:pPr>
        <w:pStyle w:val="EW"/>
        <w:rPr>
          <w:lang w:eastAsia="zh-CN"/>
        </w:rPr>
      </w:pPr>
      <w:r w:rsidRPr="00D866BC">
        <w:rPr>
          <w:lang w:eastAsia="zh-CN"/>
        </w:rPr>
        <w:t>TAS</w:t>
      </w:r>
      <w:r w:rsidRPr="00D866BC">
        <w:rPr>
          <w:lang w:eastAsia="zh-CN"/>
        </w:rPr>
        <w:tab/>
        <w:t>T</w:t>
      </w:r>
      <w:ins w:id="55" w:author="Ashwin Mohan" w:date="2023-11-03T23:48:00Z">
        <w:r>
          <w:rPr>
            <w:lang w:eastAsia="zh-CN"/>
          </w:rPr>
          <w:t>ransmit</w:t>
        </w:r>
      </w:ins>
      <w:del w:id="56" w:author="Ashwin Mohan" w:date="2023-11-03T23:48:00Z">
        <w:r w:rsidRPr="00D866BC" w:rsidDel="005C565F">
          <w:rPr>
            <w:lang w:eastAsia="zh-CN"/>
          </w:rPr>
          <w:delText>x</w:delText>
        </w:r>
      </w:del>
      <w:r w:rsidRPr="00D866BC">
        <w:rPr>
          <w:lang w:eastAsia="zh-CN"/>
        </w:rPr>
        <w:t xml:space="preserve"> Antenna Switching</w:t>
      </w:r>
    </w:p>
    <w:p w14:paraId="5B0E929B" w14:textId="77777777" w:rsidR="000F5E94" w:rsidRPr="00D866BC" w:rsidRDefault="000F5E94" w:rsidP="000F5E94">
      <w:pPr>
        <w:pStyle w:val="EW"/>
      </w:pPr>
      <w:r w:rsidRPr="00D866BC">
        <w:t>TRP</w:t>
      </w:r>
      <w:r w:rsidRPr="00D866BC">
        <w:tab/>
        <w:t>Total Radiated Power</w:t>
      </w:r>
    </w:p>
    <w:p w14:paraId="591B2531" w14:textId="77777777" w:rsidR="000F5E94" w:rsidRPr="00D866BC" w:rsidRDefault="000F5E94" w:rsidP="000F5E94">
      <w:pPr>
        <w:pStyle w:val="EW"/>
      </w:pPr>
      <w:r w:rsidRPr="00D866BC">
        <w:t>TRS</w:t>
      </w:r>
      <w:r w:rsidRPr="00D866BC">
        <w:tab/>
        <w:t>Total Radiated Sensitivity</w:t>
      </w:r>
    </w:p>
    <w:p w14:paraId="016E9D53" w14:textId="77777777" w:rsidR="000F5E94" w:rsidRPr="00D866BC" w:rsidRDefault="000F5E94" w:rsidP="000F5E94">
      <w:pPr>
        <w:pStyle w:val="EW"/>
      </w:pPr>
      <w:r w:rsidRPr="00D866BC">
        <w:rPr>
          <w:lang w:eastAsia="zh-CN"/>
        </w:rPr>
        <w:t>UE</w:t>
      </w:r>
      <w:r w:rsidRPr="00D866BC">
        <w:rPr>
          <w:lang w:eastAsia="zh-CN"/>
        </w:rPr>
        <w:tab/>
        <w:t>User Equipment</w:t>
      </w:r>
    </w:p>
    <w:p w14:paraId="10283FCB" w14:textId="77777777" w:rsidR="000F5E94" w:rsidRDefault="000F5E94" w:rsidP="00D866BC">
      <w:pPr>
        <w:rPr>
          <w:ins w:id="57" w:author="Ashwin Mohan" w:date="2023-12-04T11:53:00Z"/>
        </w:rPr>
      </w:pPr>
    </w:p>
    <w:p w14:paraId="54BBFCFC" w14:textId="77777777" w:rsidR="00A91659" w:rsidRDefault="00A91659" w:rsidP="00D866BC">
      <w:pPr>
        <w:rPr>
          <w:ins w:id="58" w:author="Ashwin Mohan" w:date="2023-12-04T11:53:00Z"/>
        </w:rPr>
      </w:pPr>
    </w:p>
    <w:p w14:paraId="13947E4D" w14:textId="77777777" w:rsidR="00A91659" w:rsidRDefault="00A91659" w:rsidP="00D866BC">
      <w:pPr>
        <w:rPr>
          <w:ins w:id="59" w:author="Ashwin Mohan" w:date="2023-12-04T11:53:00Z"/>
        </w:rPr>
      </w:pPr>
    </w:p>
    <w:p w14:paraId="4E5B4809" w14:textId="77777777" w:rsidR="00A91659" w:rsidRDefault="00A91659" w:rsidP="00D866BC">
      <w:pPr>
        <w:rPr>
          <w:ins w:id="60" w:author="Ashwin Mohan" w:date="2023-12-04T11:53:00Z"/>
        </w:rPr>
      </w:pPr>
    </w:p>
    <w:p w14:paraId="2123715D" w14:textId="77777777" w:rsidR="00A91659" w:rsidRDefault="00A91659" w:rsidP="00D866BC">
      <w:pPr>
        <w:rPr>
          <w:ins w:id="61" w:author="Ashwin Mohan" w:date="2023-12-04T11:53:00Z"/>
        </w:rPr>
      </w:pPr>
    </w:p>
    <w:p w14:paraId="7EF4EEA8" w14:textId="77777777" w:rsidR="00A91659" w:rsidRDefault="00A91659" w:rsidP="00D866BC">
      <w:pPr>
        <w:rPr>
          <w:ins w:id="62" w:author="Ashwin Mohan" w:date="2023-12-04T11:53:00Z"/>
        </w:rPr>
      </w:pPr>
    </w:p>
    <w:p w14:paraId="15479971" w14:textId="77777777" w:rsidR="00A91659" w:rsidRDefault="00A91659" w:rsidP="00D866BC">
      <w:pPr>
        <w:rPr>
          <w:ins w:id="63" w:author="Ashwin Mohan" w:date="2023-12-04T11:53:00Z"/>
        </w:rPr>
      </w:pPr>
    </w:p>
    <w:p w14:paraId="6AF106AA" w14:textId="77777777" w:rsidR="00A91659" w:rsidRDefault="00A91659" w:rsidP="00D866BC">
      <w:pPr>
        <w:rPr>
          <w:ins w:id="64" w:author="Ashwin Mohan" w:date="2023-12-04T11:53:00Z"/>
        </w:rPr>
      </w:pPr>
    </w:p>
    <w:p w14:paraId="24A65FA8" w14:textId="77777777" w:rsidR="00A91659" w:rsidRDefault="00A91659" w:rsidP="00D866BC">
      <w:pPr>
        <w:rPr>
          <w:ins w:id="65" w:author="Ashwin Mohan" w:date="2023-12-04T11:53:00Z"/>
        </w:rPr>
      </w:pPr>
    </w:p>
    <w:p w14:paraId="0762BECD" w14:textId="77777777" w:rsidR="00A91659" w:rsidRDefault="00A91659" w:rsidP="00D866BC">
      <w:pPr>
        <w:rPr>
          <w:ins w:id="66" w:author="Ashwin Mohan" w:date="2023-12-04T11:53:00Z"/>
        </w:rPr>
      </w:pPr>
    </w:p>
    <w:p w14:paraId="1BF8879A" w14:textId="77777777" w:rsidR="00A91659" w:rsidRDefault="00A91659" w:rsidP="00D866BC">
      <w:pPr>
        <w:rPr>
          <w:ins w:id="67" w:author="Ashwin Mohan" w:date="2023-12-04T11:53:00Z"/>
        </w:rPr>
      </w:pPr>
    </w:p>
    <w:p w14:paraId="02323E1F" w14:textId="77777777" w:rsidR="00A91659" w:rsidRDefault="00A91659" w:rsidP="00D866BC">
      <w:pPr>
        <w:rPr>
          <w:ins w:id="68" w:author="Ashwin Mohan" w:date="2023-12-04T11:53:00Z"/>
        </w:rPr>
      </w:pPr>
    </w:p>
    <w:p w14:paraId="579FA4CF" w14:textId="77777777" w:rsidR="00A91659" w:rsidRDefault="00A91659" w:rsidP="00D866BC">
      <w:pPr>
        <w:rPr>
          <w:ins w:id="69" w:author="Ashwin Mohan" w:date="2023-12-04T11:53:00Z"/>
        </w:rPr>
      </w:pPr>
    </w:p>
    <w:p w14:paraId="3FFA812A" w14:textId="77777777" w:rsidR="00A91659" w:rsidRDefault="00A91659" w:rsidP="00D866BC">
      <w:pPr>
        <w:rPr>
          <w:ins w:id="70" w:author="Ashwin Mohan" w:date="2023-12-04T11:53:00Z"/>
        </w:rPr>
      </w:pPr>
    </w:p>
    <w:p w14:paraId="2D9C02DC" w14:textId="77777777" w:rsidR="00A91659" w:rsidRDefault="00A91659" w:rsidP="00D866BC">
      <w:pPr>
        <w:rPr>
          <w:ins w:id="71" w:author="Ashwin Mohan" w:date="2023-12-04T11:53:00Z"/>
        </w:rPr>
      </w:pPr>
    </w:p>
    <w:p w14:paraId="7A72E42A" w14:textId="77777777" w:rsidR="00A91659" w:rsidRDefault="00A91659" w:rsidP="00D866BC">
      <w:pPr>
        <w:rPr>
          <w:ins w:id="72" w:author="Ashwin Mohan" w:date="2023-12-04T11:53:00Z"/>
        </w:rPr>
      </w:pPr>
    </w:p>
    <w:p w14:paraId="524F5E6B" w14:textId="77777777" w:rsidR="00A91659" w:rsidRDefault="00A91659" w:rsidP="00D866BC">
      <w:pPr>
        <w:rPr>
          <w:ins w:id="73" w:author="Ashwin Mohan" w:date="2023-12-04T11:53:00Z"/>
        </w:rPr>
      </w:pPr>
    </w:p>
    <w:p w14:paraId="49158786" w14:textId="77777777" w:rsidR="00A91659" w:rsidRPr="00D866BC" w:rsidRDefault="00A91659" w:rsidP="00D866BC"/>
    <w:p w14:paraId="68FF20FC" w14:textId="26CD271E" w:rsidR="00147627" w:rsidRPr="00D866BC" w:rsidRDefault="00147627" w:rsidP="00147627">
      <w:pPr>
        <w:pStyle w:val="Heading1"/>
        <w:rPr>
          <w:rFonts w:eastAsia="MS Mincho"/>
        </w:rPr>
      </w:pPr>
      <w:bookmarkStart w:id="74" w:name="_Toc121786098"/>
      <w:bookmarkStart w:id="75" w:name="_Toc487716517"/>
      <w:bookmarkStart w:id="76" w:name="_Toc121822783"/>
      <w:bookmarkStart w:id="77" w:name="_Toc130573943"/>
      <w:bookmarkStart w:id="78" w:name="_Toc144080050"/>
      <w:r w:rsidRPr="00D866BC">
        <w:rPr>
          <w:rFonts w:eastAsia="MS Mincho"/>
        </w:rPr>
        <w:lastRenderedPageBreak/>
        <w:t>4</w:t>
      </w:r>
      <w:r w:rsidRPr="00D866BC">
        <w:rPr>
          <w:rFonts w:eastAsia="MS Mincho"/>
        </w:rPr>
        <w:tab/>
        <w:t>General</w:t>
      </w:r>
      <w:bookmarkEnd w:id="74"/>
      <w:bookmarkEnd w:id="75"/>
      <w:bookmarkEnd w:id="76"/>
      <w:bookmarkEnd w:id="77"/>
      <w:bookmarkEnd w:id="78"/>
    </w:p>
    <w:p w14:paraId="6E2C30EC" w14:textId="77777777" w:rsidR="00205D6E" w:rsidRPr="00D866BC" w:rsidRDefault="00205D6E" w:rsidP="008151DC">
      <w:pPr>
        <w:pStyle w:val="Heading2"/>
        <w:overflowPunct/>
        <w:autoSpaceDE/>
        <w:autoSpaceDN/>
        <w:adjustRightInd/>
        <w:rPr>
          <w:rFonts w:eastAsiaTheme="minorEastAsia"/>
        </w:rPr>
      </w:pPr>
      <w:bookmarkStart w:id="79" w:name="_Toc97300078"/>
      <w:bookmarkStart w:id="80" w:name="_Toc121786099"/>
      <w:bookmarkStart w:id="81" w:name="_Toc121822784"/>
      <w:bookmarkStart w:id="82" w:name="_Toc130573944"/>
      <w:bookmarkStart w:id="83" w:name="_Toc144080051"/>
      <w:r w:rsidRPr="00D866BC">
        <w:rPr>
          <w:rFonts w:eastAsiaTheme="minorEastAsia"/>
        </w:rPr>
        <w:t>4.1</w:t>
      </w:r>
      <w:r w:rsidRPr="00D866BC">
        <w:rPr>
          <w:rFonts w:eastAsiaTheme="minorEastAsia"/>
        </w:rPr>
        <w:tab/>
        <w:t>Relationship between minimum requirements and test requirements</w:t>
      </w:r>
      <w:bookmarkEnd w:id="79"/>
      <w:bookmarkEnd w:id="80"/>
      <w:bookmarkEnd w:id="81"/>
      <w:bookmarkEnd w:id="82"/>
      <w:bookmarkEnd w:id="83"/>
    </w:p>
    <w:p w14:paraId="707AF7A4" w14:textId="77777777" w:rsidR="00FC5883" w:rsidRDefault="00FC5883" w:rsidP="00FC5883">
      <w:pPr>
        <w:rPr>
          <w:lang w:eastAsia="zh-CN"/>
        </w:rPr>
      </w:pPr>
      <w:bookmarkStart w:id="84" w:name="_Toc97300079"/>
      <w:bookmarkStart w:id="85" w:name="_Toc121786100"/>
      <w:bookmarkStart w:id="86" w:name="_Toc121822785"/>
      <w:bookmarkStart w:id="87" w:name="_Toc130573945"/>
      <w:bookmarkStart w:id="88" w:name="_Toc144080052"/>
      <w:r w:rsidRPr="00D866BC">
        <w:rPr>
          <w:lang w:eastAsia="zh-CN"/>
        </w:rPr>
        <w:t>The Minimum Requirements given in TS 38.161 [</w:t>
      </w:r>
      <w:del w:id="89" w:author="Ashwin Mohan" w:date="2023-11-03T23:49:00Z">
        <w:r w:rsidRPr="00D866BC" w:rsidDel="005C565F">
          <w:rPr>
            <w:lang w:eastAsia="zh-CN"/>
          </w:rPr>
          <w:delText>FFS</w:delText>
        </w:r>
      </w:del>
      <w:ins w:id="90" w:author="Ashwin Mohan" w:date="2023-11-03T23:49:00Z">
        <w:r>
          <w:rPr>
            <w:lang w:eastAsia="zh-CN"/>
          </w:rPr>
          <w:t>1</w:t>
        </w:r>
      </w:ins>
      <w:r w:rsidRPr="00D866BC">
        <w:rPr>
          <w:lang w:eastAsia="zh-CN"/>
        </w:rPr>
        <w:t>] make no allowance for measurement uncertainty. This test specification will define test tolerances for FR1 TRP TRS. The test tolerances are used to relax the minimum requirements in TS 38.161 [</w:t>
      </w:r>
      <w:del w:id="91" w:author="Ashwin Mohan" w:date="2023-11-03T23:49:00Z">
        <w:r w:rsidRPr="00D866BC" w:rsidDel="005C565F">
          <w:rPr>
            <w:lang w:eastAsia="zh-CN"/>
          </w:rPr>
          <w:delText>TBD</w:delText>
        </w:r>
      </w:del>
      <w:ins w:id="92" w:author="Ashwin Mohan" w:date="2023-11-03T23:49:00Z">
        <w:r>
          <w:rPr>
            <w:lang w:eastAsia="zh-CN"/>
          </w:rPr>
          <w:t>1</w:t>
        </w:r>
      </w:ins>
      <w:r w:rsidRPr="00D866BC">
        <w:rPr>
          <w:lang w:eastAsia="zh-CN"/>
        </w:rPr>
        <w:t>] to create test requirements.</w:t>
      </w:r>
    </w:p>
    <w:p w14:paraId="18E06B74" w14:textId="77777777" w:rsidR="00205D6E" w:rsidRPr="00D866BC" w:rsidRDefault="00205D6E" w:rsidP="008151DC">
      <w:pPr>
        <w:pStyle w:val="Heading2"/>
        <w:overflowPunct/>
        <w:autoSpaceDE/>
        <w:autoSpaceDN/>
        <w:adjustRightInd/>
        <w:rPr>
          <w:rFonts w:eastAsiaTheme="minorEastAsia"/>
        </w:rPr>
      </w:pPr>
      <w:r w:rsidRPr="00D866BC">
        <w:rPr>
          <w:rFonts w:eastAsiaTheme="minorEastAsia"/>
        </w:rPr>
        <w:t>4.2</w:t>
      </w:r>
      <w:r w:rsidRPr="00D866BC">
        <w:rPr>
          <w:rFonts w:eastAsiaTheme="minorEastAsia"/>
        </w:rPr>
        <w:tab/>
        <w:t>Applicability of minimum requirements</w:t>
      </w:r>
      <w:bookmarkEnd w:id="84"/>
      <w:bookmarkEnd w:id="85"/>
      <w:bookmarkEnd w:id="86"/>
      <w:bookmarkEnd w:id="87"/>
      <w:bookmarkEnd w:id="88"/>
    </w:p>
    <w:p w14:paraId="7486FC08" w14:textId="77777777" w:rsidR="00205D6E" w:rsidRPr="00D866BC" w:rsidRDefault="00205D6E" w:rsidP="008151DC">
      <w:pPr>
        <w:pStyle w:val="Heading3"/>
        <w:overflowPunct/>
        <w:autoSpaceDE/>
        <w:autoSpaceDN/>
        <w:adjustRightInd/>
        <w:rPr>
          <w:rFonts w:eastAsia="DengXian"/>
        </w:rPr>
      </w:pPr>
      <w:bookmarkStart w:id="93" w:name="_Toc97300080"/>
      <w:bookmarkStart w:id="94" w:name="_Toc121786101"/>
      <w:bookmarkStart w:id="95" w:name="_Toc121822786"/>
      <w:bookmarkStart w:id="96" w:name="_Toc130573946"/>
      <w:bookmarkStart w:id="97" w:name="_Toc144080053"/>
      <w:r w:rsidRPr="00D866BC">
        <w:rPr>
          <w:rFonts w:eastAsia="DengXian"/>
        </w:rPr>
        <w:t>4.2.1</w:t>
      </w:r>
      <w:r w:rsidRPr="00D866BC">
        <w:rPr>
          <w:rFonts w:eastAsia="DengXian"/>
        </w:rPr>
        <w:tab/>
        <w:t>General</w:t>
      </w:r>
      <w:bookmarkEnd w:id="93"/>
      <w:bookmarkEnd w:id="94"/>
      <w:bookmarkEnd w:id="95"/>
      <w:bookmarkEnd w:id="96"/>
      <w:bookmarkEnd w:id="97"/>
    </w:p>
    <w:p w14:paraId="797FB644" w14:textId="01C2C480" w:rsidR="00205D6E" w:rsidRPr="00D866BC" w:rsidRDefault="00205D6E" w:rsidP="00D866BC">
      <w:pPr>
        <w:rPr>
          <w:rFonts w:eastAsia="DengXian"/>
        </w:rPr>
      </w:pPr>
      <w:r w:rsidRPr="00D866BC">
        <w:rPr>
          <w:rFonts w:eastAsia="DengXian"/>
        </w:rPr>
        <w:t>The minimum requirements apply only to the corresponding primary mechanical mode of UE in the environmental conditions specified in Annex C.</w:t>
      </w:r>
      <w:bookmarkStart w:id="98" w:name="_Toc97300081"/>
      <w:r w:rsidRPr="00D866BC">
        <w:rPr>
          <w:rFonts w:eastAsia="DengXian"/>
        </w:rPr>
        <w:t>4.2.2</w:t>
      </w:r>
      <w:r w:rsidR="00D866BC">
        <w:rPr>
          <w:rFonts w:eastAsia="DengXian"/>
        </w:rPr>
        <w:t>.</w:t>
      </w:r>
    </w:p>
    <w:p w14:paraId="3380362E" w14:textId="77777777" w:rsidR="00205D6E" w:rsidRPr="00D866BC" w:rsidRDefault="00205D6E" w:rsidP="008151DC">
      <w:pPr>
        <w:pStyle w:val="Heading3"/>
        <w:overflowPunct/>
        <w:autoSpaceDE/>
        <w:autoSpaceDN/>
        <w:adjustRightInd/>
        <w:rPr>
          <w:rFonts w:eastAsia="DengXian"/>
        </w:rPr>
      </w:pPr>
      <w:bookmarkStart w:id="99" w:name="_Toc121786102"/>
      <w:bookmarkStart w:id="100" w:name="_Toc121822787"/>
      <w:bookmarkStart w:id="101" w:name="_Toc130573947"/>
      <w:bookmarkStart w:id="102" w:name="_Toc144080054"/>
      <w:r w:rsidRPr="00D866BC">
        <w:rPr>
          <w:rFonts w:eastAsia="DengXian"/>
        </w:rPr>
        <w:t>4.2.1</w:t>
      </w:r>
      <w:r w:rsidRPr="00D866BC">
        <w:rPr>
          <w:rFonts w:eastAsia="DengXian"/>
        </w:rPr>
        <w:tab/>
        <w:t>UE mechanical modes</w:t>
      </w:r>
      <w:bookmarkEnd w:id="98"/>
      <w:bookmarkEnd w:id="99"/>
      <w:bookmarkEnd w:id="100"/>
      <w:bookmarkEnd w:id="101"/>
      <w:bookmarkEnd w:id="102"/>
    </w:p>
    <w:p w14:paraId="58AB56B4" w14:textId="77777777" w:rsidR="00205D6E" w:rsidRPr="00D866BC" w:rsidRDefault="00205D6E" w:rsidP="00F8351B">
      <w:pPr>
        <w:rPr>
          <w:rFonts w:eastAsia="DengXian"/>
          <w:i/>
        </w:rPr>
      </w:pPr>
      <w:r w:rsidRPr="00D866BC">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D866BC" w:rsidRDefault="00205D6E" w:rsidP="00205D6E">
      <w:pPr>
        <w:pStyle w:val="Heading2"/>
        <w:rPr>
          <w:rFonts w:eastAsiaTheme="minorEastAsia"/>
        </w:rPr>
      </w:pPr>
      <w:bookmarkStart w:id="103" w:name="_Toc121786103"/>
      <w:bookmarkStart w:id="104" w:name="_Toc121822788"/>
      <w:bookmarkStart w:id="105" w:name="_Toc130573948"/>
      <w:bookmarkStart w:id="106" w:name="_Toc144080055"/>
      <w:r w:rsidRPr="00D866BC">
        <w:rPr>
          <w:rFonts w:eastAsiaTheme="minorEastAsia"/>
        </w:rPr>
        <w:t>4.3</w:t>
      </w:r>
      <w:r w:rsidRPr="00D866BC">
        <w:rPr>
          <w:rFonts w:eastAsiaTheme="minorEastAsia"/>
        </w:rPr>
        <w:tab/>
        <w:t>Applicability rules for testing of FR1 SA and NSA UEs</w:t>
      </w:r>
      <w:bookmarkEnd w:id="103"/>
      <w:bookmarkEnd w:id="104"/>
      <w:bookmarkEnd w:id="105"/>
      <w:bookmarkEnd w:id="106"/>
    </w:p>
    <w:p w14:paraId="00E10018" w14:textId="287737C5"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00F8351B">
        <w:rPr>
          <w:rFonts w:eastAsiaTheme="minorEastAsia"/>
        </w:rPr>
        <w:tab/>
      </w:r>
      <w:r w:rsidRPr="00D866BC">
        <w:rPr>
          <w:rFonts w:eastAsiaTheme="minorEastAsia"/>
        </w:rPr>
        <w:t>The applicability and test coverage rules for Non-Standalone (NSA) only capable devices shall include the following:</w:t>
      </w:r>
    </w:p>
    <w:p w14:paraId="52CD3856" w14:textId="29A26A1B" w:rsidR="00205D6E" w:rsidRPr="00D866BC" w:rsidRDefault="00205D6E" w:rsidP="008151DC">
      <w:pPr>
        <w:pStyle w:val="B10"/>
        <w:overflowPunct/>
        <w:autoSpaceDE/>
        <w:autoSpaceDN/>
        <w:adjustRightInd/>
        <w:ind w:left="1440" w:hanging="720"/>
        <w:rPr>
          <w:rFonts w:eastAsiaTheme="minorEastAsia"/>
        </w:rPr>
      </w:pPr>
      <w:r w:rsidRPr="00D866BC">
        <w:rPr>
          <w:rFonts w:eastAsiaTheme="minorEastAsia"/>
        </w:rPr>
        <w:t>a)</w:t>
      </w:r>
      <w:r w:rsidRPr="00D866BC">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D866BC" w:rsidRDefault="00205D6E" w:rsidP="008151DC">
      <w:pPr>
        <w:pStyle w:val="B10"/>
        <w:overflowPunct/>
        <w:autoSpaceDE/>
        <w:autoSpaceDN/>
        <w:adjustRightInd/>
        <w:rPr>
          <w:rFonts w:eastAsiaTheme="minorEastAsia"/>
        </w:rPr>
      </w:pPr>
      <w:r w:rsidRPr="00D866BC">
        <w:rPr>
          <w:rFonts w:eastAsiaTheme="minorEastAsia"/>
        </w:rPr>
        <w:t>2</w:t>
      </w:r>
      <w:r w:rsidR="00F8351B">
        <w:rPr>
          <w:rFonts w:eastAsiaTheme="minorEastAsia"/>
        </w:rPr>
        <w:t>.</w:t>
      </w:r>
      <w:r w:rsidR="00F8351B">
        <w:rPr>
          <w:rFonts w:eastAsiaTheme="minorEastAsia"/>
        </w:rPr>
        <w:tab/>
      </w:r>
      <w:r w:rsidRPr="00D866BC">
        <w:rPr>
          <w:rFonts w:eastAsiaTheme="minorEastAsia"/>
        </w:rPr>
        <w:t>The applicability and test coverage rules for Standalone (SA) and NSA (EN-DC) capable devices shall include the following:</w:t>
      </w:r>
    </w:p>
    <w:p w14:paraId="16B0B893" w14:textId="56CD487A"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a)</w:t>
      </w:r>
      <w:r w:rsidRPr="00D866BC">
        <w:rPr>
          <w:rFonts w:eastAsiaTheme="minorEastAsia"/>
        </w:rPr>
        <w:tab/>
        <w:t>For each NR band in a device, test the UE in Standalone Mode as per the TRP/TRS test procedures in this specification.</w:t>
      </w:r>
    </w:p>
    <w:p w14:paraId="14A58F0F" w14:textId="72E06D47" w:rsidR="00205D6E" w:rsidRPr="00D866BC" w:rsidRDefault="00205D6E" w:rsidP="008151DC">
      <w:pPr>
        <w:pStyle w:val="B10"/>
        <w:overflowPunct/>
        <w:autoSpaceDE/>
        <w:autoSpaceDN/>
        <w:adjustRightInd/>
        <w:ind w:left="1440" w:hanging="872"/>
        <w:rPr>
          <w:rFonts w:eastAsiaTheme="minorEastAsia"/>
        </w:rPr>
      </w:pPr>
      <w:r w:rsidRPr="00D866BC">
        <w:rPr>
          <w:rFonts w:eastAsiaTheme="minorEastAsia"/>
        </w:rPr>
        <w:t>b)</w:t>
      </w:r>
      <w:r w:rsidRPr="00D866BC">
        <w:rPr>
          <w:rFonts w:eastAsiaTheme="minorEastAsia"/>
        </w:rPr>
        <w:tab/>
        <w:t>This shall also fulfil coverage for all EN-DC FR1 minimum performance requirements for that NR band and need not be retested in EN-DC mode.</w:t>
      </w:r>
    </w:p>
    <w:p w14:paraId="7E47A395" w14:textId="77777777" w:rsidR="00205D6E" w:rsidRPr="00D866BC" w:rsidRDefault="00205D6E" w:rsidP="00205D6E">
      <w:pPr>
        <w:pStyle w:val="Heading2"/>
        <w:rPr>
          <w:rFonts w:eastAsiaTheme="minorEastAsia"/>
        </w:rPr>
      </w:pPr>
      <w:bookmarkStart w:id="107" w:name="_Toc121786104"/>
      <w:bookmarkStart w:id="108" w:name="_Toc121822789"/>
      <w:bookmarkStart w:id="109" w:name="_Toc130573949"/>
      <w:bookmarkStart w:id="110" w:name="_Toc144080056"/>
      <w:r w:rsidRPr="00D866BC">
        <w:rPr>
          <w:rFonts w:eastAsiaTheme="minorEastAsia"/>
        </w:rPr>
        <w:t>4.4</w:t>
      </w:r>
      <w:r w:rsidRPr="00D866BC">
        <w:rPr>
          <w:rFonts w:eastAsiaTheme="minorEastAsia"/>
        </w:rPr>
        <w:tab/>
        <w:t>Applicability rules for testing of power class capability of UEs</w:t>
      </w:r>
      <w:bookmarkEnd w:id="107"/>
      <w:bookmarkEnd w:id="108"/>
      <w:bookmarkEnd w:id="109"/>
      <w:bookmarkEnd w:id="110"/>
    </w:p>
    <w:p w14:paraId="1D5B78D4" w14:textId="28603134" w:rsidR="00205D6E" w:rsidRPr="00D866BC" w:rsidRDefault="00205D6E" w:rsidP="008151DC">
      <w:pPr>
        <w:pStyle w:val="B10"/>
        <w:overflowPunct/>
        <w:autoSpaceDE/>
        <w:autoSpaceDN/>
        <w:adjustRightInd/>
        <w:rPr>
          <w:rFonts w:eastAsiaTheme="minorEastAsia"/>
        </w:rPr>
      </w:pPr>
      <w:r w:rsidRPr="00D866BC">
        <w:rPr>
          <w:rFonts w:eastAsiaTheme="minorEastAsia"/>
        </w:rPr>
        <w:t>1</w:t>
      </w:r>
      <w:r w:rsidR="00F8351B">
        <w:rPr>
          <w:rFonts w:eastAsiaTheme="minorEastAsia"/>
        </w:rPr>
        <w:t>.</w:t>
      </w:r>
      <w:r w:rsidRPr="00D866BC">
        <w:rPr>
          <w:rFonts w:eastAsiaTheme="minorEastAsia"/>
        </w:rPr>
        <w:tab/>
        <w:t>The applicability and test coverage rules for PC2 and PC3 UEs shall include the following:</w:t>
      </w:r>
    </w:p>
    <w:p w14:paraId="59371908"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a)</w:t>
      </w:r>
      <w:r w:rsidRPr="00D866BC">
        <w:rPr>
          <w:rFonts w:eastAsiaTheme="minorEastAsia"/>
        </w:rPr>
        <w:tab/>
        <w:t>For UEs that support PC2 in a given band: verify the requirement only with PC2 configuration</w:t>
      </w:r>
    </w:p>
    <w:p w14:paraId="31C834B4" w14:textId="77777777" w:rsidR="00205D6E" w:rsidRPr="00D866BC" w:rsidRDefault="00205D6E" w:rsidP="008151DC">
      <w:pPr>
        <w:pStyle w:val="B10"/>
        <w:overflowPunct/>
        <w:autoSpaceDE/>
        <w:autoSpaceDN/>
        <w:adjustRightInd/>
        <w:ind w:firstLine="0"/>
        <w:rPr>
          <w:rFonts w:eastAsiaTheme="minorEastAsia"/>
        </w:rPr>
      </w:pPr>
      <w:r w:rsidRPr="00D866BC">
        <w:rPr>
          <w:rFonts w:eastAsiaTheme="minorEastAsia"/>
        </w:rPr>
        <w:t>b)</w:t>
      </w:r>
      <w:r w:rsidRPr="00D866BC">
        <w:rPr>
          <w:rFonts w:eastAsiaTheme="minorEastAsia"/>
        </w:rPr>
        <w:tab/>
        <w:t>For UEs that only support PC3 in a given band: verify the requirement with PC3 configuration</w:t>
      </w:r>
    </w:p>
    <w:p w14:paraId="68C5B78C" w14:textId="4EA5C0A4" w:rsidR="00205D6E" w:rsidRPr="00D866BC" w:rsidRDefault="00205D6E" w:rsidP="00D866BC">
      <w:pPr>
        <w:rPr>
          <w:rFonts w:eastAsia="DengXian"/>
        </w:rPr>
      </w:pPr>
      <w:r w:rsidRPr="00D866BC">
        <w:t>NOTE 1: The test procedure and requirements in this version of the specification apply only for UEs based on 1 Tx configuration and are not applicable to UEs under TxD and UL MIMO configurations.</w:t>
      </w:r>
    </w:p>
    <w:p w14:paraId="2CB999BF" w14:textId="77777777" w:rsidR="00147627" w:rsidRPr="00D866BC" w:rsidRDefault="00147627" w:rsidP="00147627">
      <w:pPr>
        <w:pStyle w:val="Heading1"/>
        <w:rPr>
          <w:rFonts w:eastAsia="MS Mincho"/>
        </w:rPr>
      </w:pPr>
      <w:bookmarkStart w:id="111" w:name="_Toc121786105"/>
      <w:bookmarkStart w:id="112" w:name="_Toc121822790"/>
      <w:bookmarkStart w:id="113" w:name="_Toc130573950"/>
      <w:bookmarkStart w:id="114" w:name="_Toc144080057"/>
      <w:r w:rsidRPr="00D866BC">
        <w:rPr>
          <w:rFonts w:eastAsia="MS Mincho"/>
        </w:rPr>
        <w:lastRenderedPageBreak/>
        <w:t>5</w:t>
      </w:r>
      <w:r w:rsidRPr="00D866BC">
        <w:rPr>
          <w:rFonts w:eastAsia="MS Mincho"/>
        </w:rPr>
        <w:tab/>
        <w:t>Frequency Bands</w:t>
      </w:r>
      <w:bookmarkEnd w:id="111"/>
      <w:bookmarkEnd w:id="112"/>
      <w:bookmarkEnd w:id="113"/>
      <w:bookmarkEnd w:id="114"/>
    </w:p>
    <w:p w14:paraId="0EC811AD" w14:textId="77777777" w:rsidR="0094085E" w:rsidRPr="00D866BC" w:rsidRDefault="0094085E" w:rsidP="008151DC">
      <w:pPr>
        <w:pStyle w:val="Heading2"/>
        <w:overflowPunct/>
        <w:autoSpaceDE/>
        <w:autoSpaceDN/>
        <w:adjustRightInd/>
        <w:rPr>
          <w:rFonts w:eastAsiaTheme="minorEastAsia"/>
        </w:rPr>
      </w:pPr>
      <w:bookmarkStart w:id="115" w:name="_Toc97300083"/>
      <w:bookmarkStart w:id="116" w:name="_Toc121786106"/>
      <w:bookmarkStart w:id="117" w:name="_Toc121822791"/>
      <w:bookmarkStart w:id="118" w:name="_Toc130573951"/>
      <w:bookmarkStart w:id="119" w:name="_Toc144080058"/>
      <w:r w:rsidRPr="00D866BC">
        <w:rPr>
          <w:rFonts w:eastAsiaTheme="minorEastAsia"/>
        </w:rPr>
        <w:t>5.1</w:t>
      </w:r>
      <w:r w:rsidRPr="00D866BC">
        <w:rPr>
          <w:rFonts w:eastAsiaTheme="minorEastAsia"/>
        </w:rPr>
        <w:tab/>
        <w:t>General</w:t>
      </w:r>
      <w:bookmarkEnd w:id="115"/>
      <w:bookmarkEnd w:id="116"/>
      <w:bookmarkEnd w:id="117"/>
      <w:bookmarkEnd w:id="118"/>
      <w:bookmarkEnd w:id="119"/>
    </w:p>
    <w:p w14:paraId="47E9A4E1" w14:textId="77777777" w:rsidR="00FC5883" w:rsidDel="005C565F" w:rsidRDefault="00FC5883" w:rsidP="00FC5883">
      <w:pPr>
        <w:pStyle w:val="EditorsNote"/>
        <w:rPr>
          <w:del w:id="120" w:author="Ashwin Mohan" w:date="2023-11-03T23:50:00Z"/>
        </w:rPr>
      </w:pPr>
      <w:bookmarkStart w:id="121" w:name="_Toc121786107"/>
      <w:bookmarkStart w:id="122" w:name="_Toc121822792"/>
      <w:bookmarkStart w:id="123" w:name="_Toc130573952"/>
      <w:bookmarkStart w:id="124" w:name="_Toc144080059"/>
      <w:del w:id="125" w:author="Ashwin Mohan" w:date="2023-11-03T23:50:00Z">
        <w:r w:rsidRPr="00D866BC" w:rsidDel="005C565F">
          <w:delText>Editor’s Note: Detailed structure of this clause is still TBD</w:delText>
        </w:r>
      </w:del>
    </w:p>
    <w:p w14:paraId="69673A08" w14:textId="58159398" w:rsidR="00FC5883" w:rsidRPr="005C565F" w:rsidRDefault="00FC5883">
      <w:pPr>
        <w:rPr>
          <w:ins w:id="126" w:author="Ashwin Mohan" w:date="2023-11-03T23:50:00Z"/>
          <w:lang w:eastAsia="zh-CN"/>
          <w:rPrChange w:id="127" w:author="Ashwin Mohan" w:date="2023-11-03T23:50:00Z">
            <w:rPr>
              <w:ins w:id="128" w:author="Ashwin Mohan" w:date="2023-11-03T23:50:00Z"/>
            </w:rPr>
          </w:rPrChange>
        </w:rPr>
        <w:pPrChange w:id="129" w:author="Ashwin Mohan" w:date="2023-11-03T23:51:00Z">
          <w:pPr>
            <w:pStyle w:val="FootnoteText"/>
          </w:pPr>
        </w:pPrChange>
      </w:pPr>
      <w:ins w:id="130" w:author="Ashwin Mohan" w:date="2023-11-03T23:50:00Z">
        <w:r w:rsidRPr="00FC5883">
          <w:rPr>
            <w:lang w:eastAsia="zh-CN"/>
          </w:rPr>
          <w:t>Th</w:t>
        </w:r>
        <w:r>
          <w:rPr>
            <w:lang w:eastAsia="zh-CN"/>
          </w:rPr>
          <w:t>is clause contains the operating band</w:t>
        </w:r>
      </w:ins>
      <w:ins w:id="131" w:author="Ashwin Mohan" w:date="2023-11-03T23:51:00Z">
        <w:r>
          <w:rPr>
            <w:lang w:eastAsia="zh-CN"/>
          </w:rPr>
          <w:t>s for both Standalone (SA) and Non-Standalone (NSA) operation in frequency range 1 (FR1) as well as the test parameters for each band.</w:t>
        </w:r>
      </w:ins>
      <w:ins w:id="132" w:author="Ashwin Mohan" w:date="2023-11-03T23:50:00Z">
        <w:r w:rsidRPr="00FC5883">
          <w:rPr>
            <w:lang w:eastAsia="zh-CN"/>
          </w:rPr>
          <w:t xml:space="preserve"> </w:t>
        </w:r>
      </w:ins>
    </w:p>
    <w:p w14:paraId="2DCCB443" w14:textId="5E294F68" w:rsidR="0094085E" w:rsidRPr="00D866BC" w:rsidRDefault="0094085E" w:rsidP="0094085E">
      <w:pPr>
        <w:pStyle w:val="Heading2"/>
        <w:overflowPunct/>
        <w:autoSpaceDE/>
        <w:autoSpaceDN/>
        <w:adjustRightInd/>
        <w:rPr>
          <w:rFonts w:eastAsiaTheme="minorEastAsia"/>
        </w:rPr>
      </w:pPr>
      <w:r w:rsidRPr="00D866BC">
        <w:rPr>
          <w:rFonts w:eastAsiaTheme="minorEastAsia"/>
        </w:rPr>
        <w:t>5.2</w:t>
      </w:r>
      <w:r w:rsidRPr="00D866BC">
        <w:rPr>
          <w:rFonts w:eastAsiaTheme="minorEastAsia"/>
        </w:rPr>
        <w:tab/>
        <w:t>Operating Bands</w:t>
      </w:r>
      <w:bookmarkEnd w:id="121"/>
      <w:bookmarkEnd w:id="122"/>
      <w:bookmarkEnd w:id="123"/>
      <w:bookmarkEnd w:id="124"/>
    </w:p>
    <w:p w14:paraId="6CB5FA22" w14:textId="77777777" w:rsidR="00FC5883" w:rsidRPr="00D866BC" w:rsidDel="005C565F" w:rsidRDefault="00FC5883" w:rsidP="00FC5883">
      <w:pPr>
        <w:pStyle w:val="EditorsNote"/>
        <w:rPr>
          <w:del w:id="133" w:author="Ashwin Mohan" w:date="2023-11-03T23:51:00Z"/>
        </w:rPr>
      </w:pPr>
      <w:bookmarkStart w:id="134" w:name="_Toc97300085"/>
      <w:bookmarkStart w:id="135" w:name="_Toc121786108"/>
      <w:bookmarkStart w:id="136" w:name="_Toc121822793"/>
      <w:bookmarkStart w:id="137" w:name="_Toc130573953"/>
      <w:bookmarkStart w:id="138" w:name="_Toc144080060"/>
      <w:del w:id="139" w:author="Ashwin Mohan" w:date="2023-11-03T23:51:00Z">
        <w:r w:rsidRPr="00D866BC" w:rsidDel="005C565F">
          <w:delText>Editor’s Note: Detailed structure of this clause is still TBD</w:delText>
        </w:r>
      </w:del>
    </w:p>
    <w:p w14:paraId="6959D205" w14:textId="7D3B0C53" w:rsidR="0094085E" w:rsidRPr="00D866BC" w:rsidRDefault="0094085E" w:rsidP="008151DC">
      <w:pPr>
        <w:pStyle w:val="Heading3"/>
        <w:overflowPunct/>
        <w:autoSpaceDE/>
        <w:autoSpaceDN/>
        <w:adjustRightInd/>
      </w:pPr>
      <w:r w:rsidRPr="00D866BC">
        <w:t>5.2.1</w:t>
      </w:r>
      <w:r w:rsidR="00DB15D4" w:rsidRPr="00D866BC">
        <w:tab/>
      </w:r>
      <w:r w:rsidRPr="00D866BC">
        <w:t>FR1 Standalone Operating bands</w:t>
      </w:r>
      <w:bookmarkEnd w:id="134"/>
      <w:bookmarkEnd w:id="135"/>
      <w:bookmarkEnd w:id="136"/>
      <w:bookmarkEnd w:id="137"/>
      <w:bookmarkEnd w:id="138"/>
    </w:p>
    <w:p w14:paraId="35DAEDD9" w14:textId="77777777" w:rsidR="0094085E" w:rsidRPr="00D866BC" w:rsidRDefault="0094085E" w:rsidP="0094085E">
      <w:pPr>
        <w:rPr>
          <w:lang w:eastAsia="zh-CN"/>
        </w:rPr>
      </w:pPr>
      <w:r w:rsidRPr="00D866BC">
        <w:rPr>
          <w:lang w:eastAsia="zh-CN"/>
        </w:rPr>
        <w:t>The requirements defined in this specification for FR1 standalone apply to the operating bands defined in Table 5.2.1-1.</w:t>
      </w:r>
    </w:p>
    <w:p w14:paraId="2AE3641E" w14:textId="41FA5CD6" w:rsidR="0094085E" w:rsidRPr="00D866BC" w:rsidRDefault="0094085E" w:rsidP="0094085E">
      <w:pPr>
        <w:pStyle w:val="TH"/>
      </w:pPr>
      <w:r w:rsidRPr="00D866BC">
        <w:t>Table 5.2.1-1</w:t>
      </w:r>
      <w:r w:rsidR="00966D70">
        <w:t>:</w:t>
      </w:r>
      <w:r w:rsidRPr="00D866BC">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D866BC"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D866BC" w:rsidRDefault="0094085E" w:rsidP="00A01CBB">
            <w:pPr>
              <w:pStyle w:val="TAH"/>
              <w:keepNext w:val="0"/>
              <w:keepLines w:val="0"/>
              <w:widowControl w:val="0"/>
              <w:rPr>
                <w:kern w:val="2"/>
              </w:rPr>
            </w:pPr>
            <w:r w:rsidRPr="00D866BC">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D866BC" w:rsidRDefault="0094085E" w:rsidP="00A01CBB">
            <w:pPr>
              <w:pStyle w:val="TAH"/>
              <w:keepNext w:val="0"/>
              <w:keepLines w:val="0"/>
              <w:widowControl w:val="0"/>
              <w:rPr>
                <w:kern w:val="2"/>
              </w:rPr>
            </w:pPr>
            <w:r w:rsidRPr="00D866BC">
              <w:rPr>
                <w:kern w:val="2"/>
              </w:rPr>
              <w:t xml:space="preserve">Uplink (UL) </w:t>
            </w:r>
            <w:r w:rsidRPr="00D866BC">
              <w:rPr>
                <w:i/>
                <w:kern w:val="2"/>
              </w:rPr>
              <w:t>operating band</w:t>
            </w:r>
            <w:r w:rsidRPr="00D866BC">
              <w:rPr>
                <w:kern w:val="2"/>
              </w:rPr>
              <w:br/>
              <w:t>BS receive / UE transmit</w:t>
            </w:r>
          </w:p>
          <w:p w14:paraId="38132D0A" w14:textId="77777777" w:rsidR="0094085E" w:rsidRPr="00D866BC" w:rsidRDefault="0094085E" w:rsidP="00A01CBB">
            <w:pPr>
              <w:pStyle w:val="TAH"/>
              <w:keepNext w:val="0"/>
              <w:keepLines w:val="0"/>
              <w:widowControl w:val="0"/>
              <w:rPr>
                <w:kern w:val="2"/>
                <w:vertAlign w:val="subscript"/>
              </w:rPr>
            </w:pPr>
            <w:r w:rsidRPr="00D866BC">
              <w:rPr>
                <w:kern w:val="2"/>
              </w:rPr>
              <w:t>F</w:t>
            </w:r>
            <w:r w:rsidRPr="00D866BC">
              <w:rPr>
                <w:kern w:val="2"/>
                <w:vertAlign w:val="subscript"/>
              </w:rPr>
              <w:t xml:space="preserve">UL_low </w:t>
            </w:r>
            <w:r w:rsidRPr="00D866BC">
              <w:rPr>
                <w:kern w:val="2"/>
              </w:rPr>
              <w:t xml:space="preserve">  –  F</w:t>
            </w:r>
            <w:r w:rsidRPr="00D866BC">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D866BC" w:rsidRDefault="0094085E" w:rsidP="00A01CBB">
            <w:pPr>
              <w:pStyle w:val="TAH"/>
              <w:keepNext w:val="0"/>
              <w:keepLines w:val="0"/>
              <w:widowControl w:val="0"/>
              <w:rPr>
                <w:kern w:val="2"/>
              </w:rPr>
            </w:pPr>
            <w:r w:rsidRPr="00D866BC">
              <w:rPr>
                <w:kern w:val="2"/>
              </w:rPr>
              <w:t xml:space="preserve">Downlink (DL) </w:t>
            </w:r>
            <w:r w:rsidRPr="00D866BC">
              <w:rPr>
                <w:i/>
                <w:kern w:val="2"/>
              </w:rPr>
              <w:t>operating band</w:t>
            </w:r>
            <w:r w:rsidRPr="00D866BC">
              <w:rPr>
                <w:kern w:val="2"/>
              </w:rPr>
              <w:br/>
              <w:t>BS transmit / UE receive</w:t>
            </w:r>
          </w:p>
          <w:p w14:paraId="5079D8A8" w14:textId="77777777" w:rsidR="0094085E" w:rsidRPr="00D866BC" w:rsidRDefault="0094085E" w:rsidP="00A01CBB">
            <w:pPr>
              <w:pStyle w:val="TAH"/>
              <w:keepNext w:val="0"/>
              <w:keepLines w:val="0"/>
              <w:widowControl w:val="0"/>
              <w:rPr>
                <w:kern w:val="2"/>
              </w:rPr>
            </w:pPr>
            <w:r w:rsidRPr="00D866BC">
              <w:rPr>
                <w:kern w:val="2"/>
              </w:rPr>
              <w:t>F</w:t>
            </w:r>
            <w:r w:rsidRPr="00D866BC">
              <w:rPr>
                <w:kern w:val="2"/>
                <w:vertAlign w:val="subscript"/>
              </w:rPr>
              <w:t>DL_low</w:t>
            </w:r>
            <w:r w:rsidRPr="00D866BC">
              <w:rPr>
                <w:kern w:val="2"/>
              </w:rPr>
              <w:t xml:space="preserve">   –  F</w:t>
            </w:r>
            <w:r w:rsidRPr="00D866BC">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D866BC" w:rsidRDefault="0094085E" w:rsidP="00A01CBB">
            <w:pPr>
              <w:pStyle w:val="TAH"/>
              <w:keepNext w:val="0"/>
              <w:keepLines w:val="0"/>
              <w:widowControl w:val="0"/>
              <w:rPr>
                <w:kern w:val="2"/>
              </w:rPr>
            </w:pPr>
            <w:r w:rsidRPr="00D866BC">
              <w:rPr>
                <w:kern w:val="2"/>
              </w:rPr>
              <w:t>Duplex Mode</w:t>
            </w:r>
          </w:p>
        </w:tc>
      </w:tr>
      <w:tr w:rsidR="0094085E" w:rsidRPr="00D866BC"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D866BC" w:rsidRDefault="0094085E" w:rsidP="00A01CBB">
            <w:pPr>
              <w:pStyle w:val="TAC"/>
              <w:rPr>
                <w:kern w:val="2"/>
              </w:rPr>
            </w:pPr>
            <w:r w:rsidRPr="00D866BC">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D866BC" w:rsidRDefault="0094085E" w:rsidP="00A01CBB">
            <w:pPr>
              <w:pStyle w:val="TAC"/>
              <w:rPr>
                <w:kern w:val="2"/>
              </w:rPr>
            </w:pPr>
            <w:r w:rsidRPr="00D866BC">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D866BC" w:rsidRDefault="0094085E" w:rsidP="00A01CBB">
            <w:pPr>
              <w:pStyle w:val="TAC"/>
              <w:rPr>
                <w:kern w:val="2"/>
              </w:rPr>
            </w:pPr>
            <w:r w:rsidRPr="00D866BC">
              <w:rPr>
                <w:kern w:val="2"/>
              </w:rPr>
              <w:t>FDD</w:t>
            </w:r>
          </w:p>
        </w:tc>
      </w:tr>
      <w:tr w:rsidR="0094085E" w:rsidRPr="00D866BC"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D866BC" w:rsidRDefault="0094085E" w:rsidP="00A01CBB">
            <w:pPr>
              <w:pStyle w:val="TAC"/>
              <w:rPr>
                <w:kern w:val="2"/>
              </w:rPr>
            </w:pPr>
            <w:r w:rsidRPr="00D866BC">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D866BC" w:rsidRDefault="0094085E" w:rsidP="00A01CBB">
            <w:pPr>
              <w:pStyle w:val="TAC"/>
              <w:rPr>
                <w:kern w:val="2"/>
              </w:rPr>
            </w:pPr>
            <w:r w:rsidRPr="00D866BC">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D866BC" w:rsidRDefault="0094085E" w:rsidP="00A01CBB">
            <w:pPr>
              <w:pStyle w:val="TAC"/>
              <w:rPr>
                <w:kern w:val="2"/>
              </w:rPr>
            </w:pPr>
            <w:r w:rsidRPr="00D866BC">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D866BC" w:rsidRDefault="0094085E" w:rsidP="00A01CBB">
            <w:pPr>
              <w:pStyle w:val="TAC"/>
              <w:rPr>
                <w:kern w:val="2"/>
              </w:rPr>
            </w:pPr>
            <w:r w:rsidRPr="00D866BC">
              <w:rPr>
                <w:kern w:val="2"/>
              </w:rPr>
              <w:t>FDD</w:t>
            </w:r>
          </w:p>
        </w:tc>
      </w:tr>
      <w:tr w:rsidR="0094085E" w:rsidRPr="00D866BC"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D866BC" w:rsidRDefault="0094085E" w:rsidP="00A01CBB">
            <w:pPr>
              <w:pStyle w:val="TAC"/>
              <w:rPr>
                <w:kern w:val="2"/>
              </w:rPr>
            </w:pPr>
            <w:r w:rsidRPr="00D866BC">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D866BC" w:rsidRDefault="0094085E" w:rsidP="00A01CBB">
            <w:pPr>
              <w:pStyle w:val="TAC"/>
              <w:rPr>
                <w:kern w:val="2"/>
              </w:rPr>
            </w:pPr>
            <w:r w:rsidRPr="00D866BC">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D866BC" w:rsidRDefault="0094085E" w:rsidP="00A01CBB">
            <w:pPr>
              <w:pStyle w:val="TAC"/>
              <w:rPr>
                <w:kern w:val="2"/>
              </w:rPr>
            </w:pPr>
            <w:r w:rsidRPr="00D866BC">
              <w:rPr>
                <w:kern w:val="2"/>
              </w:rPr>
              <w:t>FDD</w:t>
            </w:r>
          </w:p>
        </w:tc>
      </w:tr>
      <w:tr w:rsidR="0094085E" w:rsidRPr="00D866BC"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D866BC" w:rsidRDefault="0094085E" w:rsidP="00A01CBB">
            <w:pPr>
              <w:pStyle w:val="TAC"/>
              <w:rPr>
                <w:kern w:val="2"/>
              </w:rPr>
            </w:pPr>
            <w:r w:rsidRPr="00D866BC">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D866BC" w:rsidRDefault="0094085E" w:rsidP="00A01CBB">
            <w:pPr>
              <w:pStyle w:val="TAC"/>
              <w:rPr>
                <w:kern w:val="2"/>
              </w:rPr>
            </w:pPr>
            <w:r w:rsidRPr="00D866BC">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D866BC" w:rsidRDefault="0094085E" w:rsidP="00A01CBB">
            <w:pPr>
              <w:pStyle w:val="TAC"/>
              <w:rPr>
                <w:kern w:val="2"/>
              </w:rPr>
            </w:pPr>
            <w:r w:rsidRPr="00D866BC">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D866BC" w:rsidRDefault="0094085E" w:rsidP="00A01CBB">
            <w:pPr>
              <w:pStyle w:val="TAC"/>
              <w:rPr>
                <w:kern w:val="2"/>
              </w:rPr>
            </w:pPr>
            <w:r w:rsidRPr="00D866BC">
              <w:rPr>
                <w:kern w:val="2"/>
              </w:rPr>
              <w:t>FDD</w:t>
            </w:r>
          </w:p>
        </w:tc>
      </w:tr>
      <w:tr w:rsidR="0094085E" w:rsidRPr="00D866BC"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D866BC" w:rsidRDefault="0094085E" w:rsidP="00A01CBB">
            <w:pPr>
              <w:pStyle w:val="TAC"/>
              <w:rPr>
                <w:kern w:val="2"/>
              </w:rPr>
            </w:pPr>
            <w:r w:rsidRPr="00D866BC">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D866BC" w:rsidRDefault="0094085E" w:rsidP="00A01CBB">
            <w:pPr>
              <w:pStyle w:val="TAC"/>
              <w:rPr>
                <w:kern w:val="2"/>
              </w:rPr>
            </w:pPr>
            <w:r w:rsidRPr="00D866BC">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D866BC" w:rsidRDefault="0094085E" w:rsidP="00A01CBB">
            <w:pPr>
              <w:pStyle w:val="TAC"/>
              <w:rPr>
                <w:kern w:val="2"/>
              </w:rPr>
            </w:pPr>
            <w:r w:rsidRPr="00D866BC">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D866BC" w:rsidRDefault="0094085E" w:rsidP="00A01CBB">
            <w:pPr>
              <w:pStyle w:val="TAC"/>
              <w:rPr>
                <w:kern w:val="2"/>
              </w:rPr>
            </w:pPr>
            <w:r w:rsidRPr="00D866BC">
              <w:rPr>
                <w:kern w:val="2"/>
              </w:rPr>
              <w:t>FDD</w:t>
            </w:r>
          </w:p>
        </w:tc>
      </w:tr>
      <w:tr w:rsidR="0094085E" w:rsidRPr="00D866BC"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D866BC" w:rsidRDefault="0094085E" w:rsidP="00A01CBB">
            <w:pPr>
              <w:pStyle w:val="TAC"/>
              <w:rPr>
                <w:kern w:val="2"/>
              </w:rPr>
            </w:pPr>
            <w:r w:rsidRPr="00D866BC">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D866BC" w:rsidRDefault="0094085E" w:rsidP="00A01CBB">
            <w:pPr>
              <w:pStyle w:val="TAC"/>
              <w:rPr>
                <w:kern w:val="2"/>
              </w:rPr>
            </w:pPr>
            <w:r w:rsidRPr="00D866BC">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D866BC" w:rsidRDefault="0094085E" w:rsidP="00A01CBB">
            <w:pPr>
              <w:pStyle w:val="TAC"/>
              <w:rPr>
                <w:kern w:val="2"/>
              </w:rPr>
            </w:pPr>
            <w:r w:rsidRPr="00D866BC">
              <w:rPr>
                <w:kern w:val="2"/>
              </w:rPr>
              <w:t>FDD</w:t>
            </w:r>
          </w:p>
        </w:tc>
      </w:tr>
      <w:tr w:rsidR="0094085E" w:rsidRPr="00D866BC"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D866BC" w:rsidRDefault="0094085E" w:rsidP="00A01CBB">
            <w:pPr>
              <w:pStyle w:val="TAC"/>
              <w:rPr>
                <w:kern w:val="2"/>
              </w:rPr>
            </w:pPr>
            <w:r w:rsidRPr="00D866BC">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D866BC" w:rsidRDefault="0094085E" w:rsidP="00A01CBB">
            <w:pPr>
              <w:pStyle w:val="TAC"/>
              <w:rPr>
                <w:kern w:val="2"/>
              </w:rPr>
            </w:pPr>
            <w:r w:rsidRPr="00D866BC">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D866BC" w:rsidRDefault="0094085E" w:rsidP="00A01CBB">
            <w:pPr>
              <w:pStyle w:val="TAC"/>
              <w:rPr>
                <w:kern w:val="2"/>
              </w:rPr>
            </w:pPr>
            <w:r w:rsidRPr="00D866BC">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D866BC" w:rsidRDefault="0094085E" w:rsidP="00A01CBB">
            <w:pPr>
              <w:pStyle w:val="TAC"/>
              <w:rPr>
                <w:kern w:val="2"/>
              </w:rPr>
            </w:pPr>
            <w:r w:rsidRPr="00D866BC">
              <w:rPr>
                <w:kern w:val="2"/>
              </w:rPr>
              <w:t>FDD</w:t>
            </w:r>
          </w:p>
        </w:tc>
      </w:tr>
      <w:tr w:rsidR="0094085E" w:rsidRPr="00D866BC"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D866BC" w:rsidRDefault="0094085E" w:rsidP="00A01CBB">
            <w:pPr>
              <w:pStyle w:val="TAC"/>
              <w:rPr>
                <w:kern w:val="2"/>
              </w:rPr>
            </w:pPr>
            <w:r w:rsidRPr="00D866BC">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D866BC" w:rsidRDefault="0094085E" w:rsidP="00A01CBB">
            <w:pPr>
              <w:pStyle w:val="TAC"/>
              <w:rPr>
                <w:kern w:val="2"/>
              </w:rPr>
            </w:pPr>
            <w:r w:rsidRPr="00D866BC">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D866BC" w:rsidRDefault="0094085E" w:rsidP="00A01CBB">
            <w:pPr>
              <w:pStyle w:val="TAC"/>
              <w:rPr>
                <w:kern w:val="2"/>
              </w:rPr>
            </w:pPr>
            <w:r w:rsidRPr="00D866BC">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D866BC" w:rsidRDefault="0094085E" w:rsidP="00A01CBB">
            <w:pPr>
              <w:pStyle w:val="TAC"/>
              <w:rPr>
                <w:kern w:val="2"/>
              </w:rPr>
            </w:pPr>
            <w:r w:rsidRPr="00D866BC">
              <w:rPr>
                <w:kern w:val="2"/>
              </w:rPr>
              <w:t>FDD</w:t>
            </w:r>
          </w:p>
        </w:tc>
      </w:tr>
      <w:tr w:rsidR="0094085E" w:rsidRPr="00D866BC"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D866BC" w:rsidRDefault="0094085E" w:rsidP="00A01CBB">
            <w:pPr>
              <w:pStyle w:val="TAC"/>
              <w:rPr>
                <w:kern w:val="2"/>
              </w:rPr>
            </w:pPr>
            <w:r w:rsidRPr="00D866BC">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D866BC" w:rsidRDefault="0094085E" w:rsidP="00A01CBB">
            <w:pPr>
              <w:pStyle w:val="TAC"/>
              <w:rPr>
                <w:kern w:val="2"/>
              </w:rPr>
            </w:pPr>
            <w:r w:rsidRPr="00D866BC">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D866BC" w:rsidRDefault="0094085E" w:rsidP="00A01CBB">
            <w:pPr>
              <w:pStyle w:val="TAC"/>
              <w:rPr>
                <w:kern w:val="2"/>
              </w:rPr>
            </w:pPr>
            <w:r w:rsidRPr="00D866BC">
              <w:rPr>
                <w:kern w:val="2"/>
              </w:rPr>
              <w:t>FDD</w:t>
            </w:r>
          </w:p>
        </w:tc>
      </w:tr>
      <w:tr w:rsidR="0094085E" w:rsidRPr="00D866BC"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D866BC" w:rsidRDefault="0094085E" w:rsidP="00A01CBB">
            <w:pPr>
              <w:pStyle w:val="TAC"/>
              <w:rPr>
                <w:kern w:val="2"/>
              </w:rPr>
            </w:pPr>
            <w:r w:rsidRPr="00D866BC">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D866BC" w:rsidRDefault="0094085E" w:rsidP="00A01CBB">
            <w:pPr>
              <w:pStyle w:val="TAC"/>
              <w:rPr>
                <w:kern w:val="2"/>
              </w:rPr>
            </w:pPr>
            <w:r w:rsidRPr="00D866BC">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D866BC" w:rsidRDefault="0094085E" w:rsidP="00A01CBB">
            <w:pPr>
              <w:pStyle w:val="TAC"/>
              <w:rPr>
                <w:kern w:val="2"/>
              </w:rPr>
            </w:pPr>
            <w:r w:rsidRPr="00D866BC">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D866BC" w:rsidRDefault="0094085E" w:rsidP="00A01CBB">
            <w:pPr>
              <w:pStyle w:val="TAC"/>
              <w:rPr>
                <w:kern w:val="2"/>
              </w:rPr>
            </w:pPr>
            <w:r w:rsidRPr="00D866BC">
              <w:rPr>
                <w:kern w:val="2"/>
              </w:rPr>
              <w:t>FDD</w:t>
            </w:r>
          </w:p>
        </w:tc>
      </w:tr>
      <w:tr w:rsidR="0094085E" w:rsidRPr="00D866BC"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D866BC" w:rsidRDefault="0094085E" w:rsidP="00A01CBB">
            <w:pPr>
              <w:pStyle w:val="TAC"/>
              <w:rPr>
                <w:kern w:val="2"/>
              </w:rPr>
            </w:pPr>
            <w:r w:rsidRPr="00D866BC">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D866BC" w:rsidRDefault="0094085E" w:rsidP="00A01CBB">
            <w:pPr>
              <w:pStyle w:val="TAC"/>
              <w:rPr>
                <w:kern w:val="2"/>
              </w:rPr>
            </w:pPr>
            <w:r w:rsidRPr="00D866BC">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D866BC" w:rsidRDefault="0094085E" w:rsidP="00A01CBB">
            <w:pPr>
              <w:pStyle w:val="TAC"/>
              <w:rPr>
                <w:kern w:val="2"/>
              </w:rPr>
            </w:pPr>
            <w:r w:rsidRPr="00D866BC">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D866BC" w:rsidRDefault="0094085E" w:rsidP="00A01CBB">
            <w:pPr>
              <w:pStyle w:val="TAC"/>
              <w:rPr>
                <w:kern w:val="2"/>
              </w:rPr>
            </w:pPr>
            <w:r w:rsidRPr="00D866BC">
              <w:rPr>
                <w:kern w:val="2"/>
              </w:rPr>
              <w:t>FDD</w:t>
            </w:r>
          </w:p>
        </w:tc>
      </w:tr>
      <w:tr w:rsidR="0094085E" w:rsidRPr="00D866BC"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D866BC" w:rsidRDefault="0094085E" w:rsidP="00A01CBB">
            <w:pPr>
              <w:pStyle w:val="TAC"/>
              <w:rPr>
                <w:kern w:val="2"/>
              </w:rPr>
            </w:pPr>
            <w:r w:rsidRPr="00D866BC">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D866BC" w:rsidRDefault="0094085E" w:rsidP="00A01CBB">
            <w:pPr>
              <w:pStyle w:val="TAC"/>
              <w:rPr>
                <w:kern w:val="2"/>
              </w:rPr>
            </w:pPr>
            <w:r w:rsidRPr="00D866BC">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D866BC" w:rsidRDefault="0094085E" w:rsidP="00A01CBB">
            <w:pPr>
              <w:pStyle w:val="TAC"/>
              <w:rPr>
                <w:kern w:val="2"/>
              </w:rPr>
            </w:pPr>
            <w:r w:rsidRPr="00D866BC">
              <w:rPr>
                <w:kern w:val="2"/>
              </w:rPr>
              <w:t>FDD</w:t>
            </w:r>
          </w:p>
        </w:tc>
      </w:tr>
      <w:tr w:rsidR="0094085E" w:rsidRPr="00D866BC"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D866BC" w:rsidRDefault="0094085E" w:rsidP="00A01CBB">
            <w:pPr>
              <w:pStyle w:val="TAC"/>
              <w:rPr>
                <w:kern w:val="2"/>
              </w:rPr>
            </w:pPr>
            <w:r w:rsidRPr="00D866BC">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D866BC" w:rsidRDefault="0094085E" w:rsidP="00A01CBB">
            <w:pPr>
              <w:pStyle w:val="TAC"/>
              <w:rPr>
                <w:kern w:val="2"/>
              </w:rPr>
            </w:pPr>
            <w:r w:rsidRPr="00D866BC">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D866BC" w:rsidRDefault="0094085E" w:rsidP="00A01CBB">
            <w:pPr>
              <w:pStyle w:val="TAC"/>
              <w:rPr>
                <w:kern w:val="2"/>
              </w:rPr>
            </w:pPr>
            <w:r w:rsidRPr="00D866BC">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D866BC" w:rsidRDefault="0094085E" w:rsidP="00A01CBB">
            <w:pPr>
              <w:pStyle w:val="TAC"/>
              <w:rPr>
                <w:kern w:val="2"/>
              </w:rPr>
            </w:pPr>
            <w:r w:rsidRPr="00D866BC">
              <w:rPr>
                <w:kern w:val="2"/>
              </w:rPr>
              <w:t>FDD</w:t>
            </w:r>
          </w:p>
        </w:tc>
      </w:tr>
      <w:tr w:rsidR="0094085E" w:rsidRPr="00D866BC"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D866BC" w:rsidRDefault="0094085E" w:rsidP="00A01CBB">
            <w:pPr>
              <w:pStyle w:val="TAC"/>
              <w:rPr>
                <w:kern w:val="2"/>
              </w:rPr>
            </w:pPr>
            <w:r w:rsidRPr="00D866BC">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D866BC" w:rsidRDefault="0094085E" w:rsidP="00A01CBB">
            <w:pPr>
              <w:pStyle w:val="TAC"/>
              <w:rPr>
                <w:kern w:val="2"/>
              </w:rPr>
            </w:pPr>
            <w:r w:rsidRPr="00D866BC">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D866BC" w:rsidRDefault="0094085E" w:rsidP="00A01CBB">
            <w:pPr>
              <w:pStyle w:val="TAC"/>
              <w:rPr>
                <w:kern w:val="2"/>
              </w:rPr>
            </w:pPr>
            <w:r w:rsidRPr="00D866BC">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D866BC" w:rsidRDefault="0094085E" w:rsidP="00A01CBB">
            <w:pPr>
              <w:pStyle w:val="TAC"/>
              <w:rPr>
                <w:kern w:val="2"/>
              </w:rPr>
            </w:pPr>
            <w:r w:rsidRPr="00D866BC">
              <w:rPr>
                <w:kern w:val="2"/>
              </w:rPr>
              <w:t>TDD</w:t>
            </w:r>
          </w:p>
        </w:tc>
      </w:tr>
      <w:tr w:rsidR="0094085E" w:rsidRPr="00D866BC"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D866BC" w:rsidRDefault="0094085E" w:rsidP="00A01CBB">
            <w:pPr>
              <w:pStyle w:val="TAC"/>
              <w:rPr>
                <w:kern w:val="2"/>
              </w:rPr>
            </w:pPr>
            <w:r w:rsidRPr="00D866BC">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D866BC" w:rsidRDefault="0094085E" w:rsidP="00A01CBB">
            <w:pPr>
              <w:pStyle w:val="TAC"/>
              <w:rPr>
                <w:kern w:val="2"/>
              </w:rPr>
            </w:pPr>
            <w:r w:rsidRPr="00D866BC">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D866BC" w:rsidRDefault="0094085E" w:rsidP="00A01CBB">
            <w:pPr>
              <w:pStyle w:val="TAC"/>
              <w:rPr>
                <w:kern w:val="2"/>
              </w:rPr>
            </w:pPr>
            <w:r w:rsidRPr="00D866BC">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D866BC" w:rsidRDefault="0094085E" w:rsidP="00A01CBB">
            <w:pPr>
              <w:pStyle w:val="TAC"/>
              <w:rPr>
                <w:kern w:val="2"/>
              </w:rPr>
            </w:pPr>
            <w:r w:rsidRPr="00D866BC">
              <w:rPr>
                <w:kern w:val="2"/>
              </w:rPr>
              <w:t>TDD</w:t>
            </w:r>
          </w:p>
        </w:tc>
      </w:tr>
      <w:tr w:rsidR="0094085E" w:rsidRPr="00D866BC"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D866BC" w:rsidRDefault="0094085E" w:rsidP="00A01CBB">
            <w:pPr>
              <w:pStyle w:val="TAC"/>
              <w:rPr>
                <w:kern w:val="2"/>
              </w:rPr>
            </w:pPr>
            <w:r w:rsidRPr="00D866BC">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D866BC" w:rsidRDefault="0094085E" w:rsidP="00A01CBB">
            <w:pPr>
              <w:pStyle w:val="TAC"/>
              <w:rPr>
                <w:kern w:val="2"/>
              </w:rPr>
            </w:pPr>
            <w:r w:rsidRPr="00D866BC">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D866BC" w:rsidRDefault="0094085E" w:rsidP="00A01CBB">
            <w:pPr>
              <w:pStyle w:val="TAC"/>
              <w:rPr>
                <w:kern w:val="2"/>
              </w:rPr>
            </w:pPr>
            <w:r w:rsidRPr="00D866BC">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D866BC" w:rsidRDefault="0094085E" w:rsidP="00A01CBB">
            <w:pPr>
              <w:pStyle w:val="TAC"/>
              <w:rPr>
                <w:kern w:val="2"/>
              </w:rPr>
            </w:pPr>
            <w:r w:rsidRPr="00D866BC">
              <w:rPr>
                <w:kern w:val="2"/>
              </w:rPr>
              <w:t>TDD</w:t>
            </w:r>
          </w:p>
        </w:tc>
      </w:tr>
      <w:tr w:rsidR="0094085E" w:rsidRPr="00D866BC"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D866BC" w:rsidRDefault="0094085E" w:rsidP="00A01CBB">
            <w:pPr>
              <w:pStyle w:val="TAC"/>
              <w:rPr>
                <w:kern w:val="2"/>
              </w:rPr>
            </w:pPr>
            <w:r w:rsidRPr="00D866BC">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D866BC" w:rsidRDefault="0094085E" w:rsidP="00A01CBB">
            <w:pPr>
              <w:pStyle w:val="TAC"/>
              <w:rPr>
                <w:kern w:val="2"/>
              </w:rPr>
            </w:pPr>
            <w:r w:rsidRPr="00D866BC">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D866BC" w:rsidRDefault="0094085E" w:rsidP="00A01CBB">
            <w:pPr>
              <w:pStyle w:val="TAC"/>
              <w:rPr>
                <w:kern w:val="2"/>
              </w:rPr>
            </w:pPr>
            <w:r w:rsidRPr="00D866BC">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D866BC" w:rsidRDefault="0094085E" w:rsidP="00A01CBB">
            <w:pPr>
              <w:pStyle w:val="TAC"/>
              <w:rPr>
                <w:kern w:val="2"/>
              </w:rPr>
            </w:pPr>
            <w:r w:rsidRPr="00D866BC">
              <w:rPr>
                <w:kern w:val="2"/>
              </w:rPr>
              <w:t>TDD</w:t>
            </w:r>
          </w:p>
        </w:tc>
      </w:tr>
      <w:tr w:rsidR="0094085E" w:rsidRPr="00D866BC"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D866BC" w:rsidRDefault="0094085E" w:rsidP="00A01CBB">
            <w:pPr>
              <w:pStyle w:val="TAC"/>
              <w:rPr>
                <w:kern w:val="2"/>
              </w:rPr>
            </w:pPr>
            <w:r w:rsidRPr="00D866BC">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D866BC" w:rsidRDefault="0094085E" w:rsidP="00A01CBB">
            <w:pPr>
              <w:pStyle w:val="TAC"/>
              <w:rPr>
                <w:kern w:val="2"/>
              </w:rPr>
            </w:pPr>
            <w:r w:rsidRPr="00D866BC">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D866BC" w:rsidRDefault="0094085E" w:rsidP="00A01CBB">
            <w:pPr>
              <w:pStyle w:val="TAC"/>
              <w:rPr>
                <w:kern w:val="2"/>
              </w:rPr>
            </w:pPr>
            <w:r w:rsidRPr="00D866BC">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D866BC" w:rsidRDefault="0094085E" w:rsidP="00A01CBB">
            <w:pPr>
              <w:pStyle w:val="TAC"/>
              <w:rPr>
                <w:kern w:val="2"/>
              </w:rPr>
            </w:pPr>
            <w:r w:rsidRPr="00D866BC">
              <w:rPr>
                <w:kern w:val="2"/>
              </w:rPr>
              <w:t>TDD</w:t>
            </w:r>
          </w:p>
        </w:tc>
      </w:tr>
      <w:tr w:rsidR="0094085E" w:rsidRPr="00D866BC"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D866BC" w:rsidRDefault="0094085E" w:rsidP="00A01CBB">
            <w:pPr>
              <w:pStyle w:val="TAC"/>
              <w:rPr>
                <w:kern w:val="2"/>
              </w:rPr>
            </w:pPr>
            <w:r w:rsidRPr="00D866BC">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D866BC" w:rsidRDefault="0094085E" w:rsidP="00A01CBB">
            <w:pPr>
              <w:pStyle w:val="TAC"/>
              <w:rPr>
                <w:kern w:val="2"/>
              </w:rPr>
            </w:pPr>
            <w:r w:rsidRPr="00D866BC">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D866BC" w:rsidRDefault="0094085E" w:rsidP="00A01CBB">
            <w:pPr>
              <w:pStyle w:val="TAC"/>
              <w:rPr>
                <w:kern w:val="2"/>
              </w:rPr>
            </w:pPr>
            <w:r w:rsidRPr="00D866BC">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D866BC" w:rsidRDefault="0094085E" w:rsidP="00A01CBB">
            <w:pPr>
              <w:pStyle w:val="TAC"/>
              <w:rPr>
                <w:kern w:val="2"/>
              </w:rPr>
            </w:pPr>
            <w:r w:rsidRPr="00D866BC">
              <w:rPr>
                <w:kern w:val="2"/>
              </w:rPr>
              <w:t>TDD</w:t>
            </w:r>
          </w:p>
        </w:tc>
      </w:tr>
      <w:tr w:rsidR="0094085E" w:rsidRPr="00D866BC"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D866BC" w:rsidRDefault="0094085E" w:rsidP="00A01CBB">
            <w:pPr>
              <w:pStyle w:val="TAC"/>
              <w:rPr>
                <w:kern w:val="2"/>
              </w:rPr>
            </w:pPr>
            <w:r w:rsidRPr="00D866BC">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D866BC" w:rsidRDefault="0094085E" w:rsidP="008151DC">
            <w:pPr>
              <w:pStyle w:val="TAC"/>
              <w:tabs>
                <w:tab w:val="center" w:pos="1250"/>
              </w:tabs>
              <w:jc w:val="left"/>
              <w:rPr>
                <w:kern w:val="2"/>
              </w:rPr>
            </w:pPr>
            <w:r w:rsidRPr="00D866BC">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D866BC" w:rsidRDefault="0094085E" w:rsidP="00A01CBB">
            <w:pPr>
              <w:pStyle w:val="TAC"/>
              <w:rPr>
                <w:kern w:val="2"/>
              </w:rPr>
            </w:pPr>
            <w:r w:rsidRPr="00D866BC">
              <w:rPr>
                <w:kern w:val="2"/>
              </w:rPr>
              <w:t>TDD</w:t>
            </w:r>
            <w:r w:rsidRPr="00D866BC">
              <w:rPr>
                <w:rFonts w:cs="Arial"/>
                <w:kern w:val="2"/>
                <w:vertAlign w:val="superscript"/>
              </w:rPr>
              <w:t>1</w:t>
            </w:r>
          </w:p>
        </w:tc>
      </w:tr>
      <w:tr w:rsidR="0094085E" w:rsidRPr="00D866BC"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D866BC" w:rsidRDefault="0094085E" w:rsidP="00A01CBB">
            <w:pPr>
              <w:pStyle w:val="TAC"/>
              <w:rPr>
                <w:kern w:val="2"/>
              </w:rPr>
            </w:pPr>
            <w:r w:rsidRPr="00D866BC">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D866BC" w:rsidRDefault="0094085E" w:rsidP="00A01CBB">
            <w:pPr>
              <w:pStyle w:val="TAC"/>
              <w:rPr>
                <w:kern w:val="2"/>
              </w:rPr>
            </w:pPr>
            <w:r w:rsidRPr="00D866BC">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D866BC" w:rsidRDefault="0094085E" w:rsidP="00A01CBB">
            <w:pPr>
              <w:pStyle w:val="TAC"/>
              <w:rPr>
                <w:kern w:val="2"/>
              </w:rPr>
            </w:pPr>
            <w:r w:rsidRPr="00D866BC">
              <w:rPr>
                <w:kern w:val="2"/>
              </w:rPr>
              <w:t>TDD</w:t>
            </w:r>
          </w:p>
        </w:tc>
      </w:tr>
      <w:tr w:rsidR="0094085E" w:rsidRPr="00D866BC"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D866BC" w:rsidRDefault="0094085E" w:rsidP="00A01CBB">
            <w:pPr>
              <w:pStyle w:val="TAC"/>
              <w:rPr>
                <w:kern w:val="2"/>
              </w:rPr>
            </w:pPr>
            <w:r w:rsidRPr="00D866BC">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D866BC" w:rsidRDefault="0094085E" w:rsidP="00A01CBB">
            <w:pPr>
              <w:pStyle w:val="TAC"/>
              <w:rPr>
                <w:kern w:val="2"/>
              </w:rPr>
            </w:pPr>
            <w:r w:rsidRPr="00D866BC">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D866BC" w:rsidRDefault="0094085E" w:rsidP="00A01CBB">
            <w:pPr>
              <w:pStyle w:val="TAC"/>
              <w:rPr>
                <w:kern w:val="2"/>
              </w:rPr>
            </w:pPr>
            <w:r w:rsidRPr="00D866BC">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D866BC" w:rsidRDefault="0094085E" w:rsidP="00A01CBB">
            <w:pPr>
              <w:pStyle w:val="TAC"/>
              <w:rPr>
                <w:kern w:val="2"/>
              </w:rPr>
            </w:pPr>
            <w:r w:rsidRPr="00D866BC">
              <w:rPr>
                <w:kern w:val="2"/>
              </w:rPr>
              <w:t>TDD</w:t>
            </w:r>
          </w:p>
        </w:tc>
      </w:tr>
      <w:tr w:rsidR="0094085E" w:rsidRPr="00D866BC"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D866BC" w:rsidRDefault="0094085E" w:rsidP="00A01CBB">
            <w:pPr>
              <w:pStyle w:val="TAC"/>
              <w:rPr>
                <w:kern w:val="2"/>
              </w:rPr>
            </w:pPr>
            <w:r w:rsidRPr="00D866BC">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D866BC" w:rsidRDefault="0094085E" w:rsidP="00A01CBB">
            <w:pPr>
              <w:pStyle w:val="TAC"/>
              <w:rPr>
                <w:kern w:val="2"/>
              </w:rPr>
            </w:pPr>
            <w:r w:rsidRPr="00D866BC">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D866BC" w:rsidRDefault="0094085E" w:rsidP="00A01CBB">
            <w:pPr>
              <w:pStyle w:val="TAC"/>
              <w:rPr>
                <w:kern w:val="2"/>
              </w:rPr>
            </w:pPr>
            <w:r w:rsidRPr="00D866BC">
              <w:rPr>
                <w:kern w:val="2"/>
              </w:rPr>
              <w:t>FDD</w:t>
            </w:r>
            <w:r w:rsidRPr="00D866BC">
              <w:rPr>
                <w:kern w:val="2"/>
                <w:vertAlign w:val="superscript"/>
              </w:rPr>
              <w:t>4</w:t>
            </w:r>
          </w:p>
        </w:tc>
      </w:tr>
      <w:tr w:rsidR="0094085E" w:rsidRPr="00D866BC"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D866BC" w:rsidRDefault="0094085E" w:rsidP="00A01CBB">
            <w:pPr>
              <w:pStyle w:val="TAC"/>
              <w:rPr>
                <w:kern w:val="2"/>
              </w:rPr>
            </w:pPr>
            <w:r w:rsidRPr="00D866BC">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D866BC" w:rsidRDefault="0094085E" w:rsidP="00A01CBB">
            <w:pPr>
              <w:pStyle w:val="TAC"/>
              <w:rPr>
                <w:kern w:val="2"/>
              </w:rPr>
            </w:pPr>
            <w:r w:rsidRPr="00D866BC">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D866BC" w:rsidRDefault="0094085E" w:rsidP="00A01CBB">
            <w:pPr>
              <w:pStyle w:val="TAC"/>
              <w:rPr>
                <w:kern w:val="2"/>
              </w:rPr>
            </w:pPr>
            <w:r w:rsidRPr="00D866BC">
              <w:rPr>
                <w:kern w:val="2"/>
              </w:rPr>
              <w:t>FDD</w:t>
            </w:r>
          </w:p>
        </w:tc>
      </w:tr>
      <w:tr w:rsidR="0094085E" w:rsidRPr="00D866BC"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D866BC" w:rsidRDefault="0094085E" w:rsidP="00A01CBB">
            <w:pPr>
              <w:pStyle w:val="TAC"/>
              <w:rPr>
                <w:kern w:val="2"/>
              </w:rPr>
            </w:pPr>
            <w:r w:rsidRPr="00D866BC">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D866BC" w:rsidRDefault="0094085E" w:rsidP="00A01CBB">
            <w:pPr>
              <w:pStyle w:val="TAC"/>
              <w:rPr>
                <w:kern w:val="2"/>
              </w:rPr>
            </w:pPr>
            <w:r w:rsidRPr="00D866BC">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D866BC" w:rsidRDefault="0094085E" w:rsidP="00A01CBB">
            <w:pPr>
              <w:pStyle w:val="TAC"/>
              <w:rPr>
                <w:kern w:val="2"/>
              </w:rPr>
            </w:pPr>
            <w:r w:rsidRPr="00D866BC">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D866BC" w:rsidRDefault="0094085E" w:rsidP="00A01CBB">
            <w:pPr>
              <w:pStyle w:val="TAC"/>
              <w:rPr>
                <w:kern w:val="2"/>
              </w:rPr>
            </w:pPr>
            <w:r w:rsidRPr="00D866BC">
              <w:rPr>
                <w:kern w:val="2"/>
              </w:rPr>
              <w:t>FDD</w:t>
            </w:r>
          </w:p>
        </w:tc>
      </w:tr>
      <w:tr w:rsidR="0094085E" w:rsidRPr="00D866BC"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D866BC" w:rsidRDefault="0094085E" w:rsidP="00A01CBB">
            <w:pPr>
              <w:pStyle w:val="TAC"/>
              <w:rPr>
                <w:kern w:val="2"/>
              </w:rPr>
            </w:pPr>
            <w:r w:rsidRPr="00D866BC">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D866BC" w:rsidRDefault="0094085E" w:rsidP="00A01CBB">
            <w:pPr>
              <w:pStyle w:val="TAC"/>
              <w:rPr>
                <w:kern w:val="2"/>
              </w:rPr>
            </w:pPr>
            <w:r w:rsidRPr="00D866BC">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D866BC" w:rsidRDefault="0094085E" w:rsidP="00A01CBB">
            <w:pPr>
              <w:pStyle w:val="TAC"/>
              <w:rPr>
                <w:kern w:val="2"/>
              </w:rPr>
            </w:pPr>
            <w:r w:rsidRPr="00D866BC">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D866BC" w:rsidRDefault="0094085E" w:rsidP="00A01CBB">
            <w:pPr>
              <w:pStyle w:val="TAC"/>
              <w:rPr>
                <w:kern w:val="2"/>
              </w:rPr>
            </w:pPr>
            <w:r w:rsidRPr="00D866BC">
              <w:rPr>
                <w:kern w:val="2"/>
              </w:rPr>
              <w:t>FDD</w:t>
            </w:r>
          </w:p>
        </w:tc>
      </w:tr>
      <w:tr w:rsidR="0094085E" w:rsidRPr="00D866BC"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D866BC" w:rsidRDefault="0094085E" w:rsidP="00A01CBB">
            <w:pPr>
              <w:pStyle w:val="TAC"/>
              <w:rPr>
                <w:kern w:val="2"/>
              </w:rPr>
            </w:pPr>
            <w:r w:rsidRPr="00D866BC">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D866BC" w:rsidRDefault="0094085E" w:rsidP="00A01CBB">
            <w:pPr>
              <w:pStyle w:val="TAC"/>
              <w:rPr>
                <w:kern w:val="2"/>
              </w:rPr>
            </w:pPr>
            <w:r w:rsidRPr="00D866BC">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D866BC" w:rsidRDefault="0094085E" w:rsidP="00A01CBB">
            <w:pPr>
              <w:pStyle w:val="TAC"/>
              <w:rPr>
                <w:kern w:val="2"/>
              </w:rPr>
            </w:pPr>
            <w:r w:rsidRPr="00D866BC">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D866BC" w:rsidRDefault="0094085E" w:rsidP="00A01CBB">
            <w:pPr>
              <w:pStyle w:val="TAC"/>
              <w:rPr>
                <w:kern w:val="2"/>
              </w:rPr>
            </w:pPr>
            <w:r w:rsidRPr="00D866BC">
              <w:rPr>
                <w:kern w:val="2"/>
              </w:rPr>
              <w:t>FDD</w:t>
            </w:r>
          </w:p>
        </w:tc>
      </w:tr>
      <w:tr w:rsidR="0094085E" w:rsidRPr="00D866BC"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D866BC" w:rsidRDefault="0094085E" w:rsidP="00A01CBB">
            <w:pPr>
              <w:pStyle w:val="TAC"/>
              <w:rPr>
                <w:kern w:val="2"/>
              </w:rPr>
            </w:pPr>
            <w:r w:rsidRPr="00D866BC">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D866BC" w:rsidRDefault="0094085E" w:rsidP="00A01CBB">
            <w:pPr>
              <w:pStyle w:val="TAC"/>
              <w:rPr>
                <w:kern w:val="2"/>
              </w:rPr>
            </w:pPr>
            <w:r w:rsidRPr="00D866BC">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D866BC" w:rsidRDefault="0094085E" w:rsidP="00A01CBB">
            <w:pPr>
              <w:pStyle w:val="TAC"/>
              <w:rPr>
                <w:kern w:val="2"/>
              </w:rPr>
            </w:pPr>
            <w:r w:rsidRPr="00D866BC">
              <w:rPr>
                <w:kern w:val="2"/>
              </w:rPr>
              <w:t>SDL</w:t>
            </w:r>
          </w:p>
        </w:tc>
      </w:tr>
      <w:tr w:rsidR="0094085E" w:rsidRPr="00D866BC"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D866BC" w:rsidRDefault="0094085E" w:rsidP="00A01CBB">
            <w:pPr>
              <w:pStyle w:val="TAC"/>
              <w:rPr>
                <w:kern w:val="2"/>
              </w:rPr>
            </w:pPr>
            <w:r w:rsidRPr="00D866BC">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D866BC" w:rsidRDefault="0094085E" w:rsidP="00A01CBB">
            <w:pPr>
              <w:pStyle w:val="TAC"/>
              <w:rPr>
                <w:kern w:val="2"/>
              </w:rPr>
            </w:pPr>
            <w:r w:rsidRPr="00D866BC">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D866BC" w:rsidRDefault="0094085E" w:rsidP="00A01CBB">
            <w:pPr>
              <w:pStyle w:val="TAC"/>
              <w:rPr>
                <w:kern w:val="2"/>
              </w:rPr>
            </w:pPr>
            <w:r w:rsidRPr="00D866BC">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D866BC" w:rsidRDefault="0094085E" w:rsidP="00A01CBB">
            <w:pPr>
              <w:pStyle w:val="TAC"/>
              <w:rPr>
                <w:kern w:val="2"/>
              </w:rPr>
            </w:pPr>
            <w:r w:rsidRPr="00D866BC">
              <w:rPr>
                <w:kern w:val="2"/>
              </w:rPr>
              <w:t>SDL</w:t>
            </w:r>
          </w:p>
        </w:tc>
      </w:tr>
      <w:tr w:rsidR="0094085E" w:rsidRPr="00D866BC"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D866BC" w:rsidRDefault="0094085E" w:rsidP="00A01CBB">
            <w:pPr>
              <w:pStyle w:val="TAC"/>
              <w:rPr>
                <w:kern w:val="2"/>
              </w:rPr>
            </w:pPr>
            <w:r w:rsidRPr="00D866BC">
              <w:rPr>
                <w:kern w:val="2"/>
              </w:rPr>
              <w:t>n77</w:t>
            </w:r>
            <w:r w:rsidRPr="00D866BC">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D866BC" w:rsidRDefault="0094085E" w:rsidP="00A01CBB">
            <w:pPr>
              <w:pStyle w:val="TAC"/>
              <w:rPr>
                <w:kern w:val="2"/>
              </w:rPr>
            </w:pPr>
            <w:r w:rsidRPr="00D866BC">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D866BC" w:rsidRDefault="0094085E" w:rsidP="00A01CBB">
            <w:pPr>
              <w:pStyle w:val="TAC"/>
              <w:rPr>
                <w:kern w:val="2"/>
              </w:rPr>
            </w:pPr>
            <w:r w:rsidRPr="00D866BC">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D866BC" w:rsidRDefault="0094085E" w:rsidP="00A01CBB">
            <w:pPr>
              <w:pStyle w:val="TAC"/>
              <w:rPr>
                <w:kern w:val="2"/>
              </w:rPr>
            </w:pPr>
            <w:r w:rsidRPr="00D866BC">
              <w:rPr>
                <w:kern w:val="2"/>
              </w:rPr>
              <w:t>TDD</w:t>
            </w:r>
          </w:p>
        </w:tc>
      </w:tr>
      <w:tr w:rsidR="0094085E" w:rsidRPr="00D866BC"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D866BC" w:rsidRDefault="0094085E" w:rsidP="00A01CBB">
            <w:pPr>
              <w:pStyle w:val="TAC"/>
              <w:rPr>
                <w:kern w:val="2"/>
              </w:rPr>
            </w:pPr>
            <w:r w:rsidRPr="00D866BC">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D866BC" w:rsidRDefault="0094085E" w:rsidP="00A01CBB">
            <w:pPr>
              <w:pStyle w:val="TAC"/>
              <w:rPr>
                <w:kern w:val="2"/>
              </w:rPr>
            </w:pPr>
            <w:r w:rsidRPr="00D866BC">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D866BC" w:rsidRDefault="0094085E" w:rsidP="00A01CBB">
            <w:pPr>
              <w:pStyle w:val="TAC"/>
              <w:rPr>
                <w:kern w:val="2"/>
              </w:rPr>
            </w:pPr>
            <w:r w:rsidRPr="00D866BC">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D866BC" w:rsidRDefault="0094085E" w:rsidP="00A01CBB">
            <w:pPr>
              <w:pStyle w:val="TAC"/>
              <w:rPr>
                <w:kern w:val="2"/>
              </w:rPr>
            </w:pPr>
            <w:r w:rsidRPr="00D866BC">
              <w:rPr>
                <w:kern w:val="2"/>
              </w:rPr>
              <w:t>TDD</w:t>
            </w:r>
          </w:p>
        </w:tc>
      </w:tr>
      <w:tr w:rsidR="0094085E" w:rsidRPr="00D866BC"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D866BC" w:rsidRDefault="0094085E" w:rsidP="00A01CBB">
            <w:pPr>
              <w:pStyle w:val="TAC"/>
              <w:rPr>
                <w:kern w:val="2"/>
              </w:rPr>
            </w:pPr>
            <w:r w:rsidRPr="00D866BC">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D866BC" w:rsidRDefault="0094085E" w:rsidP="00A01CBB">
            <w:pPr>
              <w:pStyle w:val="TAC"/>
              <w:rPr>
                <w:kern w:val="2"/>
              </w:rPr>
            </w:pPr>
            <w:r w:rsidRPr="00D866BC">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D866BC" w:rsidRDefault="0094085E" w:rsidP="00A01CBB">
            <w:pPr>
              <w:pStyle w:val="TAC"/>
              <w:rPr>
                <w:kern w:val="2"/>
              </w:rPr>
            </w:pPr>
            <w:r w:rsidRPr="00D866BC">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D866BC" w:rsidRDefault="0094085E" w:rsidP="00A01CBB">
            <w:pPr>
              <w:pStyle w:val="TAC"/>
              <w:rPr>
                <w:kern w:val="2"/>
              </w:rPr>
            </w:pPr>
            <w:r w:rsidRPr="00D866BC">
              <w:rPr>
                <w:kern w:val="2"/>
              </w:rPr>
              <w:t>TDD</w:t>
            </w:r>
          </w:p>
        </w:tc>
      </w:tr>
      <w:tr w:rsidR="0094085E" w:rsidRPr="00D866BC"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D866BC" w:rsidRDefault="0094085E" w:rsidP="00A01CBB">
            <w:pPr>
              <w:pStyle w:val="TAC"/>
              <w:rPr>
                <w:kern w:val="2"/>
              </w:rPr>
            </w:pPr>
            <w:r w:rsidRPr="00D866BC">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D866BC" w:rsidRDefault="0094085E" w:rsidP="00A01CBB">
            <w:pPr>
              <w:pStyle w:val="TAC"/>
              <w:rPr>
                <w:kern w:val="2"/>
              </w:rPr>
            </w:pPr>
            <w:r w:rsidRPr="00D866BC">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D866BC" w:rsidRDefault="0094085E" w:rsidP="00A01CBB">
            <w:pPr>
              <w:pStyle w:val="TAC"/>
              <w:rPr>
                <w:kern w:val="2"/>
              </w:rPr>
            </w:pPr>
            <w:r w:rsidRPr="00D866BC">
              <w:rPr>
                <w:kern w:val="2"/>
              </w:rPr>
              <w:t xml:space="preserve">SUL </w:t>
            </w:r>
          </w:p>
        </w:tc>
      </w:tr>
      <w:tr w:rsidR="0094085E" w:rsidRPr="00D866BC"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D866BC" w:rsidRDefault="0094085E" w:rsidP="00A01CBB">
            <w:pPr>
              <w:pStyle w:val="TAC"/>
              <w:rPr>
                <w:kern w:val="2"/>
              </w:rPr>
            </w:pPr>
            <w:r w:rsidRPr="00D866BC">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D866BC" w:rsidRDefault="0094085E" w:rsidP="00A01CBB">
            <w:pPr>
              <w:pStyle w:val="TAC"/>
              <w:rPr>
                <w:kern w:val="2"/>
              </w:rPr>
            </w:pPr>
            <w:r w:rsidRPr="00D866BC">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D866BC" w:rsidRDefault="0094085E" w:rsidP="00A01CBB">
            <w:pPr>
              <w:pStyle w:val="TAC"/>
              <w:rPr>
                <w:kern w:val="2"/>
              </w:rPr>
            </w:pPr>
            <w:r w:rsidRPr="00D866BC">
              <w:rPr>
                <w:kern w:val="2"/>
              </w:rPr>
              <w:t xml:space="preserve">SUL </w:t>
            </w:r>
          </w:p>
        </w:tc>
      </w:tr>
      <w:tr w:rsidR="0094085E" w:rsidRPr="00D866BC"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D866BC" w:rsidRDefault="0094085E" w:rsidP="00A01CBB">
            <w:pPr>
              <w:pStyle w:val="TAC"/>
              <w:rPr>
                <w:kern w:val="2"/>
              </w:rPr>
            </w:pPr>
            <w:r w:rsidRPr="00D866BC">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D866BC" w:rsidRDefault="0094085E" w:rsidP="00A01CBB">
            <w:pPr>
              <w:pStyle w:val="TAC"/>
              <w:rPr>
                <w:kern w:val="2"/>
              </w:rPr>
            </w:pPr>
            <w:r w:rsidRPr="00D866BC">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D866BC" w:rsidRDefault="0094085E" w:rsidP="00A01CBB">
            <w:pPr>
              <w:pStyle w:val="TAC"/>
              <w:rPr>
                <w:kern w:val="2"/>
              </w:rPr>
            </w:pPr>
            <w:r w:rsidRPr="00D866BC">
              <w:rPr>
                <w:kern w:val="2"/>
              </w:rPr>
              <w:t xml:space="preserve">SUL </w:t>
            </w:r>
          </w:p>
        </w:tc>
      </w:tr>
      <w:tr w:rsidR="0094085E" w:rsidRPr="00D866BC"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D866BC" w:rsidRDefault="0094085E" w:rsidP="00A01CBB">
            <w:pPr>
              <w:pStyle w:val="TAC"/>
              <w:rPr>
                <w:kern w:val="2"/>
              </w:rPr>
            </w:pPr>
            <w:r w:rsidRPr="00D866BC">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D866BC" w:rsidRDefault="0094085E" w:rsidP="00A01CBB">
            <w:pPr>
              <w:pStyle w:val="TAC"/>
              <w:rPr>
                <w:kern w:val="2"/>
              </w:rPr>
            </w:pPr>
            <w:r w:rsidRPr="00D866BC">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D866BC" w:rsidRDefault="0094085E" w:rsidP="00A01CBB">
            <w:pPr>
              <w:pStyle w:val="TAC"/>
              <w:rPr>
                <w:kern w:val="2"/>
              </w:rPr>
            </w:pPr>
            <w:r w:rsidRPr="00D866BC">
              <w:rPr>
                <w:kern w:val="2"/>
              </w:rPr>
              <w:t>SUL</w:t>
            </w:r>
          </w:p>
        </w:tc>
      </w:tr>
      <w:tr w:rsidR="0094085E" w:rsidRPr="00D866BC"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D866BC" w:rsidRDefault="0094085E" w:rsidP="00A01CBB">
            <w:pPr>
              <w:pStyle w:val="TAC"/>
              <w:rPr>
                <w:kern w:val="2"/>
              </w:rPr>
            </w:pPr>
            <w:r w:rsidRPr="00D866BC">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D866BC" w:rsidRDefault="0094085E" w:rsidP="00A01CBB">
            <w:pPr>
              <w:pStyle w:val="TAC"/>
              <w:rPr>
                <w:kern w:val="2"/>
              </w:rPr>
            </w:pPr>
            <w:r w:rsidRPr="00D866BC">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D866BC" w:rsidRDefault="0094085E" w:rsidP="00A01CBB">
            <w:pPr>
              <w:pStyle w:val="TAC"/>
              <w:rPr>
                <w:kern w:val="2"/>
              </w:rPr>
            </w:pPr>
            <w:r w:rsidRPr="00D866BC">
              <w:rPr>
                <w:kern w:val="2"/>
              </w:rPr>
              <w:t>SUL</w:t>
            </w:r>
          </w:p>
        </w:tc>
      </w:tr>
      <w:tr w:rsidR="0094085E" w:rsidRPr="00D866BC"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D866BC" w:rsidRDefault="0094085E" w:rsidP="00A01CBB">
            <w:pPr>
              <w:pStyle w:val="TAC"/>
              <w:rPr>
                <w:b/>
                <w:kern w:val="2"/>
              </w:rPr>
            </w:pPr>
            <w:r w:rsidRPr="00D866BC">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D866BC" w:rsidRDefault="0094085E" w:rsidP="00A01CBB">
            <w:pPr>
              <w:pStyle w:val="TAC"/>
              <w:rPr>
                <w:kern w:val="2"/>
              </w:rPr>
            </w:pPr>
            <w:r w:rsidRPr="00D866BC">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D866BC" w:rsidRDefault="0094085E" w:rsidP="00A01CBB">
            <w:pPr>
              <w:pStyle w:val="TAC"/>
              <w:rPr>
                <w:kern w:val="2"/>
              </w:rPr>
            </w:pPr>
            <w:r w:rsidRPr="00D866BC">
              <w:rPr>
                <w:kern w:val="2"/>
              </w:rPr>
              <w:t>SUL</w:t>
            </w:r>
          </w:p>
        </w:tc>
      </w:tr>
      <w:tr w:rsidR="0094085E" w:rsidRPr="00D866BC"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D866BC" w:rsidRDefault="0094085E" w:rsidP="00A01CBB">
            <w:pPr>
              <w:pStyle w:val="TAC"/>
              <w:rPr>
                <w:kern w:val="2"/>
              </w:rPr>
            </w:pPr>
            <w:r w:rsidRPr="00D866BC">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D866BC" w:rsidRDefault="0094085E" w:rsidP="00A01CBB">
            <w:pPr>
              <w:pStyle w:val="TAC"/>
              <w:rPr>
                <w:kern w:val="2"/>
              </w:rPr>
            </w:pPr>
            <w:r w:rsidRPr="00D866BC">
              <w:rPr>
                <w:kern w:val="2"/>
                <w:lang w:eastAsia="zh-CN"/>
              </w:rPr>
              <w:t>2010 MHz</w:t>
            </w:r>
            <w:r w:rsidRPr="00D866BC">
              <w:rPr>
                <w:kern w:val="2"/>
              </w:rPr>
              <w:t xml:space="preserve"> – </w:t>
            </w:r>
            <w:r w:rsidRPr="00D866BC">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D866BC" w:rsidRDefault="0094085E" w:rsidP="00A01CBB">
            <w:pPr>
              <w:pStyle w:val="TAC"/>
              <w:rPr>
                <w:kern w:val="2"/>
              </w:rPr>
            </w:pPr>
            <w:r w:rsidRPr="00D866BC">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D866BC" w:rsidRDefault="0094085E" w:rsidP="00A01CBB">
            <w:pPr>
              <w:pStyle w:val="TAC"/>
              <w:rPr>
                <w:kern w:val="2"/>
              </w:rPr>
            </w:pPr>
            <w:r w:rsidRPr="00D866BC">
              <w:rPr>
                <w:kern w:val="2"/>
              </w:rPr>
              <w:t>SUL</w:t>
            </w:r>
          </w:p>
        </w:tc>
      </w:tr>
    </w:tbl>
    <w:p w14:paraId="2CD572B7" w14:textId="77777777" w:rsidR="00597FD3" w:rsidRDefault="00597FD3" w:rsidP="0094085E">
      <w:pPr>
        <w:rPr>
          <w:lang w:eastAsia="zh-CN"/>
        </w:rPr>
      </w:pPr>
    </w:p>
    <w:p w14:paraId="3E820EB7" w14:textId="407392D9" w:rsidR="0094085E" w:rsidRPr="00D866BC" w:rsidRDefault="0094085E" w:rsidP="0094085E">
      <w:pPr>
        <w:rPr>
          <w:lang w:eastAsia="zh-CN"/>
        </w:rPr>
      </w:pPr>
      <w:r w:rsidRPr="00D866BC">
        <w:rPr>
          <w:lang w:eastAsia="zh-CN"/>
        </w:rPr>
        <w:t>Other operating bands may be considered in future releases.</w:t>
      </w:r>
    </w:p>
    <w:p w14:paraId="38EEC4D5" w14:textId="6FD1DA32" w:rsidR="0094085E" w:rsidRPr="00D866BC" w:rsidRDefault="0094085E" w:rsidP="00D866BC">
      <w:pPr>
        <w:pStyle w:val="Heading3"/>
        <w:overflowPunct/>
        <w:autoSpaceDE/>
        <w:autoSpaceDN/>
        <w:adjustRightInd/>
      </w:pPr>
      <w:bookmarkStart w:id="140" w:name="_Toc97300086"/>
      <w:bookmarkStart w:id="141" w:name="_Toc121786109"/>
      <w:bookmarkStart w:id="142" w:name="_Toc121822794"/>
      <w:bookmarkStart w:id="143" w:name="_Toc130573954"/>
      <w:bookmarkStart w:id="144" w:name="_Toc144080061"/>
      <w:r w:rsidRPr="00D866BC">
        <w:t>5.2.2</w:t>
      </w:r>
      <w:r w:rsidR="00DB15D4" w:rsidRPr="00D866BC">
        <w:tab/>
      </w:r>
      <w:r w:rsidRPr="00D866BC">
        <w:t>FR1 EN-DC band combinations</w:t>
      </w:r>
      <w:bookmarkEnd w:id="140"/>
      <w:bookmarkEnd w:id="141"/>
      <w:bookmarkEnd w:id="142"/>
      <w:bookmarkEnd w:id="143"/>
      <w:bookmarkEnd w:id="144"/>
    </w:p>
    <w:p w14:paraId="5F93C8B4" w14:textId="60ACB409" w:rsidR="0094085E" w:rsidRPr="00D866BC" w:rsidRDefault="0094085E" w:rsidP="0094085E">
      <w:pPr>
        <w:rPr>
          <w:lang w:eastAsia="fi-FI"/>
        </w:rPr>
      </w:pPr>
      <w:r w:rsidRPr="00D866BC">
        <w:rPr>
          <w:lang w:eastAsia="fi-FI"/>
        </w:rPr>
        <w:t>P</w:t>
      </w:r>
      <w:r w:rsidRPr="00D866BC">
        <w:rPr>
          <w:lang w:eastAsia="zh-CN"/>
        </w:rPr>
        <w:t>ri</w:t>
      </w:r>
      <w:r w:rsidRPr="00D866BC">
        <w:rPr>
          <w:lang w:eastAsia="fi-FI"/>
        </w:rPr>
        <w:t>nciple of EN-DC band combinations selection for FR1 TRP TRS OTA testing:</w:t>
      </w:r>
    </w:p>
    <w:p w14:paraId="43878F03" w14:textId="641F52D0" w:rsidR="0094085E" w:rsidRPr="00D866BC" w:rsidRDefault="0094085E" w:rsidP="008151DC">
      <w:pPr>
        <w:ind w:left="720" w:hanging="436"/>
        <w:rPr>
          <w:lang w:eastAsia="fi-FI"/>
        </w:rPr>
      </w:pPr>
      <w:r w:rsidRPr="00D866BC">
        <w:t>1</w:t>
      </w:r>
      <w:r w:rsidR="00F8351B">
        <w:t>.</w:t>
      </w:r>
      <w:r w:rsidRPr="00D866BC">
        <w:tab/>
      </w:r>
      <w:r w:rsidRPr="00D866BC">
        <w:rPr>
          <w:lang w:eastAsia="fi-FI"/>
        </w:rPr>
        <w:t xml:space="preserve">Focus on the performance of the NR carrier and do not consider multiple permutations between different LTE bands and NR band under test, i.e., for each NR band, only select one EN-DC </w:t>
      </w:r>
      <w:r w:rsidRPr="00D866BC">
        <w:rPr>
          <w:lang w:eastAsia="zh-CN"/>
        </w:rPr>
        <w:t>band</w:t>
      </w:r>
      <w:r w:rsidRPr="00D866BC">
        <w:rPr>
          <w:lang w:eastAsia="fi-FI"/>
        </w:rPr>
        <w:t xml:space="preserve"> combination.</w:t>
      </w:r>
    </w:p>
    <w:p w14:paraId="428635F7" w14:textId="6E8EC1DA" w:rsidR="0094085E" w:rsidRPr="00D866BC" w:rsidRDefault="0094085E" w:rsidP="008151DC">
      <w:pPr>
        <w:ind w:left="720" w:hanging="436"/>
        <w:rPr>
          <w:lang w:eastAsia="fi-FI"/>
        </w:rPr>
      </w:pPr>
      <w:r w:rsidRPr="00D866BC">
        <w:t>2</w:t>
      </w:r>
      <w:r w:rsidR="00F8351B">
        <w:t>.</w:t>
      </w:r>
      <w:r w:rsidRPr="00D866BC">
        <w:tab/>
        <w:t>For UE supporting multiple EN-DC band combinations for the same NR band,</w:t>
      </w:r>
      <w:r w:rsidRPr="00D866BC">
        <w:rPr>
          <w:lang w:eastAsia="fi-FI"/>
        </w:rPr>
        <w:t xml:space="preserve"> consider only those EN-DC configurations which have no MSD impact on either LTE or NR, i.e., the selected EN-DC combination should be no MSD issue identified in TS 38.101-3 Section 7.3B.2.3 (Inter-band EN-DC within FR1).</w:t>
      </w:r>
    </w:p>
    <w:p w14:paraId="31D11056" w14:textId="0D4C5F27" w:rsidR="0094085E" w:rsidRPr="00D866BC" w:rsidRDefault="0094085E" w:rsidP="0094085E">
      <w:pPr>
        <w:pStyle w:val="TH"/>
      </w:pPr>
      <w:r w:rsidRPr="00D866BC">
        <w:lastRenderedPageBreak/>
        <w:t>Table 5.2.2-1</w:t>
      </w:r>
      <w:r w:rsidR="00F8351B">
        <w:t>:</w:t>
      </w:r>
      <w:r w:rsidRPr="00D866BC">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D866BC"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D866BC" w:rsidRDefault="0094085E" w:rsidP="00A01CBB">
            <w:pPr>
              <w:pStyle w:val="TAH"/>
              <w:rPr>
                <w:kern w:val="2"/>
                <w:lang w:eastAsia="fi-FI"/>
              </w:rPr>
            </w:pPr>
            <w:r w:rsidRPr="00D866BC">
              <w:rPr>
                <w:kern w:val="2"/>
                <w:lang w:eastAsia="fi-FI"/>
              </w:rPr>
              <w:t>EN-DC</w:t>
            </w:r>
          </w:p>
          <w:p w14:paraId="2742C048" w14:textId="77777777" w:rsidR="0094085E" w:rsidRPr="00D866BC" w:rsidRDefault="0094085E" w:rsidP="00A01CBB">
            <w:pPr>
              <w:pStyle w:val="TAH"/>
              <w:rPr>
                <w:kern w:val="2"/>
                <w:lang w:eastAsia="fi-FI"/>
              </w:rPr>
            </w:pPr>
            <w:r w:rsidRPr="00D866BC">
              <w:rPr>
                <w:kern w:val="2"/>
                <w:lang w:eastAsia="fi-FI"/>
              </w:rPr>
              <w:t>configuration</w:t>
            </w:r>
          </w:p>
        </w:tc>
        <w:tc>
          <w:tcPr>
            <w:tcW w:w="1434" w:type="dxa"/>
            <w:tcMar>
              <w:top w:w="0" w:type="dxa"/>
              <w:left w:w="70" w:type="dxa"/>
              <w:bottom w:w="0" w:type="dxa"/>
              <w:right w:w="70" w:type="dxa"/>
            </w:tcMar>
            <w:hideMark/>
          </w:tcPr>
          <w:p w14:paraId="46D75DED" w14:textId="77777777" w:rsidR="0094085E" w:rsidRPr="00D866BC" w:rsidRDefault="0094085E" w:rsidP="00A01CBB">
            <w:pPr>
              <w:pStyle w:val="TAH"/>
              <w:rPr>
                <w:kern w:val="2"/>
                <w:lang w:eastAsia="fi-FI"/>
              </w:rPr>
            </w:pPr>
            <w:r w:rsidRPr="00D866BC">
              <w:rPr>
                <w:kern w:val="2"/>
              </w:rPr>
              <w:t>E-UTRA configurations</w:t>
            </w:r>
          </w:p>
        </w:tc>
        <w:tc>
          <w:tcPr>
            <w:tcW w:w="1595" w:type="dxa"/>
            <w:tcMar>
              <w:top w:w="0" w:type="dxa"/>
              <w:left w:w="70" w:type="dxa"/>
              <w:bottom w:w="0" w:type="dxa"/>
              <w:right w:w="70" w:type="dxa"/>
            </w:tcMar>
            <w:hideMark/>
          </w:tcPr>
          <w:p w14:paraId="4F3B29C9" w14:textId="77777777" w:rsidR="0094085E" w:rsidRPr="00D866BC" w:rsidRDefault="0094085E" w:rsidP="00A01CBB">
            <w:pPr>
              <w:pStyle w:val="TAH"/>
              <w:rPr>
                <w:kern w:val="2"/>
                <w:lang w:eastAsia="fi-FI"/>
              </w:rPr>
            </w:pPr>
            <w:r w:rsidRPr="00D866BC">
              <w:rPr>
                <w:kern w:val="2"/>
              </w:rPr>
              <w:t>NR configurations</w:t>
            </w:r>
          </w:p>
        </w:tc>
      </w:tr>
      <w:tr w:rsidR="0094085E" w:rsidRPr="00D866BC"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D866BC" w:rsidRDefault="0094085E" w:rsidP="00A01CBB">
            <w:pPr>
              <w:pStyle w:val="TAC"/>
              <w:rPr>
                <w:kern w:val="2"/>
                <w:lang w:eastAsia="fi-FI"/>
              </w:rPr>
            </w:pPr>
            <w:r w:rsidRPr="00D866BC">
              <w:rPr>
                <w:kern w:val="2"/>
                <w:lang w:eastAsia="fi-FI"/>
              </w:rPr>
              <w:t>DC_3A_n28A</w:t>
            </w:r>
          </w:p>
        </w:tc>
        <w:tc>
          <w:tcPr>
            <w:tcW w:w="1434" w:type="dxa"/>
            <w:tcMar>
              <w:top w:w="0" w:type="dxa"/>
              <w:left w:w="70" w:type="dxa"/>
              <w:bottom w:w="0" w:type="dxa"/>
              <w:right w:w="70" w:type="dxa"/>
            </w:tcMar>
            <w:hideMark/>
          </w:tcPr>
          <w:p w14:paraId="6DE465FE"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6E29A0A8" w14:textId="77777777" w:rsidR="0094085E" w:rsidRPr="00D866BC" w:rsidRDefault="0094085E" w:rsidP="00A01CBB">
            <w:pPr>
              <w:pStyle w:val="TAC"/>
              <w:rPr>
                <w:kern w:val="2"/>
              </w:rPr>
            </w:pPr>
            <w:r w:rsidRPr="00D866BC">
              <w:rPr>
                <w:kern w:val="2"/>
              </w:rPr>
              <w:t>Note2</w:t>
            </w:r>
          </w:p>
        </w:tc>
      </w:tr>
      <w:tr w:rsidR="0094085E" w:rsidRPr="00D866BC"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D866BC" w:rsidRDefault="0094085E" w:rsidP="00A01CBB">
            <w:pPr>
              <w:pStyle w:val="TAC"/>
              <w:rPr>
                <w:kern w:val="2"/>
                <w:lang w:eastAsia="zh-TW"/>
              </w:rPr>
            </w:pPr>
            <w:r w:rsidRPr="00D866BC">
              <w:rPr>
                <w:kern w:val="2"/>
                <w:lang w:eastAsia="fi-FI"/>
              </w:rPr>
              <w:t>DC_2A_n41A</w:t>
            </w:r>
          </w:p>
        </w:tc>
        <w:tc>
          <w:tcPr>
            <w:tcW w:w="1434" w:type="dxa"/>
            <w:tcMar>
              <w:top w:w="0" w:type="dxa"/>
              <w:left w:w="70" w:type="dxa"/>
              <w:bottom w:w="0" w:type="dxa"/>
              <w:right w:w="70" w:type="dxa"/>
            </w:tcMar>
            <w:hideMark/>
          </w:tcPr>
          <w:p w14:paraId="156B63EF"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53E597C6" w14:textId="77777777" w:rsidR="0094085E" w:rsidRPr="00D866BC" w:rsidRDefault="0094085E" w:rsidP="00A01CBB">
            <w:pPr>
              <w:pStyle w:val="TAC"/>
              <w:rPr>
                <w:kern w:val="2"/>
              </w:rPr>
            </w:pPr>
            <w:r w:rsidRPr="00D866BC">
              <w:rPr>
                <w:kern w:val="2"/>
              </w:rPr>
              <w:t>Note2</w:t>
            </w:r>
          </w:p>
        </w:tc>
      </w:tr>
      <w:tr w:rsidR="0094085E" w:rsidRPr="00D866BC"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D866BC" w:rsidRDefault="0094085E" w:rsidP="00A01CBB">
            <w:pPr>
              <w:pStyle w:val="TAC"/>
              <w:rPr>
                <w:kern w:val="2"/>
                <w:lang w:eastAsia="fi-FI"/>
              </w:rPr>
            </w:pPr>
            <w:r w:rsidRPr="00D866BC">
              <w:rPr>
                <w:kern w:val="2"/>
              </w:rPr>
              <w:t>DC_1A_n78A</w:t>
            </w:r>
          </w:p>
        </w:tc>
        <w:tc>
          <w:tcPr>
            <w:tcW w:w="1434" w:type="dxa"/>
            <w:tcMar>
              <w:top w:w="0" w:type="dxa"/>
              <w:left w:w="70" w:type="dxa"/>
              <w:bottom w:w="0" w:type="dxa"/>
              <w:right w:w="70" w:type="dxa"/>
            </w:tcMar>
            <w:hideMark/>
          </w:tcPr>
          <w:p w14:paraId="63BAD92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1229A3C8" w14:textId="77777777" w:rsidR="0094085E" w:rsidRPr="00D866BC" w:rsidRDefault="0094085E" w:rsidP="00A01CBB">
            <w:pPr>
              <w:pStyle w:val="TAC"/>
              <w:rPr>
                <w:kern w:val="2"/>
              </w:rPr>
            </w:pPr>
            <w:r w:rsidRPr="00D866BC">
              <w:rPr>
                <w:kern w:val="2"/>
              </w:rPr>
              <w:t>Note2</w:t>
            </w:r>
          </w:p>
        </w:tc>
      </w:tr>
      <w:tr w:rsidR="0094085E" w:rsidRPr="00D866BC"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D866BC" w:rsidRDefault="0094085E" w:rsidP="00A01CBB">
            <w:pPr>
              <w:pStyle w:val="TAC"/>
              <w:rPr>
                <w:kern w:val="2"/>
                <w:lang w:eastAsia="en-US"/>
              </w:rPr>
            </w:pPr>
            <w:r w:rsidRPr="00D866BC">
              <w:rPr>
                <w:kern w:val="2"/>
              </w:rPr>
              <w:t>DC_1A_n79A</w:t>
            </w:r>
          </w:p>
        </w:tc>
        <w:tc>
          <w:tcPr>
            <w:tcW w:w="1434" w:type="dxa"/>
            <w:tcMar>
              <w:top w:w="0" w:type="dxa"/>
              <w:left w:w="70" w:type="dxa"/>
              <w:bottom w:w="0" w:type="dxa"/>
              <w:right w:w="70" w:type="dxa"/>
            </w:tcMar>
            <w:hideMark/>
          </w:tcPr>
          <w:p w14:paraId="2C106307" w14:textId="77777777" w:rsidR="0094085E" w:rsidRPr="00D866BC" w:rsidRDefault="0094085E" w:rsidP="00A01CBB">
            <w:pPr>
              <w:pStyle w:val="TAC"/>
              <w:rPr>
                <w:kern w:val="2"/>
              </w:rPr>
            </w:pPr>
            <w:r w:rsidRPr="00D866BC">
              <w:rPr>
                <w:kern w:val="2"/>
              </w:rPr>
              <w:t>Note1</w:t>
            </w:r>
          </w:p>
        </w:tc>
        <w:tc>
          <w:tcPr>
            <w:tcW w:w="1595" w:type="dxa"/>
            <w:tcMar>
              <w:top w:w="0" w:type="dxa"/>
              <w:left w:w="70" w:type="dxa"/>
              <w:bottom w:w="0" w:type="dxa"/>
              <w:right w:w="70" w:type="dxa"/>
            </w:tcMar>
            <w:vAlign w:val="center"/>
            <w:hideMark/>
          </w:tcPr>
          <w:p w14:paraId="0BB3C602" w14:textId="77777777" w:rsidR="0094085E" w:rsidRPr="00D866BC" w:rsidRDefault="0094085E" w:rsidP="00A01CBB">
            <w:pPr>
              <w:pStyle w:val="TAC"/>
              <w:rPr>
                <w:kern w:val="2"/>
              </w:rPr>
            </w:pPr>
            <w:r w:rsidRPr="00D866BC">
              <w:rPr>
                <w:kern w:val="2"/>
              </w:rPr>
              <w:t>Note2</w:t>
            </w:r>
          </w:p>
        </w:tc>
      </w:tr>
      <w:tr w:rsidR="0094085E" w:rsidRPr="00D866BC"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D866BC" w:rsidRDefault="0094085E" w:rsidP="00966D70">
            <w:pPr>
              <w:pStyle w:val="TAN"/>
            </w:pPr>
            <w:r w:rsidRPr="00D866BC">
              <w:t>Note 1: As per TR 37.902 [10], Section 6.4 (Measurement frequencies).</w:t>
            </w:r>
          </w:p>
          <w:p w14:paraId="20695F41" w14:textId="77777777" w:rsidR="0094085E" w:rsidRPr="00D866BC" w:rsidRDefault="0094085E" w:rsidP="00966D70">
            <w:pPr>
              <w:pStyle w:val="TAN"/>
            </w:pPr>
            <w:r w:rsidRPr="00D866BC">
              <w:t>Note 2: As per Table 4.3.3-1 and Table 4.3.3-2 in TR 38.834.</w:t>
            </w:r>
          </w:p>
        </w:tc>
      </w:tr>
    </w:tbl>
    <w:p w14:paraId="4A56B4B2" w14:textId="77777777" w:rsidR="00597FD3" w:rsidRDefault="00247208" w:rsidP="00597FD3">
      <w:pPr>
        <w:pStyle w:val="TH"/>
        <w:jc w:val="left"/>
        <w:rPr>
          <w:noProof/>
          <w:lang w:val="en-US" w:eastAsia="zh-CN"/>
        </w:rPr>
      </w:pPr>
      <w:r w:rsidRPr="00597FD3">
        <w:rPr>
          <w:rFonts w:ascii="Times New Roman" w:hAnsi="Times New Roman"/>
          <w:b w:val="0"/>
          <w:lang w:eastAsia="fi-FI"/>
        </w:rPr>
        <w:t>With the above basic principle and EN-DC example band combination, the selection logic for testing is defined by the decision tree below.</w:t>
      </w:r>
      <w:r w:rsidR="0068667B" w:rsidRPr="0068667B">
        <w:rPr>
          <w:noProof/>
          <w:lang w:val="en-US" w:eastAsia="zh-CN"/>
        </w:rPr>
        <w:t xml:space="preserve"> </w:t>
      </w:r>
    </w:p>
    <w:p w14:paraId="7451826F" w14:textId="145635B2" w:rsidR="0068667B" w:rsidRDefault="0068667B" w:rsidP="00597FD3">
      <w:pPr>
        <w:pStyle w:val="TH"/>
        <w:jc w:val="left"/>
        <w:rPr>
          <w:lang w:eastAsia="fi-FI"/>
        </w:rPr>
      </w:pPr>
      <w:r>
        <w:rPr>
          <w:noProof/>
          <w:lang w:val="en-US"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78149A" w:rsidRDefault="0068667B" w:rsidP="0068667B">
      <w:pPr>
        <w:pStyle w:val="TF"/>
        <w:rPr>
          <w:lang w:eastAsia="x-none"/>
        </w:rPr>
      </w:pPr>
      <w:r>
        <w:t>Figure 5.2.2-2: Decision tree to select the EN-DC band combination for TRP/TRS testing</w:t>
      </w:r>
    </w:p>
    <w:p w14:paraId="1D473904" w14:textId="5F46847F" w:rsidR="00032EC9" w:rsidRPr="00D866BC" w:rsidRDefault="00032EC9" w:rsidP="00032EC9">
      <w:pPr>
        <w:pStyle w:val="Heading2"/>
        <w:overflowPunct/>
        <w:autoSpaceDE/>
        <w:autoSpaceDN/>
        <w:adjustRightInd/>
        <w:rPr>
          <w:rFonts w:eastAsiaTheme="minorEastAsia"/>
        </w:rPr>
      </w:pPr>
      <w:bookmarkStart w:id="145" w:name="_Toc130573955"/>
      <w:bookmarkStart w:id="146" w:name="_Toc144080062"/>
      <w:r w:rsidRPr="00D866BC">
        <w:rPr>
          <w:rFonts w:eastAsiaTheme="minorEastAsia"/>
        </w:rPr>
        <w:lastRenderedPageBreak/>
        <w:t>5.</w:t>
      </w:r>
      <w:r>
        <w:rPr>
          <w:rFonts w:eastAsiaTheme="minorEastAsia"/>
        </w:rPr>
        <w:t>3</w:t>
      </w:r>
      <w:r w:rsidRPr="00D866BC">
        <w:rPr>
          <w:rFonts w:eastAsiaTheme="minorEastAsia"/>
        </w:rPr>
        <w:tab/>
      </w:r>
      <w:r w:rsidRPr="00AA5549">
        <w:t>Test parameters for each band</w:t>
      </w:r>
      <w:bookmarkEnd w:id="145"/>
      <w:bookmarkEnd w:id="146"/>
    </w:p>
    <w:p w14:paraId="188A049C" w14:textId="77777777" w:rsidR="00032EC9" w:rsidRDefault="00032EC9" w:rsidP="00032EC9">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01DF8561" w14:textId="77777777" w:rsidR="00032EC9" w:rsidRPr="00510BB2" w:rsidRDefault="00032EC9" w:rsidP="00032EC9">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260"/>
        <w:gridCol w:w="1366"/>
      </w:tblGrid>
      <w:tr w:rsidR="00032EC9" w:rsidRPr="00510BB2" w14:paraId="4ACA443C" w14:textId="77777777" w:rsidTr="00A01CBB">
        <w:tc>
          <w:tcPr>
            <w:tcW w:w="325" w:type="pct"/>
            <w:vAlign w:val="center"/>
            <w:hideMark/>
          </w:tcPr>
          <w:p w14:paraId="770C9042" w14:textId="77777777" w:rsidR="00032EC9" w:rsidRPr="00510BB2" w:rsidRDefault="00032EC9" w:rsidP="00A01CBB">
            <w:pPr>
              <w:pStyle w:val="TAH"/>
              <w:rPr>
                <w:rFonts w:eastAsia="Yu Mincho"/>
              </w:rPr>
            </w:pPr>
            <w:r w:rsidRPr="00510BB2">
              <w:rPr>
                <w:lang w:val="en-US" w:eastAsia="zh-CN"/>
              </w:rPr>
              <w:t>NR Band</w:t>
            </w:r>
          </w:p>
        </w:tc>
        <w:tc>
          <w:tcPr>
            <w:tcW w:w="415" w:type="pct"/>
            <w:vAlign w:val="center"/>
            <w:hideMark/>
          </w:tcPr>
          <w:p w14:paraId="380732C2"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73313EC" w14:textId="77777777" w:rsidR="00032EC9" w:rsidRPr="00510BB2" w:rsidRDefault="00032EC9" w:rsidP="00A01CBB">
            <w:pPr>
              <w:pStyle w:val="TAH"/>
              <w:rPr>
                <w:lang w:val="en-US" w:eastAsia="zh-CN"/>
              </w:rPr>
            </w:pPr>
            <w:r w:rsidRPr="00510BB2">
              <w:rPr>
                <w:lang w:val="en-US" w:eastAsia="zh-CN"/>
              </w:rPr>
              <w:t>SCS (kHz)</w:t>
            </w:r>
          </w:p>
        </w:tc>
        <w:tc>
          <w:tcPr>
            <w:tcW w:w="579" w:type="pct"/>
            <w:vAlign w:val="center"/>
          </w:tcPr>
          <w:p w14:paraId="4D8FF73C" w14:textId="77777777" w:rsidR="00032EC9" w:rsidRPr="00510BB2" w:rsidRDefault="00032EC9" w:rsidP="00A01CBB">
            <w:pPr>
              <w:pStyle w:val="TAH"/>
              <w:rPr>
                <w:lang w:val="en-US" w:eastAsia="zh-CN"/>
              </w:rPr>
            </w:pPr>
            <w:r w:rsidRPr="00510BB2">
              <w:rPr>
                <w:lang w:val="en-US" w:eastAsia="zh-CN"/>
              </w:rPr>
              <w:t>UL modulation</w:t>
            </w:r>
          </w:p>
        </w:tc>
        <w:tc>
          <w:tcPr>
            <w:tcW w:w="374" w:type="pct"/>
            <w:vAlign w:val="center"/>
          </w:tcPr>
          <w:p w14:paraId="270CA2F9" w14:textId="77777777" w:rsidR="00032EC9" w:rsidRPr="00510BB2" w:rsidRDefault="00032EC9" w:rsidP="00A01CBB">
            <w:pPr>
              <w:pStyle w:val="TAH"/>
              <w:rPr>
                <w:lang w:val="en-US" w:eastAsia="zh-CN"/>
              </w:rPr>
            </w:pPr>
            <w:r w:rsidRPr="00510BB2">
              <w:rPr>
                <w:lang w:val="en-US" w:eastAsia="zh-CN"/>
              </w:rPr>
              <w:t>Range</w:t>
            </w:r>
          </w:p>
        </w:tc>
        <w:tc>
          <w:tcPr>
            <w:tcW w:w="471" w:type="pct"/>
            <w:vAlign w:val="center"/>
          </w:tcPr>
          <w:p w14:paraId="2AD4ECB2" w14:textId="77777777" w:rsidR="00032EC9" w:rsidRPr="00510BB2" w:rsidRDefault="00032EC9" w:rsidP="00A01CBB">
            <w:pPr>
              <w:pStyle w:val="TAH"/>
            </w:pPr>
            <w:r w:rsidRPr="00510BB2">
              <w:t>UL Carrier centre</w:t>
            </w:r>
          </w:p>
          <w:p w14:paraId="45893205" w14:textId="77777777" w:rsidR="00032EC9" w:rsidRPr="00510BB2" w:rsidRDefault="00032EC9" w:rsidP="00A01CBB">
            <w:pPr>
              <w:pStyle w:val="TAH"/>
              <w:rPr>
                <w:lang w:val="en-US" w:eastAsia="zh-CN"/>
              </w:rPr>
            </w:pPr>
            <w:r w:rsidRPr="00510BB2">
              <w:t>[ARFCN]</w:t>
            </w:r>
          </w:p>
        </w:tc>
        <w:tc>
          <w:tcPr>
            <w:tcW w:w="423" w:type="pct"/>
            <w:vAlign w:val="center"/>
          </w:tcPr>
          <w:p w14:paraId="3B50BCFD" w14:textId="77777777" w:rsidR="00032EC9" w:rsidRPr="00510BB2" w:rsidRDefault="00032EC9" w:rsidP="00A01CBB">
            <w:pPr>
              <w:pStyle w:val="TAH"/>
              <w:rPr>
                <w:lang w:val="en-US" w:eastAsia="zh-CN"/>
              </w:rPr>
            </w:pPr>
            <w:r w:rsidRPr="00510BB2">
              <w:rPr>
                <w:lang w:val="en-US" w:eastAsia="zh-CN"/>
              </w:rPr>
              <w:t>UL Carrier Center (MHz)</w:t>
            </w:r>
          </w:p>
        </w:tc>
        <w:tc>
          <w:tcPr>
            <w:tcW w:w="471" w:type="pct"/>
            <w:vAlign w:val="center"/>
          </w:tcPr>
          <w:p w14:paraId="236F0137" w14:textId="77777777" w:rsidR="00032EC9" w:rsidRPr="00510BB2" w:rsidRDefault="00032EC9" w:rsidP="00A01CBB">
            <w:pPr>
              <w:pStyle w:val="TAH"/>
            </w:pPr>
            <w:r w:rsidRPr="00510BB2">
              <w:t>DL Carrier centre</w:t>
            </w:r>
          </w:p>
          <w:p w14:paraId="748E6382" w14:textId="77777777" w:rsidR="00032EC9" w:rsidRPr="00510BB2" w:rsidRDefault="00032EC9" w:rsidP="00A01CBB">
            <w:pPr>
              <w:pStyle w:val="TAH"/>
              <w:rPr>
                <w:lang w:val="en-US" w:eastAsia="zh-CN"/>
              </w:rPr>
            </w:pPr>
            <w:r w:rsidRPr="00510BB2">
              <w:t>[ARFCN]</w:t>
            </w:r>
          </w:p>
        </w:tc>
        <w:tc>
          <w:tcPr>
            <w:tcW w:w="423" w:type="pct"/>
            <w:vAlign w:val="center"/>
          </w:tcPr>
          <w:p w14:paraId="158C6BD7" w14:textId="77777777" w:rsidR="00032EC9" w:rsidRPr="00510BB2" w:rsidRDefault="00032EC9" w:rsidP="00A01CBB">
            <w:pPr>
              <w:pStyle w:val="TAH"/>
              <w:rPr>
                <w:lang w:val="en-US" w:eastAsia="zh-CN"/>
              </w:rPr>
            </w:pPr>
            <w:r w:rsidRPr="00510BB2">
              <w:rPr>
                <w:lang w:val="en-US" w:eastAsia="zh-CN"/>
              </w:rPr>
              <w:t>DL Carrier Center (MHz)</w:t>
            </w:r>
          </w:p>
        </w:tc>
        <w:tc>
          <w:tcPr>
            <w:tcW w:w="531" w:type="pct"/>
            <w:vAlign w:val="center"/>
          </w:tcPr>
          <w:p w14:paraId="4711C317" w14:textId="77777777" w:rsidR="00032EC9" w:rsidRPr="00510BB2" w:rsidRDefault="00032EC9" w:rsidP="00A01CBB">
            <w:pPr>
              <w:pStyle w:val="TAH"/>
              <w:rPr>
                <w:lang w:val="en-US" w:eastAsia="zh-CN"/>
              </w:rPr>
            </w:pPr>
            <w:r w:rsidRPr="00510BB2">
              <w:rPr>
                <w:lang w:val="en-US" w:eastAsia="zh-CN"/>
              </w:rPr>
              <w:t>UL RB Allocation</w:t>
            </w:r>
          </w:p>
          <w:p w14:paraId="0F7614BD" w14:textId="77777777" w:rsidR="00032EC9" w:rsidRPr="00510BB2" w:rsidRDefault="00032EC9" w:rsidP="00A01CBB">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0063FCC" w14:textId="77777777" w:rsidR="00032EC9" w:rsidRPr="00510BB2" w:rsidRDefault="00032EC9" w:rsidP="00A01CBB">
            <w:pPr>
              <w:pStyle w:val="TAH"/>
              <w:rPr>
                <w:lang w:val="en-US" w:eastAsia="zh-CN"/>
              </w:rPr>
            </w:pPr>
            <w:r w:rsidRPr="00510BB2">
              <w:rPr>
                <w:lang w:val="en-US" w:eastAsia="zh-CN"/>
              </w:rPr>
              <w:t>DL configuration</w:t>
            </w:r>
          </w:p>
        </w:tc>
      </w:tr>
      <w:tr w:rsidR="00032EC9" w:rsidRPr="00510BB2" w14:paraId="363AF0B1" w14:textId="77777777" w:rsidTr="00A01CBB">
        <w:tc>
          <w:tcPr>
            <w:tcW w:w="325" w:type="pct"/>
            <w:vMerge w:val="restart"/>
            <w:vAlign w:val="center"/>
            <w:hideMark/>
          </w:tcPr>
          <w:p w14:paraId="4CA884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7EDCA4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876D15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014A3A6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7AF004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2FAB21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336D1E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92079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DF089C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FE34807"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D4F043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vAlign w:val="center"/>
          </w:tcPr>
          <w:p w14:paraId="2B60A8DD" w14:textId="77777777" w:rsidR="00032EC9" w:rsidRPr="00510BB2" w:rsidRDefault="00032EC9" w:rsidP="00A01CBB">
            <w:pPr>
              <w:pStyle w:val="TAC"/>
              <w:rPr>
                <w:rFonts w:eastAsia="Yu Mincho" w:cs="Arial"/>
                <w:szCs w:val="18"/>
              </w:rPr>
            </w:pPr>
            <w:r w:rsidRPr="00510BB2">
              <w:rPr>
                <w:rFonts w:eastAsia="Yu Mincho" w:cs="Arial"/>
                <w:szCs w:val="18"/>
              </w:rPr>
              <w:t>N/A</w:t>
            </w:r>
          </w:p>
        </w:tc>
      </w:tr>
      <w:tr w:rsidR="00032EC9" w:rsidRPr="00510BB2" w14:paraId="7F733397" w14:textId="77777777" w:rsidTr="00A01CBB">
        <w:tc>
          <w:tcPr>
            <w:tcW w:w="325" w:type="pct"/>
            <w:vMerge/>
            <w:vAlign w:val="center"/>
          </w:tcPr>
          <w:p w14:paraId="0E3077F1" w14:textId="77777777" w:rsidR="00032EC9" w:rsidRPr="00510BB2" w:rsidRDefault="00032EC9" w:rsidP="00A01CBB">
            <w:pPr>
              <w:pStyle w:val="TAC"/>
              <w:rPr>
                <w:rFonts w:eastAsia="Yu Mincho" w:cs="Arial"/>
                <w:szCs w:val="18"/>
              </w:rPr>
            </w:pPr>
          </w:p>
        </w:tc>
        <w:tc>
          <w:tcPr>
            <w:tcW w:w="415" w:type="pct"/>
            <w:vMerge/>
            <w:vAlign w:val="center"/>
          </w:tcPr>
          <w:p w14:paraId="74761085" w14:textId="77777777" w:rsidR="00032EC9" w:rsidRPr="00510BB2" w:rsidRDefault="00032EC9" w:rsidP="00A01CBB">
            <w:pPr>
              <w:pStyle w:val="TAC"/>
              <w:rPr>
                <w:rFonts w:eastAsia="Yu Mincho" w:cs="Arial"/>
                <w:szCs w:val="18"/>
              </w:rPr>
            </w:pPr>
          </w:p>
        </w:tc>
        <w:tc>
          <w:tcPr>
            <w:tcW w:w="320" w:type="pct"/>
            <w:vMerge/>
            <w:vAlign w:val="center"/>
          </w:tcPr>
          <w:p w14:paraId="7064B274" w14:textId="77777777" w:rsidR="00032EC9" w:rsidRPr="00510BB2" w:rsidRDefault="00032EC9" w:rsidP="00A01CBB">
            <w:pPr>
              <w:pStyle w:val="TAC"/>
              <w:rPr>
                <w:rFonts w:cs="Arial"/>
                <w:szCs w:val="18"/>
                <w:lang w:eastAsia="zh-CN"/>
              </w:rPr>
            </w:pPr>
          </w:p>
        </w:tc>
        <w:tc>
          <w:tcPr>
            <w:tcW w:w="579" w:type="pct"/>
            <w:vMerge/>
            <w:vAlign w:val="center"/>
          </w:tcPr>
          <w:p w14:paraId="621EFAF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A2D1F3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012F4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322DED2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26EF378D"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4232DBE9" w14:textId="77777777" w:rsidR="00032EC9" w:rsidRPr="00510BB2" w:rsidRDefault="00032EC9" w:rsidP="00A01CBB">
            <w:pPr>
              <w:pStyle w:val="TAC"/>
              <w:rPr>
                <w:rFonts w:eastAsia="Yu Mincho" w:cs="Arial"/>
                <w:szCs w:val="18"/>
              </w:rPr>
            </w:pPr>
          </w:p>
        </w:tc>
        <w:tc>
          <w:tcPr>
            <w:tcW w:w="667" w:type="pct"/>
            <w:vMerge/>
            <w:vAlign w:val="center"/>
          </w:tcPr>
          <w:p w14:paraId="342B629F" w14:textId="77777777" w:rsidR="00032EC9" w:rsidRPr="00510BB2" w:rsidRDefault="00032EC9" w:rsidP="00A01CBB">
            <w:pPr>
              <w:pStyle w:val="TAC"/>
              <w:rPr>
                <w:rFonts w:eastAsia="Yu Mincho" w:cs="Arial"/>
                <w:szCs w:val="18"/>
              </w:rPr>
            </w:pPr>
          </w:p>
        </w:tc>
      </w:tr>
      <w:tr w:rsidR="00032EC9" w:rsidRPr="00510BB2" w14:paraId="16CC3721" w14:textId="77777777" w:rsidTr="00A01CBB">
        <w:tc>
          <w:tcPr>
            <w:tcW w:w="325" w:type="pct"/>
            <w:vMerge/>
            <w:vAlign w:val="center"/>
          </w:tcPr>
          <w:p w14:paraId="018F3327" w14:textId="77777777" w:rsidR="00032EC9" w:rsidRPr="00510BB2" w:rsidRDefault="00032EC9" w:rsidP="00A01CBB">
            <w:pPr>
              <w:pStyle w:val="TAC"/>
              <w:rPr>
                <w:rFonts w:eastAsia="Yu Mincho" w:cs="Arial"/>
                <w:szCs w:val="18"/>
              </w:rPr>
            </w:pPr>
          </w:p>
        </w:tc>
        <w:tc>
          <w:tcPr>
            <w:tcW w:w="415" w:type="pct"/>
            <w:vMerge/>
            <w:vAlign w:val="center"/>
          </w:tcPr>
          <w:p w14:paraId="6DAA060E" w14:textId="77777777" w:rsidR="00032EC9" w:rsidRPr="00510BB2" w:rsidRDefault="00032EC9" w:rsidP="00A01CBB">
            <w:pPr>
              <w:pStyle w:val="TAC"/>
              <w:rPr>
                <w:rFonts w:eastAsia="Yu Mincho" w:cs="Arial"/>
                <w:szCs w:val="18"/>
              </w:rPr>
            </w:pPr>
          </w:p>
        </w:tc>
        <w:tc>
          <w:tcPr>
            <w:tcW w:w="320" w:type="pct"/>
            <w:vMerge/>
            <w:vAlign w:val="center"/>
          </w:tcPr>
          <w:p w14:paraId="2EB72B58" w14:textId="77777777" w:rsidR="00032EC9" w:rsidRPr="00510BB2" w:rsidRDefault="00032EC9" w:rsidP="00A01CBB">
            <w:pPr>
              <w:pStyle w:val="TAC"/>
              <w:rPr>
                <w:rFonts w:cs="Arial"/>
                <w:szCs w:val="18"/>
                <w:lang w:eastAsia="zh-CN"/>
              </w:rPr>
            </w:pPr>
          </w:p>
        </w:tc>
        <w:tc>
          <w:tcPr>
            <w:tcW w:w="579" w:type="pct"/>
            <w:vMerge/>
            <w:vAlign w:val="center"/>
          </w:tcPr>
          <w:p w14:paraId="44068F55"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19C4794"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5372BAB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715F3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5F5F64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99D8018" w14:textId="77777777" w:rsidR="00032EC9" w:rsidRPr="00510BB2" w:rsidRDefault="00032EC9" w:rsidP="00A01CBB">
            <w:pPr>
              <w:pStyle w:val="TAC"/>
              <w:rPr>
                <w:rFonts w:eastAsia="Yu Mincho" w:cs="Arial"/>
                <w:szCs w:val="18"/>
              </w:rPr>
            </w:pPr>
          </w:p>
        </w:tc>
        <w:tc>
          <w:tcPr>
            <w:tcW w:w="667" w:type="pct"/>
            <w:vMerge/>
            <w:vAlign w:val="center"/>
          </w:tcPr>
          <w:p w14:paraId="5A47FD45" w14:textId="77777777" w:rsidR="00032EC9" w:rsidRPr="00510BB2" w:rsidRDefault="00032EC9" w:rsidP="00A01CBB">
            <w:pPr>
              <w:pStyle w:val="TAC"/>
              <w:rPr>
                <w:rFonts w:eastAsia="Yu Mincho" w:cs="Arial"/>
                <w:szCs w:val="18"/>
              </w:rPr>
            </w:pPr>
          </w:p>
        </w:tc>
      </w:tr>
      <w:tr w:rsidR="00032EC9" w:rsidRPr="00510BB2" w14:paraId="7D21F3B7" w14:textId="77777777" w:rsidTr="00A01CBB">
        <w:tc>
          <w:tcPr>
            <w:tcW w:w="325" w:type="pct"/>
            <w:vMerge w:val="restart"/>
            <w:vAlign w:val="center"/>
            <w:hideMark/>
          </w:tcPr>
          <w:p w14:paraId="336BB884"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6927D6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E12C3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569E70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AD03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vAlign w:val="center"/>
          </w:tcPr>
          <w:p w14:paraId="11F5AC0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8D4BF57"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423" w:type="pct"/>
            <w:vAlign w:val="center"/>
          </w:tcPr>
          <w:p w14:paraId="34BD34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99B13BC"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2D50FE4C"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7386BC6"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A8B4D5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CCE281" w14:textId="77777777" w:rsidTr="00A01CBB">
        <w:tc>
          <w:tcPr>
            <w:tcW w:w="325" w:type="pct"/>
            <w:vMerge/>
            <w:vAlign w:val="center"/>
          </w:tcPr>
          <w:p w14:paraId="1A8FA4C6" w14:textId="77777777" w:rsidR="00032EC9" w:rsidRPr="00510BB2" w:rsidRDefault="00032EC9" w:rsidP="00A01CBB">
            <w:pPr>
              <w:pStyle w:val="TAC"/>
              <w:rPr>
                <w:rFonts w:eastAsia="Yu Mincho" w:cs="Arial"/>
                <w:szCs w:val="18"/>
              </w:rPr>
            </w:pPr>
          </w:p>
        </w:tc>
        <w:tc>
          <w:tcPr>
            <w:tcW w:w="415" w:type="pct"/>
            <w:vMerge/>
            <w:vAlign w:val="center"/>
          </w:tcPr>
          <w:p w14:paraId="13B10BFC" w14:textId="77777777" w:rsidR="00032EC9" w:rsidRPr="00510BB2" w:rsidRDefault="00032EC9" w:rsidP="00A01CBB">
            <w:pPr>
              <w:pStyle w:val="TAC"/>
              <w:rPr>
                <w:rFonts w:eastAsia="Yu Mincho" w:cs="Arial"/>
                <w:szCs w:val="18"/>
              </w:rPr>
            </w:pPr>
          </w:p>
        </w:tc>
        <w:tc>
          <w:tcPr>
            <w:tcW w:w="320" w:type="pct"/>
            <w:vMerge/>
            <w:vAlign w:val="center"/>
          </w:tcPr>
          <w:p w14:paraId="0A25840A" w14:textId="77777777" w:rsidR="00032EC9" w:rsidRPr="00510BB2" w:rsidRDefault="00032EC9" w:rsidP="00A01CBB">
            <w:pPr>
              <w:pStyle w:val="TAC"/>
              <w:rPr>
                <w:rFonts w:cs="Arial"/>
                <w:szCs w:val="18"/>
                <w:lang w:eastAsia="zh-CN"/>
              </w:rPr>
            </w:pPr>
          </w:p>
        </w:tc>
        <w:tc>
          <w:tcPr>
            <w:tcW w:w="579" w:type="pct"/>
            <w:vMerge/>
            <w:vAlign w:val="center"/>
          </w:tcPr>
          <w:p w14:paraId="5C471DAB"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4CDCFA2"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423" w:type="pct"/>
            <w:vAlign w:val="center"/>
          </w:tcPr>
          <w:p w14:paraId="26A3659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57D8010" w14:textId="77777777" w:rsidR="00032EC9" w:rsidRPr="00510BB2" w:rsidRDefault="00032EC9" w:rsidP="00A01CBB">
            <w:pPr>
              <w:pStyle w:val="TAC"/>
              <w:rPr>
                <w:rFonts w:cs="Arial"/>
                <w:szCs w:val="18"/>
              </w:rPr>
            </w:pPr>
            <w:r w:rsidRPr="00510BB2">
              <w:rPr>
                <w:rFonts w:cs="Arial"/>
                <w:szCs w:val="18"/>
              </w:rPr>
              <w:t>392000</w:t>
            </w:r>
          </w:p>
        </w:tc>
        <w:tc>
          <w:tcPr>
            <w:tcW w:w="423" w:type="pct"/>
            <w:vAlign w:val="center"/>
          </w:tcPr>
          <w:p w14:paraId="1AA6CBB8" w14:textId="77777777" w:rsidR="00032EC9" w:rsidRPr="00510BB2" w:rsidRDefault="00032EC9" w:rsidP="00A01CBB">
            <w:pPr>
              <w:pStyle w:val="TAC"/>
              <w:rPr>
                <w:rFonts w:cs="Arial"/>
                <w:szCs w:val="18"/>
              </w:rPr>
            </w:pPr>
            <w:r w:rsidRPr="00510BB2">
              <w:rPr>
                <w:rFonts w:cs="Arial"/>
                <w:szCs w:val="18"/>
              </w:rPr>
              <w:t>1960</w:t>
            </w:r>
          </w:p>
        </w:tc>
        <w:tc>
          <w:tcPr>
            <w:tcW w:w="531" w:type="pct"/>
            <w:vMerge/>
            <w:vAlign w:val="center"/>
          </w:tcPr>
          <w:p w14:paraId="0BE20686" w14:textId="77777777" w:rsidR="00032EC9" w:rsidRPr="00510BB2" w:rsidRDefault="00032EC9" w:rsidP="00A01CBB">
            <w:pPr>
              <w:pStyle w:val="TAC"/>
              <w:rPr>
                <w:rFonts w:eastAsia="Yu Mincho" w:cs="Arial"/>
                <w:szCs w:val="18"/>
              </w:rPr>
            </w:pPr>
          </w:p>
        </w:tc>
        <w:tc>
          <w:tcPr>
            <w:tcW w:w="667" w:type="pct"/>
            <w:vMerge/>
          </w:tcPr>
          <w:p w14:paraId="7920EA63" w14:textId="77777777" w:rsidR="00032EC9" w:rsidRPr="00510BB2" w:rsidRDefault="00032EC9" w:rsidP="00A01CBB">
            <w:pPr>
              <w:pStyle w:val="TAC"/>
              <w:rPr>
                <w:rFonts w:eastAsia="Yu Mincho" w:cs="Arial"/>
                <w:szCs w:val="18"/>
              </w:rPr>
            </w:pPr>
          </w:p>
        </w:tc>
      </w:tr>
      <w:tr w:rsidR="00032EC9" w:rsidRPr="00510BB2" w14:paraId="2A964B35" w14:textId="77777777" w:rsidTr="00A01CBB">
        <w:tc>
          <w:tcPr>
            <w:tcW w:w="325" w:type="pct"/>
            <w:vMerge/>
            <w:vAlign w:val="center"/>
          </w:tcPr>
          <w:p w14:paraId="151A6986" w14:textId="77777777" w:rsidR="00032EC9" w:rsidRPr="00510BB2" w:rsidRDefault="00032EC9" w:rsidP="00A01CBB">
            <w:pPr>
              <w:pStyle w:val="TAC"/>
              <w:rPr>
                <w:rFonts w:eastAsia="Yu Mincho" w:cs="Arial"/>
                <w:szCs w:val="18"/>
              </w:rPr>
            </w:pPr>
          </w:p>
        </w:tc>
        <w:tc>
          <w:tcPr>
            <w:tcW w:w="415" w:type="pct"/>
            <w:vMerge/>
            <w:vAlign w:val="center"/>
          </w:tcPr>
          <w:p w14:paraId="314EFA7E" w14:textId="77777777" w:rsidR="00032EC9" w:rsidRPr="00510BB2" w:rsidRDefault="00032EC9" w:rsidP="00A01CBB">
            <w:pPr>
              <w:pStyle w:val="TAC"/>
              <w:rPr>
                <w:rFonts w:eastAsia="Yu Mincho" w:cs="Arial"/>
                <w:szCs w:val="18"/>
              </w:rPr>
            </w:pPr>
          </w:p>
        </w:tc>
        <w:tc>
          <w:tcPr>
            <w:tcW w:w="320" w:type="pct"/>
            <w:vMerge/>
            <w:vAlign w:val="center"/>
          </w:tcPr>
          <w:p w14:paraId="3DEC922F" w14:textId="77777777" w:rsidR="00032EC9" w:rsidRPr="00510BB2" w:rsidRDefault="00032EC9" w:rsidP="00A01CBB">
            <w:pPr>
              <w:pStyle w:val="TAC"/>
              <w:rPr>
                <w:rFonts w:cs="Arial"/>
                <w:szCs w:val="18"/>
                <w:lang w:eastAsia="zh-CN"/>
              </w:rPr>
            </w:pPr>
          </w:p>
        </w:tc>
        <w:tc>
          <w:tcPr>
            <w:tcW w:w="579" w:type="pct"/>
            <w:vMerge/>
            <w:vAlign w:val="center"/>
          </w:tcPr>
          <w:p w14:paraId="37B0E9D2" w14:textId="77777777" w:rsidR="00032EC9" w:rsidRPr="00510BB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04C409"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423" w:type="pct"/>
            <w:vAlign w:val="center"/>
          </w:tcPr>
          <w:p w14:paraId="29E168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476E4CA5" w14:textId="77777777" w:rsidR="00032EC9" w:rsidRPr="00510BB2" w:rsidRDefault="00032EC9" w:rsidP="00A01CBB">
            <w:pPr>
              <w:pStyle w:val="TAC"/>
              <w:rPr>
                <w:rFonts w:cs="Arial"/>
                <w:szCs w:val="18"/>
              </w:rPr>
            </w:pPr>
            <w:r w:rsidRPr="00510BB2">
              <w:rPr>
                <w:rFonts w:cs="Arial"/>
                <w:szCs w:val="18"/>
              </w:rPr>
              <w:t>396500</w:t>
            </w:r>
          </w:p>
        </w:tc>
        <w:tc>
          <w:tcPr>
            <w:tcW w:w="423" w:type="pct"/>
            <w:vAlign w:val="center"/>
          </w:tcPr>
          <w:p w14:paraId="6D7F35FF" w14:textId="77777777" w:rsidR="00032EC9" w:rsidRPr="00510BB2" w:rsidRDefault="00032EC9" w:rsidP="00A01CBB">
            <w:pPr>
              <w:pStyle w:val="TAC"/>
              <w:rPr>
                <w:rFonts w:cs="Arial"/>
                <w:szCs w:val="18"/>
              </w:rPr>
            </w:pPr>
            <w:r w:rsidRPr="00510BB2">
              <w:rPr>
                <w:rFonts w:cs="Arial"/>
                <w:szCs w:val="18"/>
              </w:rPr>
              <w:t>1982.5</w:t>
            </w:r>
          </w:p>
        </w:tc>
        <w:tc>
          <w:tcPr>
            <w:tcW w:w="531" w:type="pct"/>
            <w:vMerge/>
            <w:vAlign w:val="center"/>
          </w:tcPr>
          <w:p w14:paraId="44477298" w14:textId="77777777" w:rsidR="00032EC9" w:rsidRPr="00510BB2" w:rsidRDefault="00032EC9" w:rsidP="00A01CBB">
            <w:pPr>
              <w:pStyle w:val="TAC"/>
              <w:rPr>
                <w:rFonts w:eastAsia="Yu Mincho" w:cs="Arial"/>
                <w:szCs w:val="18"/>
              </w:rPr>
            </w:pPr>
          </w:p>
        </w:tc>
        <w:tc>
          <w:tcPr>
            <w:tcW w:w="667" w:type="pct"/>
            <w:vMerge/>
          </w:tcPr>
          <w:p w14:paraId="04040DE9" w14:textId="77777777" w:rsidR="00032EC9" w:rsidRPr="00510BB2" w:rsidRDefault="00032EC9" w:rsidP="00A01CBB">
            <w:pPr>
              <w:pStyle w:val="TAC"/>
              <w:rPr>
                <w:rFonts w:eastAsia="Yu Mincho" w:cs="Arial"/>
                <w:szCs w:val="18"/>
              </w:rPr>
            </w:pPr>
          </w:p>
        </w:tc>
      </w:tr>
      <w:tr w:rsidR="00032EC9" w:rsidRPr="00510BB2" w14:paraId="7323F3EC" w14:textId="77777777" w:rsidTr="00A01CBB">
        <w:tc>
          <w:tcPr>
            <w:tcW w:w="325" w:type="pct"/>
            <w:vMerge w:val="restart"/>
            <w:vAlign w:val="center"/>
            <w:hideMark/>
          </w:tcPr>
          <w:p w14:paraId="62D0067F"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1961299"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555456F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F99245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113D2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08261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4EB7D2D"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792DFD10" w14:textId="77777777" w:rsidR="00032EC9" w:rsidRPr="00510BB2" w:rsidRDefault="00032EC9" w:rsidP="00A01CBB">
            <w:pPr>
              <w:pStyle w:val="TAC"/>
              <w:rPr>
                <w:rFonts w:cs="Arial"/>
                <w:szCs w:val="18"/>
              </w:rPr>
            </w:pPr>
            <w:r w:rsidRPr="00510BB2">
              <w:rPr>
                <w:rFonts w:cs="Arial"/>
                <w:szCs w:val="18"/>
              </w:rPr>
              <w:t>1720</w:t>
            </w:r>
          </w:p>
        </w:tc>
        <w:tc>
          <w:tcPr>
            <w:tcW w:w="471" w:type="pct"/>
            <w:vAlign w:val="center"/>
          </w:tcPr>
          <w:p w14:paraId="745252B9" w14:textId="77777777" w:rsidR="00032EC9" w:rsidRPr="00510BB2" w:rsidRDefault="00032EC9" w:rsidP="00A01CBB">
            <w:pPr>
              <w:pStyle w:val="TAC"/>
              <w:rPr>
                <w:rFonts w:cs="Arial"/>
                <w:szCs w:val="18"/>
              </w:rPr>
            </w:pPr>
            <w:r w:rsidRPr="00510BB2">
              <w:rPr>
                <w:rFonts w:cs="Arial"/>
                <w:szCs w:val="18"/>
              </w:rPr>
              <w:t>363000</w:t>
            </w:r>
          </w:p>
        </w:tc>
        <w:tc>
          <w:tcPr>
            <w:tcW w:w="423" w:type="pct"/>
            <w:vAlign w:val="center"/>
          </w:tcPr>
          <w:p w14:paraId="153C67D7" w14:textId="77777777" w:rsidR="00032EC9" w:rsidRPr="00510BB2" w:rsidRDefault="00032EC9" w:rsidP="00A01CBB">
            <w:pPr>
              <w:pStyle w:val="TAC"/>
              <w:rPr>
                <w:rFonts w:cs="Arial"/>
                <w:szCs w:val="18"/>
              </w:rPr>
            </w:pPr>
            <w:r w:rsidRPr="00510BB2">
              <w:rPr>
                <w:rFonts w:cs="Arial"/>
                <w:szCs w:val="18"/>
              </w:rPr>
              <w:t>1815</w:t>
            </w:r>
          </w:p>
        </w:tc>
        <w:tc>
          <w:tcPr>
            <w:tcW w:w="531" w:type="pct"/>
            <w:vMerge w:val="restart"/>
            <w:vAlign w:val="center"/>
          </w:tcPr>
          <w:p w14:paraId="4968547C"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27DE76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4C40572" w14:textId="77777777" w:rsidTr="00A01CBB">
        <w:tc>
          <w:tcPr>
            <w:tcW w:w="325" w:type="pct"/>
            <w:vMerge/>
            <w:vAlign w:val="center"/>
          </w:tcPr>
          <w:p w14:paraId="45518ED5" w14:textId="77777777" w:rsidR="00032EC9" w:rsidRPr="00510BB2" w:rsidRDefault="00032EC9" w:rsidP="00A01CBB">
            <w:pPr>
              <w:pStyle w:val="TAC"/>
              <w:rPr>
                <w:rFonts w:eastAsia="Yu Mincho" w:cs="Arial"/>
                <w:szCs w:val="18"/>
              </w:rPr>
            </w:pPr>
          </w:p>
        </w:tc>
        <w:tc>
          <w:tcPr>
            <w:tcW w:w="415" w:type="pct"/>
            <w:vMerge/>
            <w:vAlign w:val="center"/>
          </w:tcPr>
          <w:p w14:paraId="64E16302" w14:textId="77777777" w:rsidR="00032EC9" w:rsidRPr="00510BB2" w:rsidRDefault="00032EC9" w:rsidP="00A01CBB">
            <w:pPr>
              <w:pStyle w:val="TAC"/>
              <w:rPr>
                <w:rFonts w:eastAsia="Yu Mincho" w:cs="Arial"/>
                <w:szCs w:val="18"/>
              </w:rPr>
            </w:pPr>
          </w:p>
        </w:tc>
        <w:tc>
          <w:tcPr>
            <w:tcW w:w="320" w:type="pct"/>
            <w:vMerge/>
            <w:vAlign w:val="center"/>
          </w:tcPr>
          <w:p w14:paraId="35A03791" w14:textId="77777777" w:rsidR="00032EC9" w:rsidRPr="00510BB2" w:rsidRDefault="00032EC9" w:rsidP="00A01CBB">
            <w:pPr>
              <w:pStyle w:val="TAC"/>
              <w:rPr>
                <w:rFonts w:cs="Arial"/>
                <w:szCs w:val="18"/>
                <w:lang w:eastAsia="zh-CN"/>
              </w:rPr>
            </w:pPr>
          </w:p>
        </w:tc>
        <w:tc>
          <w:tcPr>
            <w:tcW w:w="579" w:type="pct"/>
            <w:vMerge/>
            <w:vAlign w:val="center"/>
          </w:tcPr>
          <w:p w14:paraId="5E808878" w14:textId="77777777" w:rsidR="00032EC9" w:rsidRPr="00510BB2" w:rsidRDefault="00032EC9" w:rsidP="00A01CBB">
            <w:pPr>
              <w:spacing w:after="0"/>
              <w:rPr>
                <w:rFonts w:ascii="Arial" w:hAnsi="Arial" w:cs="Arial"/>
                <w:sz w:val="18"/>
                <w:szCs w:val="18"/>
                <w:lang w:eastAsia="zh-CN"/>
              </w:rPr>
            </w:pPr>
          </w:p>
        </w:tc>
        <w:tc>
          <w:tcPr>
            <w:tcW w:w="374" w:type="pct"/>
          </w:tcPr>
          <w:p w14:paraId="040058C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5ACDCB" w14:textId="77777777" w:rsidR="00032EC9" w:rsidRPr="00510BB2" w:rsidRDefault="00032EC9" w:rsidP="00A01CBB">
            <w:pPr>
              <w:pStyle w:val="TAC"/>
              <w:rPr>
                <w:rFonts w:cs="Arial"/>
                <w:szCs w:val="18"/>
              </w:rPr>
            </w:pPr>
            <w:r w:rsidRPr="00510BB2">
              <w:rPr>
                <w:rFonts w:cs="Arial"/>
                <w:szCs w:val="18"/>
              </w:rPr>
              <w:t>349500</w:t>
            </w:r>
          </w:p>
        </w:tc>
        <w:tc>
          <w:tcPr>
            <w:tcW w:w="423" w:type="pct"/>
          </w:tcPr>
          <w:p w14:paraId="6295B61E" w14:textId="77777777" w:rsidR="00032EC9" w:rsidRPr="00510BB2" w:rsidRDefault="00032EC9" w:rsidP="00A01CBB">
            <w:pPr>
              <w:pStyle w:val="TAC"/>
              <w:rPr>
                <w:rFonts w:cs="Arial"/>
                <w:szCs w:val="18"/>
              </w:rPr>
            </w:pPr>
            <w:r w:rsidRPr="00510BB2">
              <w:rPr>
                <w:rFonts w:cs="Arial"/>
                <w:szCs w:val="18"/>
              </w:rPr>
              <w:t>1747.5</w:t>
            </w:r>
          </w:p>
        </w:tc>
        <w:tc>
          <w:tcPr>
            <w:tcW w:w="471" w:type="pct"/>
            <w:vAlign w:val="center"/>
          </w:tcPr>
          <w:p w14:paraId="247880C8" w14:textId="77777777" w:rsidR="00032EC9" w:rsidRPr="00510BB2" w:rsidRDefault="00032EC9" w:rsidP="00A01CBB">
            <w:pPr>
              <w:pStyle w:val="TAC"/>
              <w:rPr>
                <w:rFonts w:cs="Arial"/>
                <w:szCs w:val="18"/>
              </w:rPr>
            </w:pPr>
            <w:r w:rsidRPr="00510BB2">
              <w:rPr>
                <w:rFonts w:cs="Arial"/>
                <w:szCs w:val="18"/>
              </w:rPr>
              <w:t>368500</w:t>
            </w:r>
          </w:p>
        </w:tc>
        <w:tc>
          <w:tcPr>
            <w:tcW w:w="423" w:type="pct"/>
            <w:vAlign w:val="center"/>
          </w:tcPr>
          <w:p w14:paraId="3DF13101" w14:textId="77777777" w:rsidR="00032EC9" w:rsidRPr="00510BB2" w:rsidRDefault="00032EC9" w:rsidP="00A01CBB">
            <w:pPr>
              <w:pStyle w:val="TAC"/>
              <w:rPr>
                <w:rFonts w:cs="Arial"/>
                <w:szCs w:val="18"/>
              </w:rPr>
            </w:pPr>
            <w:r w:rsidRPr="00510BB2">
              <w:rPr>
                <w:rFonts w:cs="Arial"/>
                <w:szCs w:val="18"/>
              </w:rPr>
              <w:t>1842.5</w:t>
            </w:r>
          </w:p>
        </w:tc>
        <w:tc>
          <w:tcPr>
            <w:tcW w:w="531" w:type="pct"/>
            <w:vMerge/>
            <w:vAlign w:val="center"/>
          </w:tcPr>
          <w:p w14:paraId="68F1BD9D" w14:textId="77777777" w:rsidR="00032EC9" w:rsidRPr="00510BB2" w:rsidRDefault="00032EC9" w:rsidP="00A01CBB">
            <w:pPr>
              <w:pStyle w:val="TAC"/>
              <w:rPr>
                <w:rFonts w:eastAsia="Yu Mincho" w:cs="Arial"/>
                <w:szCs w:val="18"/>
              </w:rPr>
            </w:pPr>
          </w:p>
        </w:tc>
        <w:tc>
          <w:tcPr>
            <w:tcW w:w="667" w:type="pct"/>
            <w:vMerge/>
          </w:tcPr>
          <w:p w14:paraId="1D043077" w14:textId="77777777" w:rsidR="00032EC9" w:rsidRPr="00510BB2" w:rsidRDefault="00032EC9" w:rsidP="00A01CBB">
            <w:pPr>
              <w:pStyle w:val="TAC"/>
              <w:rPr>
                <w:rFonts w:eastAsia="Yu Mincho" w:cs="Arial"/>
                <w:szCs w:val="18"/>
              </w:rPr>
            </w:pPr>
          </w:p>
        </w:tc>
      </w:tr>
      <w:tr w:rsidR="00032EC9" w:rsidRPr="00510BB2" w14:paraId="53A59B84" w14:textId="77777777" w:rsidTr="00A01CBB">
        <w:tc>
          <w:tcPr>
            <w:tcW w:w="325" w:type="pct"/>
            <w:vMerge/>
            <w:vAlign w:val="center"/>
          </w:tcPr>
          <w:p w14:paraId="2F11B371" w14:textId="77777777" w:rsidR="00032EC9" w:rsidRPr="00510BB2" w:rsidRDefault="00032EC9" w:rsidP="00A01CBB">
            <w:pPr>
              <w:pStyle w:val="TAC"/>
              <w:rPr>
                <w:rFonts w:eastAsia="Yu Mincho" w:cs="Arial"/>
                <w:szCs w:val="18"/>
              </w:rPr>
            </w:pPr>
          </w:p>
        </w:tc>
        <w:tc>
          <w:tcPr>
            <w:tcW w:w="415" w:type="pct"/>
            <w:vMerge/>
            <w:vAlign w:val="center"/>
          </w:tcPr>
          <w:p w14:paraId="551DC566" w14:textId="77777777" w:rsidR="00032EC9" w:rsidRPr="00510BB2" w:rsidRDefault="00032EC9" w:rsidP="00A01CBB">
            <w:pPr>
              <w:pStyle w:val="TAC"/>
              <w:rPr>
                <w:rFonts w:eastAsia="Yu Mincho" w:cs="Arial"/>
                <w:szCs w:val="18"/>
              </w:rPr>
            </w:pPr>
          </w:p>
        </w:tc>
        <w:tc>
          <w:tcPr>
            <w:tcW w:w="320" w:type="pct"/>
            <w:vMerge/>
            <w:vAlign w:val="center"/>
          </w:tcPr>
          <w:p w14:paraId="722AC19A" w14:textId="77777777" w:rsidR="00032EC9" w:rsidRPr="00510BB2" w:rsidRDefault="00032EC9" w:rsidP="00A01CBB">
            <w:pPr>
              <w:pStyle w:val="TAC"/>
              <w:rPr>
                <w:rFonts w:cs="Arial"/>
                <w:szCs w:val="18"/>
                <w:lang w:eastAsia="zh-CN"/>
              </w:rPr>
            </w:pPr>
          </w:p>
        </w:tc>
        <w:tc>
          <w:tcPr>
            <w:tcW w:w="579" w:type="pct"/>
            <w:vMerge/>
            <w:vAlign w:val="center"/>
          </w:tcPr>
          <w:p w14:paraId="6D523232" w14:textId="77777777" w:rsidR="00032EC9" w:rsidRPr="00510BB2" w:rsidRDefault="00032EC9" w:rsidP="00A01CBB">
            <w:pPr>
              <w:spacing w:after="0"/>
              <w:rPr>
                <w:rFonts w:ascii="Arial" w:hAnsi="Arial" w:cs="Arial"/>
                <w:sz w:val="18"/>
                <w:szCs w:val="18"/>
                <w:lang w:eastAsia="zh-CN"/>
              </w:rPr>
            </w:pPr>
          </w:p>
        </w:tc>
        <w:tc>
          <w:tcPr>
            <w:tcW w:w="374" w:type="pct"/>
          </w:tcPr>
          <w:p w14:paraId="055C8E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ADCDC20" w14:textId="77777777" w:rsidR="00032EC9" w:rsidRPr="00510BB2" w:rsidRDefault="00032EC9" w:rsidP="00A01CBB">
            <w:pPr>
              <w:pStyle w:val="TAC"/>
              <w:rPr>
                <w:rFonts w:cs="Arial"/>
                <w:szCs w:val="18"/>
              </w:rPr>
            </w:pPr>
            <w:r w:rsidRPr="00510BB2">
              <w:rPr>
                <w:rFonts w:cs="Arial"/>
                <w:szCs w:val="18"/>
              </w:rPr>
              <w:t>355000</w:t>
            </w:r>
          </w:p>
        </w:tc>
        <w:tc>
          <w:tcPr>
            <w:tcW w:w="423" w:type="pct"/>
          </w:tcPr>
          <w:p w14:paraId="15F58DF2" w14:textId="77777777" w:rsidR="00032EC9" w:rsidRPr="00510BB2" w:rsidRDefault="00032EC9" w:rsidP="00A01CBB">
            <w:pPr>
              <w:pStyle w:val="TAC"/>
              <w:rPr>
                <w:rFonts w:cs="Arial"/>
                <w:szCs w:val="18"/>
              </w:rPr>
            </w:pPr>
            <w:r w:rsidRPr="00510BB2">
              <w:rPr>
                <w:rFonts w:cs="Arial"/>
                <w:szCs w:val="18"/>
              </w:rPr>
              <w:t>1775</w:t>
            </w:r>
          </w:p>
        </w:tc>
        <w:tc>
          <w:tcPr>
            <w:tcW w:w="471" w:type="pct"/>
            <w:vAlign w:val="center"/>
          </w:tcPr>
          <w:p w14:paraId="085339FC" w14:textId="77777777" w:rsidR="00032EC9" w:rsidRPr="00510BB2" w:rsidRDefault="00032EC9" w:rsidP="00A01CBB">
            <w:pPr>
              <w:pStyle w:val="TAC"/>
              <w:rPr>
                <w:rFonts w:cs="Arial"/>
                <w:szCs w:val="18"/>
              </w:rPr>
            </w:pPr>
            <w:r w:rsidRPr="00510BB2">
              <w:rPr>
                <w:rFonts w:cs="Arial"/>
                <w:szCs w:val="18"/>
              </w:rPr>
              <w:t>374000</w:t>
            </w:r>
          </w:p>
        </w:tc>
        <w:tc>
          <w:tcPr>
            <w:tcW w:w="423" w:type="pct"/>
            <w:vAlign w:val="center"/>
          </w:tcPr>
          <w:p w14:paraId="7BE42D71" w14:textId="77777777" w:rsidR="00032EC9" w:rsidRPr="00510BB2" w:rsidRDefault="00032EC9" w:rsidP="00A01CBB">
            <w:pPr>
              <w:pStyle w:val="TAC"/>
              <w:rPr>
                <w:rFonts w:cs="Arial"/>
                <w:szCs w:val="18"/>
              </w:rPr>
            </w:pPr>
            <w:r w:rsidRPr="00510BB2">
              <w:rPr>
                <w:rFonts w:cs="Arial"/>
                <w:szCs w:val="18"/>
              </w:rPr>
              <w:t>1870</w:t>
            </w:r>
          </w:p>
        </w:tc>
        <w:tc>
          <w:tcPr>
            <w:tcW w:w="531" w:type="pct"/>
            <w:vMerge/>
            <w:vAlign w:val="center"/>
          </w:tcPr>
          <w:p w14:paraId="7BB05164" w14:textId="77777777" w:rsidR="00032EC9" w:rsidRPr="00510BB2" w:rsidRDefault="00032EC9" w:rsidP="00A01CBB">
            <w:pPr>
              <w:pStyle w:val="TAC"/>
              <w:rPr>
                <w:rFonts w:eastAsia="Yu Mincho" w:cs="Arial"/>
                <w:szCs w:val="18"/>
              </w:rPr>
            </w:pPr>
          </w:p>
        </w:tc>
        <w:tc>
          <w:tcPr>
            <w:tcW w:w="667" w:type="pct"/>
            <w:vMerge/>
          </w:tcPr>
          <w:p w14:paraId="362F6795" w14:textId="77777777" w:rsidR="00032EC9" w:rsidRPr="00510BB2" w:rsidRDefault="00032EC9" w:rsidP="00A01CBB">
            <w:pPr>
              <w:pStyle w:val="TAC"/>
              <w:rPr>
                <w:rFonts w:eastAsia="Yu Mincho" w:cs="Arial"/>
                <w:szCs w:val="18"/>
              </w:rPr>
            </w:pPr>
          </w:p>
        </w:tc>
      </w:tr>
      <w:tr w:rsidR="00032EC9" w:rsidRPr="00510BB2" w14:paraId="415B0FE5" w14:textId="77777777" w:rsidTr="00A01CBB">
        <w:tc>
          <w:tcPr>
            <w:tcW w:w="325" w:type="pct"/>
            <w:vMerge w:val="restart"/>
            <w:vAlign w:val="center"/>
            <w:hideMark/>
          </w:tcPr>
          <w:p w14:paraId="134BEF5F"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415" w:type="pct"/>
            <w:vMerge w:val="restart"/>
            <w:vAlign w:val="center"/>
            <w:hideMark/>
          </w:tcPr>
          <w:p w14:paraId="632ACFE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C759F5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76E93B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825957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4E4DD9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15A306"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381C0DB9"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747457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74404569" w14:textId="77777777" w:rsidR="00032EC9" w:rsidRPr="00510BB2" w:rsidRDefault="00032EC9" w:rsidP="00A01CBB">
            <w:pPr>
              <w:pStyle w:val="TAC"/>
              <w:rPr>
                <w:rFonts w:cs="Arial"/>
                <w:szCs w:val="18"/>
              </w:rPr>
            </w:pPr>
            <w:r w:rsidRPr="00510BB2">
              <w:rPr>
                <w:rFonts w:cs="Arial"/>
                <w:szCs w:val="18"/>
              </w:rPr>
              <w:t>876.5</w:t>
            </w:r>
          </w:p>
        </w:tc>
        <w:tc>
          <w:tcPr>
            <w:tcW w:w="531" w:type="pct"/>
            <w:vMerge w:val="restart"/>
            <w:vAlign w:val="center"/>
          </w:tcPr>
          <w:p w14:paraId="60B3B7EA"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69A3861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309B996" w14:textId="77777777" w:rsidTr="00A01CBB">
        <w:tc>
          <w:tcPr>
            <w:tcW w:w="325" w:type="pct"/>
            <w:vMerge/>
            <w:vAlign w:val="center"/>
          </w:tcPr>
          <w:p w14:paraId="5D7D963D" w14:textId="77777777" w:rsidR="00032EC9" w:rsidRPr="00510BB2" w:rsidRDefault="00032EC9" w:rsidP="00A01CBB">
            <w:pPr>
              <w:pStyle w:val="TAC"/>
              <w:rPr>
                <w:rFonts w:eastAsia="Yu Mincho" w:cs="Arial"/>
                <w:szCs w:val="18"/>
              </w:rPr>
            </w:pPr>
          </w:p>
        </w:tc>
        <w:tc>
          <w:tcPr>
            <w:tcW w:w="415" w:type="pct"/>
            <w:vMerge/>
            <w:vAlign w:val="center"/>
          </w:tcPr>
          <w:p w14:paraId="35F97807" w14:textId="77777777" w:rsidR="00032EC9" w:rsidRPr="00510BB2" w:rsidRDefault="00032EC9" w:rsidP="00A01CBB">
            <w:pPr>
              <w:pStyle w:val="TAC"/>
              <w:rPr>
                <w:rFonts w:eastAsia="Yu Mincho" w:cs="Arial"/>
                <w:szCs w:val="18"/>
              </w:rPr>
            </w:pPr>
          </w:p>
        </w:tc>
        <w:tc>
          <w:tcPr>
            <w:tcW w:w="320" w:type="pct"/>
            <w:vMerge/>
            <w:vAlign w:val="center"/>
          </w:tcPr>
          <w:p w14:paraId="3E7E8487" w14:textId="77777777" w:rsidR="00032EC9" w:rsidRPr="00510BB2" w:rsidRDefault="00032EC9" w:rsidP="00A01CBB">
            <w:pPr>
              <w:pStyle w:val="TAC"/>
              <w:rPr>
                <w:rFonts w:cs="Arial"/>
                <w:szCs w:val="18"/>
                <w:lang w:eastAsia="zh-CN"/>
              </w:rPr>
            </w:pPr>
          </w:p>
        </w:tc>
        <w:tc>
          <w:tcPr>
            <w:tcW w:w="579" w:type="pct"/>
            <w:vMerge/>
            <w:vAlign w:val="center"/>
          </w:tcPr>
          <w:p w14:paraId="16AEFCAC" w14:textId="77777777" w:rsidR="00032EC9" w:rsidRPr="00510BB2" w:rsidRDefault="00032EC9" w:rsidP="00A01CBB">
            <w:pPr>
              <w:spacing w:after="0"/>
              <w:rPr>
                <w:rFonts w:ascii="Arial" w:hAnsi="Arial" w:cs="Arial"/>
                <w:sz w:val="18"/>
                <w:szCs w:val="18"/>
                <w:lang w:eastAsia="zh-CN"/>
              </w:rPr>
            </w:pPr>
          </w:p>
        </w:tc>
        <w:tc>
          <w:tcPr>
            <w:tcW w:w="374" w:type="pct"/>
          </w:tcPr>
          <w:p w14:paraId="52200C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299F424" w14:textId="77777777" w:rsidR="00032EC9" w:rsidRPr="00510BB2" w:rsidRDefault="00032EC9" w:rsidP="00A01CBB">
            <w:pPr>
              <w:pStyle w:val="TAC"/>
              <w:rPr>
                <w:rFonts w:cs="Arial"/>
                <w:szCs w:val="18"/>
              </w:rPr>
            </w:pPr>
            <w:r w:rsidRPr="00510BB2">
              <w:rPr>
                <w:rFonts w:cs="Arial"/>
                <w:szCs w:val="18"/>
              </w:rPr>
              <w:t>167300</w:t>
            </w:r>
          </w:p>
        </w:tc>
        <w:tc>
          <w:tcPr>
            <w:tcW w:w="423" w:type="pct"/>
          </w:tcPr>
          <w:p w14:paraId="5737E6F6" w14:textId="77777777" w:rsidR="00032EC9" w:rsidRPr="00510BB2" w:rsidRDefault="00032EC9" w:rsidP="00A01CBB">
            <w:pPr>
              <w:pStyle w:val="TAC"/>
              <w:rPr>
                <w:rFonts w:cs="Arial"/>
                <w:szCs w:val="18"/>
              </w:rPr>
            </w:pPr>
            <w:r w:rsidRPr="00510BB2">
              <w:rPr>
                <w:rFonts w:cs="Arial"/>
                <w:szCs w:val="18"/>
              </w:rPr>
              <w:t>836.5</w:t>
            </w:r>
          </w:p>
        </w:tc>
        <w:tc>
          <w:tcPr>
            <w:tcW w:w="471" w:type="pct"/>
            <w:vAlign w:val="center"/>
          </w:tcPr>
          <w:p w14:paraId="16A45C10" w14:textId="77777777" w:rsidR="00032EC9" w:rsidRPr="00510BB2" w:rsidRDefault="00032EC9" w:rsidP="00A01CBB">
            <w:pPr>
              <w:pStyle w:val="TAC"/>
              <w:rPr>
                <w:rFonts w:cs="Arial"/>
                <w:szCs w:val="18"/>
              </w:rPr>
            </w:pPr>
            <w:r w:rsidRPr="00510BB2">
              <w:rPr>
                <w:rFonts w:cs="Arial"/>
                <w:szCs w:val="18"/>
              </w:rPr>
              <w:t>176300</w:t>
            </w:r>
          </w:p>
        </w:tc>
        <w:tc>
          <w:tcPr>
            <w:tcW w:w="423" w:type="pct"/>
            <w:vAlign w:val="center"/>
          </w:tcPr>
          <w:p w14:paraId="3A6C8C7B" w14:textId="77777777" w:rsidR="00032EC9" w:rsidRPr="00510BB2" w:rsidRDefault="00032EC9" w:rsidP="00A01CBB">
            <w:pPr>
              <w:pStyle w:val="TAC"/>
              <w:rPr>
                <w:rFonts w:cs="Arial"/>
                <w:szCs w:val="18"/>
              </w:rPr>
            </w:pPr>
            <w:r w:rsidRPr="00510BB2">
              <w:rPr>
                <w:rFonts w:cs="Arial"/>
                <w:szCs w:val="18"/>
              </w:rPr>
              <w:t>881.5</w:t>
            </w:r>
          </w:p>
        </w:tc>
        <w:tc>
          <w:tcPr>
            <w:tcW w:w="531" w:type="pct"/>
            <w:vMerge/>
            <w:vAlign w:val="center"/>
          </w:tcPr>
          <w:p w14:paraId="71562D23" w14:textId="77777777" w:rsidR="00032EC9" w:rsidRPr="00510BB2" w:rsidRDefault="00032EC9" w:rsidP="00A01CBB">
            <w:pPr>
              <w:pStyle w:val="TAC"/>
              <w:rPr>
                <w:rFonts w:eastAsia="Yu Mincho" w:cs="Arial"/>
                <w:szCs w:val="18"/>
              </w:rPr>
            </w:pPr>
          </w:p>
        </w:tc>
        <w:tc>
          <w:tcPr>
            <w:tcW w:w="667" w:type="pct"/>
            <w:vMerge/>
          </w:tcPr>
          <w:p w14:paraId="120E8B7B" w14:textId="77777777" w:rsidR="00032EC9" w:rsidRPr="00510BB2" w:rsidRDefault="00032EC9" w:rsidP="00A01CBB">
            <w:pPr>
              <w:pStyle w:val="TAC"/>
              <w:rPr>
                <w:rFonts w:eastAsia="Yu Mincho" w:cs="Arial"/>
                <w:szCs w:val="18"/>
              </w:rPr>
            </w:pPr>
          </w:p>
        </w:tc>
      </w:tr>
      <w:tr w:rsidR="00032EC9" w:rsidRPr="00510BB2" w14:paraId="5EF6E9E0" w14:textId="77777777" w:rsidTr="00A01CBB">
        <w:tc>
          <w:tcPr>
            <w:tcW w:w="325" w:type="pct"/>
            <w:vMerge/>
            <w:vAlign w:val="center"/>
          </w:tcPr>
          <w:p w14:paraId="37218968" w14:textId="77777777" w:rsidR="00032EC9" w:rsidRPr="00510BB2" w:rsidRDefault="00032EC9" w:rsidP="00A01CBB">
            <w:pPr>
              <w:pStyle w:val="TAC"/>
              <w:rPr>
                <w:rFonts w:eastAsia="Yu Mincho" w:cs="Arial"/>
                <w:szCs w:val="18"/>
              </w:rPr>
            </w:pPr>
          </w:p>
        </w:tc>
        <w:tc>
          <w:tcPr>
            <w:tcW w:w="415" w:type="pct"/>
            <w:vMerge/>
            <w:vAlign w:val="center"/>
          </w:tcPr>
          <w:p w14:paraId="1CA1336D" w14:textId="77777777" w:rsidR="00032EC9" w:rsidRPr="00510BB2" w:rsidRDefault="00032EC9" w:rsidP="00A01CBB">
            <w:pPr>
              <w:pStyle w:val="TAC"/>
              <w:rPr>
                <w:rFonts w:eastAsia="Yu Mincho" w:cs="Arial"/>
                <w:szCs w:val="18"/>
              </w:rPr>
            </w:pPr>
          </w:p>
        </w:tc>
        <w:tc>
          <w:tcPr>
            <w:tcW w:w="320" w:type="pct"/>
            <w:vMerge/>
            <w:vAlign w:val="center"/>
          </w:tcPr>
          <w:p w14:paraId="6F3E8B80" w14:textId="77777777" w:rsidR="00032EC9" w:rsidRPr="00510BB2" w:rsidRDefault="00032EC9" w:rsidP="00A01CBB">
            <w:pPr>
              <w:pStyle w:val="TAC"/>
              <w:rPr>
                <w:rFonts w:cs="Arial"/>
                <w:szCs w:val="18"/>
                <w:lang w:eastAsia="zh-CN"/>
              </w:rPr>
            </w:pPr>
          </w:p>
        </w:tc>
        <w:tc>
          <w:tcPr>
            <w:tcW w:w="579" w:type="pct"/>
            <w:vMerge/>
            <w:vAlign w:val="center"/>
          </w:tcPr>
          <w:p w14:paraId="4D7AA276" w14:textId="77777777" w:rsidR="00032EC9" w:rsidRPr="00510BB2" w:rsidRDefault="00032EC9" w:rsidP="00A01CBB">
            <w:pPr>
              <w:spacing w:after="0"/>
              <w:rPr>
                <w:rFonts w:ascii="Arial" w:hAnsi="Arial" w:cs="Arial"/>
                <w:sz w:val="18"/>
                <w:szCs w:val="18"/>
                <w:lang w:eastAsia="zh-CN"/>
              </w:rPr>
            </w:pPr>
          </w:p>
        </w:tc>
        <w:tc>
          <w:tcPr>
            <w:tcW w:w="374" w:type="pct"/>
          </w:tcPr>
          <w:p w14:paraId="74B777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71A779" w14:textId="77777777" w:rsidR="00032EC9" w:rsidRPr="00510BB2" w:rsidRDefault="00032EC9" w:rsidP="00A01CBB">
            <w:pPr>
              <w:pStyle w:val="TAC"/>
              <w:rPr>
                <w:rFonts w:cs="Arial"/>
                <w:szCs w:val="18"/>
              </w:rPr>
            </w:pPr>
            <w:r w:rsidRPr="00510BB2">
              <w:rPr>
                <w:rFonts w:cs="Arial"/>
                <w:szCs w:val="18"/>
              </w:rPr>
              <w:t>168300</w:t>
            </w:r>
          </w:p>
        </w:tc>
        <w:tc>
          <w:tcPr>
            <w:tcW w:w="423" w:type="pct"/>
          </w:tcPr>
          <w:p w14:paraId="4C32AB97" w14:textId="77777777" w:rsidR="00032EC9" w:rsidRPr="00510BB2" w:rsidRDefault="00032EC9" w:rsidP="00A01CBB">
            <w:pPr>
              <w:pStyle w:val="TAC"/>
              <w:rPr>
                <w:rFonts w:cs="Arial"/>
                <w:szCs w:val="18"/>
              </w:rPr>
            </w:pPr>
            <w:r w:rsidRPr="00510BB2">
              <w:rPr>
                <w:rFonts w:cs="Arial"/>
                <w:szCs w:val="18"/>
              </w:rPr>
              <w:t>841.5</w:t>
            </w:r>
          </w:p>
        </w:tc>
        <w:tc>
          <w:tcPr>
            <w:tcW w:w="471" w:type="pct"/>
            <w:vAlign w:val="center"/>
          </w:tcPr>
          <w:p w14:paraId="4EEDA981" w14:textId="77777777" w:rsidR="00032EC9" w:rsidRPr="00510BB2" w:rsidRDefault="00032EC9" w:rsidP="00A01CBB">
            <w:pPr>
              <w:pStyle w:val="TAC"/>
              <w:rPr>
                <w:rFonts w:cs="Arial"/>
                <w:szCs w:val="18"/>
              </w:rPr>
            </w:pPr>
            <w:r w:rsidRPr="00510BB2">
              <w:rPr>
                <w:rFonts w:cs="Arial"/>
                <w:szCs w:val="18"/>
              </w:rPr>
              <w:t>177300</w:t>
            </w:r>
          </w:p>
        </w:tc>
        <w:tc>
          <w:tcPr>
            <w:tcW w:w="423" w:type="pct"/>
            <w:vAlign w:val="center"/>
          </w:tcPr>
          <w:p w14:paraId="0E8C980D" w14:textId="77777777" w:rsidR="00032EC9" w:rsidRPr="00510BB2" w:rsidRDefault="00032EC9" w:rsidP="00A01CBB">
            <w:pPr>
              <w:pStyle w:val="TAC"/>
              <w:rPr>
                <w:rFonts w:cs="Arial"/>
                <w:szCs w:val="18"/>
              </w:rPr>
            </w:pPr>
            <w:r w:rsidRPr="00510BB2">
              <w:rPr>
                <w:rFonts w:cs="Arial"/>
                <w:szCs w:val="18"/>
              </w:rPr>
              <w:t>886.5</w:t>
            </w:r>
          </w:p>
        </w:tc>
        <w:tc>
          <w:tcPr>
            <w:tcW w:w="531" w:type="pct"/>
            <w:vMerge/>
            <w:vAlign w:val="center"/>
          </w:tcPr>
          <w:p w14:paraId="42B1EA90" w14:textId="77777777" w:rsidR="00032EC9" w:rsidRPr="00510BB2" w:rsidRDefault="00032EC9" w:rsidP="00A01CBB">
            <w:pPr>
              <w:pStyle w:val="TAC"/>
              <w:rPr>
                <w:rFonts w:eastAsia="Yu Mincho" w:cs="Arial"/>
                <w:szCs w:val="18"/>
              </w:rPr>
            </w:pPr>
          </w:p>
        </w:tc>
        <w:tc>
          <w:tcPr>
            <w:tcW w:w="667" w:type="pct"/>
            <w:vMerge/>
          </w:tcPr>
          <w:p w14:paraId="3E8066DC" w14:textId="77777777" w:rsidR="00032EC9" w:rsidRPr="00510BB2" w:rsidRDefault="00032EC9" w:rsidP="00A01CBB">
            <w:pPr>
              <w:pStyle w:val="TAC"/>
              <w:rPr>
                <w:rFonts w:eastAsia="Yu Mincho" w:cs="Arial"/>
                <w:szCs w:val="18"/>
              </w:rPr>
            </w:pPr>
          </w:p>
        </w:tc>
      </w:tr>
      <w:tr w:rsidR="00032EC9" w:rsidRPr="00510BB2" w14:paraId="01F1C82B" w14:textId="77777777" w:rsidTr="00A01CBB">
        <w:tc>
          <w:tcPr>
            <w:tcW w:w="325" w:type="pct"/>
            <w:vMerge w:val="restart"/>
            <w:vAlign w:val="center"/>
            <w:hideMark/>
          </w:tcPr>
          <w:p w14:paraId="41771C0E"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415" w:type="pct"/>
            <w:vMerge w:val="restart"/>
            <w:vAlign w:val="center"/>
            <w:hideMark/>
          </w:tcPr>
          <w:p w14:paraId="117C0B3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EC73DC8"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1C9A04B7"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BB398E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3FDA7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01E606" w14:textId="77777777" w:rsidR="00032EC9" w:rsidRPr="00510BB2" w:rsidRDefault="00032EC9" w:rsidP="00A01CBB">
            <w:pPr>
              <w:pStyle w:val="TAC"/>
              <w:rPr>
                <w:rFonts w:cs="Arial"/>
                <w:szCs w:val="18"/>
              </w:rPr>
            </w:pPr>
            <w:r w:rsidRPr="00510BB2">
              <w:rPr>
                <w:rFonts w:cs="Arial"/>
                <w:szCs w:val="18"/>
              </w:rPr>
              <w:t>501500</w:t>
            </w:r>
          </w:p>
        </w:tc>
        <w:tc>
          <w:tcPr>
            <w:tcW w:w="423" w:type="pct"/>
          </w:tcPr>
          <w:p w14:paraId="34E234C5" w14:textId="77777777" w:rsidR="00032EC9" w:rsidRPr="00510BB2" w:rsidRDefault="00032EC9" w:rsidP="00A01CBB">
            <w:pPr>
              <w:pStyle w:val="TAC"/>
              <w:rPr>
                <w:rFonts w:cs="Arial"/>
                <w:szCs w:val="18"/>
              </w:rPr>
            </w:pPr>
            <w:r w:rsidRPr="00510BB2">
              <w:rPr>
                <w:rFonts w:cs="Arial"/>
                <w:szCs w:val="18"/>
              </w:rPr>
              <w:t>2507.5</w:t>
            </w:r>
          </w:p>
        </w:tc>
        <w:tc>
          <w:tcPr>
            <w:tcW w:w="471" w:type="pct"/>
            <w:vAlign w:val="center"/>
          </w:tcPr>
          <w:p w14:paraId="650F3312" w14:textId="77777777" w:rsidR="00032EC9" w:rsidRPr="00510BB2" w:rsidRDefault="00032EC9" w:rsidP="00A01CBB">
            <w:pPr>
              <w:pStyle w:val="TAC"/>
              <w:rPr>
                <w:rFonts w:cs="Arial"/>
                <w:szCs w:val="18"/>
              </w:rPr>
            </w:pPr>
            <w:r w:rsidRPr="00510BB2">
              <w:rPr>
                <w:rFonts w:cs="Arial"/>
                <w:szCs w:val="18"/>
              </w:rPr>
              <w:t>525500</w:t>
            </w:r>
          </w:p>
        </w:tc>
        <w:tc>
          <w:tcPr>
            <w:tcW w:w="423" w:type="pct"/>
            <w:vAlign w:val="center"/>
          </w:tcPr>
          <w:p w14:paraId="13271AA6" w14:textId="77777777" w:rsidR="00032EC9" w:rsidRPr="00510BB2" w:rsidRDefault="00032EC9" w:rsidP="00A01CBB">
            <w:pPr>
              <w:pStyle w:val="TAC"/>
              <w:rPr>
                <w:rFonts w:cs="Arial"/>
                <w:szCs w:val="18"/>
              </w:rPr>
            </w:pPr>
            <w:r w:rsidRPr="00510BB2">
              <w:rPr>
                <w:rFonts w:cs="Arial"/>
                <w:szCs w:val="18"/>
              </w:rPr>
              <w:t>2627.5</w:t>
            </w:r>
          </w:p>
        </w:tc>
        <w:tc>
          <w:tcPr>
            <w:tcW w:w="531" w:type="pct"/>
            <w:vMerge w:val="restart"/>
            <w:vAlign w:val="center"/>
          </w:tcPr>
          <w:p w14:paraId="5E36155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BDE806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4A228D1" w14:textId="77777777" w:rsidTr="00A01CBB">
        <w:tc>
          <w:tcPr>
            <w:tcW w:w="325" w:type="pct"/>
            <w:vMerge/>
            <w:vAlign w:val="center"/>
          </w:tcPr>
          <w:p w14:paraId="3398C2AF" w14:textId="77777777" w:rsidR="00032EC9" w:rsidRPr="00510BB2" w:rsidRDefault="00032EC9" w:rsidP="00A01CBB">
            <w:pPr>
              <w:pStyle w:val="TAC"/>
              <w:rPr>
                <w:rFonts w:eastAsia="Yu Mincho" w:cs="Arial"/>
                <w:szCs w:val="18"/>
              </w:rPr>
            </w:pPr>
          </w:p>
        </w:tc>
        <w:tc>
          <w:tcPr>
            <w:tcW w:w="415" w:type="pct"/>
            <w:vMerge/>
            <w:vAlign w:val="center"/>
          </w:tcPr>
          <w:p w14:paraId="06717BBD" w14:textId="77777777" w:rsidR="00032EC9" w:rsidRPr="00510BB2" w:rsidRDefault="00032EC9" w:rsidP="00A01CBB">
            <w:pPr>
              <w:pStyle w:val="TAC"/>
              <w:rPr>
                <w:rFonts w:eastAsia="Yu Mincho" w:cs="Arial"/>
                <w:szCs w:val="18"/>
              </w:rPr>
            </w:pPr>
          </w:p>
        </w:tc>
        <w:tc>
          <w:tcPr>
            <w:tcW w:w="320" w:type="pct"/>
            <w:vMerge/>
            <w:vAlign w:val="center"/>
          </w:tcPr>
          <w:p w14:paraId="4AA4A2B4" w14:textId="77777777" w:rsidR="00032EC9" w:rsidRPr="00510BB2" w:rsidRDefault="00032EC9" w:rsidP="00A01CBB">
            <w:pPr>
              <w:pStyle w:val="TAC"/>
              <w:rPr>
                <w:rFonts w:cs="Arial"/>
                <w:szCs w:val="18"/>
                <w:lang w:eastAsia="zh-CN"/>
              </w:rPr>
            </w:pPr>
          </w:p>
        </w:tc>
        <w:tc>
          <w:tcPr>
            <w:tcW w:w="579" w:type="pct"/>
            <w:vMerge/>
            <w:vAlign w:val="center"/>
          </w:tcPr>
          <w:p w14:paraId="2902B134" w14:textId="77777777" w:rsidR="00032EC9" w:rsidRPr="00510BB2" w:rsidRDefault="00032EC9" w:rsidP="00A01CBB">
            <w:pPr>
              <w:spacing w:after="0"/>
              <w:rPr>
                <w:rFonts w:ascii="Arial" w:hAnsi="Arial" w:cs="Arial"/>
                <w:sz w:val="18"/>
                <w:szCs w:val="18"/>
                <w:lang w:eastAsia="zh-CN"/>
              </w:rPr>
            </w:pPr>
          </w:p>
        </w:tc>
        <w:tc>
          <w:tcPr>
            <w:tcW w:w="374" w:type="pct"/>
          </w:tcPr>
          <w:p w14:paraId="6754DB4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6C0B67" w14:textId="77777777" w:rsidR="00032EC9" w:rsidRPr="00510BB2" w:rsidRDefault="00032EC9" w:rsidP="00A01CBB">
            <w:pPr>
              <w:pStyle w:val="TAC"/>
              <w:rPr>
                <w:rFonts w:cs="Arial"/>
                <w:szCs w:val="18"/>
              </w:rPr>
            </w:pPr>
            <w:r w:rsidRPr="00510BB2">
              <w:rPr>
                <w:rFonts w:cs="Arial"/>
                <w:szCs w:val="18"/>
              </w:rPr>
              <w:t>507000</w:t>
            </w:r>
          </w:p>
        </w:tc>
        <w:tc>
          <w:tcPr>
            <w:tcW w:w="423" w:type="pct"/>
          </w:tcPr>
          <w:p w14:paraId="74FE507F" w14:textId="77777777" w:rsidR="00032EC9" w:rsidRPr="00510BB2" w:rsidRDefault="00032EC9" w:rsidP="00A01CBB">
            <w:pPr>
              <w:pStyle w:val="TAC"/>
              <w:rPr>
                <w:rFonts w:cs="Arial"/>
                <w:szCs w:val="18"/>
              </w:rPr>
            </w:pPr>
            <w:r w:rsidRPr="00510BB2">
              <w:rPr>
                <w:rFonts w:cs="Arial"/>
                <w:szCs w:val="18"/>
              </w:rPr>
              <w:t>2535</w:t>
            </w:r>
          </w:p>
        </w:tc>
        <w:tc>
          <w:tcPr>
            <w:tcW w:w="471" w:type="pct"/>
            <w:vAlign w:val="center"/>
          </w:tcPr>
          <w:p w14:paraId="5B630F6C" w14:textId="77777777" w:rsidR="00032EC9" w:rsidRPr="00510BB2" w:rsidRDefault="00032EC9" w:rsidP="00A01CBB">
            <w:pPr>
              <w:pStyle w:val="TAC"/>
              <w:rPr>
                <w:rFonts w:cs="Arial"/>
                <w:szCs w:val="18"/>
              </w:rPr>
            </w:pPr>
            <w:r w:rsidRPr="00510BB2">
              <w:rPr>
                <w:rFonts w:cs="Arial"/>
                <w:szCs w:val="18"/>
              </w:rPr>
              <w:t>531000</w:t>
            </w:r>
          </w:p>
        </w:tc>
        <w:tc>
          <w:tcPr>
            <w:tcW w:w="423" w:type="pct"/>
            <w:vAlign w:val="center"/>
          </w:tcPr>
          <w:p w14:paraId="025382AC" w14:textId="77777777" w:rsidR="00032EC9" w:rsidRPr="00510BB2" w:rsidRDefault="00032EC9" w:rsidP="00A01CBB">
            <w:pPr>
              <w:pStyle w:val="TAC"/>
              <w:rPr>
                <w:rFonts w:cs="Arial"/>
                <w:szCs w:val="18"/>
              </w:rPr>
            </w:pPr>
            <w:r w:rsidRPr="00510BB2">
              <w:rPr>
                <w:rFonts w:cs="Arial"/>
                <w:szCs w:val="18"/>
              </w:rPr>
              <w:t>2655</w:t>
            </w:r>
          </w:p>
        </w:tc>
        <w:tc>
          <w:tcPr>
            <w:tcW w:w="531" w:type="pct"/>
            <w:vMerge/>
            <w:vAlign w:val="center"/>
          </w:tcPr>
          <w:p w14:paraId="58C8AB31" w14:textId="77777777" w:rsidR="00032EC9" w:rsidRPr="00510BB2" w:rsidRDefault="00032EC9" w:rsidP="00A01CBB">
            <w:pPr>
              <w:pStyle w:val="TAC"/>
              <w:rPr>
                <w:rFonts w:eastAsia="Yu Mincho" w:cs="Arial"/>
                <w:szCs w:val="18"/>
              </w:rPr>
            </w:pPr>
          </w:p>
        </w:tc>
        <w:tc>
          <w:tcPr>
            <w:tcW w:w="667" w:type="pct"/>
            <w:vMerge/>
          </w:tcPr>
          <w:p w14:paraId="255C652D" w14:textId="77777777" w:rsidR="00032EC9" w:rsidRPr="00510BB2" w:rsidRDefault="00032EC9" w:rsidP="00A01CBB">
            <w:pPr>
              <w:pStyle w:val="TAC"/>
              <w:rPr>
                <w:rFonts w:eastAsia="Yu Mincho" w:cs="Arial"/>
                <w:szCs w:val="18"/>
              </w:rPr>
            </w:pPr>
          </w:p>
        </w:tc>
      </w:tr>
      <w:tr w:rsidR="00032EC9" w:rsidRPr="00510BB2" w14:paraId="40A6BBAB" w14:textId="77777777" w:rsidTr="00A01CBB">
        <w:tc>
          <w:tcPr>
            <w:tcW w:w="325" w:type="pct"/>
            <w:vMerge/>
            <w:vAlign w:val="center"/>
          </w:tcPr>
          <w:p w14:paraId="3C04BFFB" w14:textId="77777777" w:rsidR="00032EC9" w:rsidRPr="00510BB2" w:rsidRDefault="00032EC9" w:rsidP="00A01CBB">
            <w:pPr>
              <w:pStyle w:val="TAC"/>
              <w:rPr>
                <w:rFonts w:eastAsia="Yu Mincho" w:cs="Arial"/>
                <w:szCs w:val="18"/>
              </w:rPr>
            </w:pPr>
          </w:p>
        </w:tc>
        <w:tc>
          <w:tcPr>
            <w:tcW w:w="415" w:type="pct"/>
            <w:vMerge/>
            <w:vAlign w:val="center"/>
          </w:tcPr>
          <w:p w14:paraId="1D45C2CC" w14:textId="77777777" w:rsidR="00032EC9" w:rsidRPr="00510BB2" w:rsidRDefault="00032EC9" w:rsidP="00A01CBB">
            <w:pPr>
              <w:pStyle w:val="TAC"/>
              <w:rPr>
                <w:rFonts w:eastAsia="Yu Mincho" w:cs="Arial"/>
                <w:szCs w:val="18"/>
              </w:rPr>
            </w:pPr>
          </w:p>
        </w:tc>
        <w:tc>
          <w:tcPr>
            <w:tcW w:w="320" w:type="pct"/>
            <w:vMerge/>
            <w:vAlign w:val="center"/>
          </w:tcPr>
          <w:p w14:paraId="184ED1F2" w14:textId="77777777" w:rsidR="00032EC9" w:rsidRPr="00510BB2" w:rsidRDefault="00032EC9" w:rsidP="00A01CBB">
            <w:pPr>
              <w:pStyle w:val="TAC"/>
              <w:rPr>
                <w:rFonts w:cs="Arial"/>
                <w:szCs w:val="18"/>
                <w:lang w:eastAsia="zh-CN"/>
              </w:rPr>
            </w:pPr>
          </w:p>
        </w:tc>
        <w:tc>
          <w:tcPr>
            <w:tcW w:w="579" w:type="pct"/>
            <w:vMerge/>
            <w:vAlign w:val="center"/>
          </w:tcPr>
          <w:p w14:paraId="22D8EF7B" w14:textId="77777777" w:rsidR="00032EC9" w:rsidRPr="00510BB2" w:rsidRDefault="00032EC9" w:rsidP="00A01CBB">
            <w:pPr>
              <w:spacing w:after="0"/>
              <w:rPr>
                <w:rFonts w:ascii="Arial" w:hAnsi="Arial" w:cs="Arial"/>
                <w:sz w:val="18"/>
                <w:szCs w:val="18"/>
                <w:lang w:eastAsia="zh-CN"/>
              </w:rPr>
            </w:pPr>
          </w:p>
        </w:tc>
        <w:tc>
          <w:tcPr>
            <w:tcW w:w="374" w:type="pct"/>
          </w:tcPr>
          <w:p w14:paraId="77680E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E0EEB35" w14:textId="77777777" w:rsidR="00032EC9" w:rsidRPr="00510BB2" w:rsidRDefault="00032EC9" w:rsidP="00A01CBB">
            <w:pPr>
              <w:pStyle w:val="TAC"/>
              <w:rPr>
                <w:rFonts w:cs="Arial"/>
                <w:szCs w:val="18"/>
              </w:rPr>
            </w:pPr>
            <w:r w:rsidRPr="00510BB2">
              <w:rPr>
                <w:rFonts w:cs="Arial"/>
                <w:szCs w:val="18"/>
              </w:rPr>
              <w:t>512500</w:t>
            </w:r>
          </w:p>
        </w:tc>
        <w:tc>
          <w:tcPr>
            <w:tcW w:w="423" w:type="pct"/>
          </w:tcPr>
          <w:p w14:paraId="4D622FA3" w14:textId="77777777" w:rsidR="00032EC9" w:rsidRPr="00510BB2" w:rsidRDefault="00032EC9" w:rsidP="00A01CBB">
            <w:pPr>
              <w:pStyle w:val="TAC"/>
              <w:rPr>
                <w:rFonts w:cs="Arial"/>
                <w:szCs w:val="18"/>
              </w:rPr>
            </w:pPr>
            <w:r w:rsidRPr="00510BB2">
              <w:rPr>
                <w:rFonts w:cs="Arial"/>
                <w:szCs w:val="18"/>
              </w:rPr>
              <w:t>2562.5</w:t>
            </w:r>
          </w:p>
        </w:tc>
        <w:tc>
          <w:tcPr>
            <w:tcW w:w="471" w:type="pct"/>
            <w:vAlign w:val="center"/>
          </w:tcPr>
          <w:p w14:paraId="4ACA62E5" w14:textId="77777777" w:rsidR="00032EC9" w:rsidRPr="00510BB2" w:rsidRDefault="00032EC9" w:rsidP="00A01CBB">
            <w:pPr>
              <w:pStyle w:val="TAC"/>
              <w:rPr>
                <w:rFonts w:cs="Arial"/>
                <w:szCs w:val="18"/>
              </w:rPr>
            </w:pPr>
            <w:r w:rsidRPr="00510BB2">
              <w:rPr>
                <w:rFonts w:cs="Arial"/>
                <w:szCs w:val="18"/>
              </w:rPr>
              <w:t>536500</w:t>
            </w:r>
          </w:p>
        </w:tc>
        <w:tc>
          <w:tcPr>
            <w:tcW w:w="423" w:type="pct"/>
            <w:vAlign w:val="center"/>
          </w:tcPr>
          <w:p w14:paraId="5140CD7F" w14:textId="77777777" w:rsidR="00032EC9" w:rsidRPr="00510BB2" w:rsidRDefault="00032EC9" w:rsidP="00A01CBB">
            <w:pPr>
              <w:pStyle w:val="TAC"/>
              <w:rPr>
                <w:rFonts w:cs="Arial"/>
                <w:szCs w:val="18"/>
              </w:rPr>
            </w:pPr>
            <w:r w:rsidRPr="00510BB2">
              <w:rPr>
                <w:rFonts w:cs="Arial"/>
                <w:szCs w:val="18"/>
              </w:rPr>
              <w:t>2682.5</w:t>
            </w:r>
          </w:p>
        </w:tc>
        <w:tc>
          <w:tcPr>
            <w:tcW w:w="531" w:type="pct"/>
            <w:vMerge/>
            <w:vAlign w:val="center"/>
          </w:tcPr>
          <w:p w14:paraId="3E1866F7" w14:textId="77777777" w:rsidR="00032EC9" w:rsidRPr="00510BB2" w:rsidRDefault="00032EC9" w:rsidP="00A01CBB">
            <w:pPr>
              <w:pStyle w:val="TAC"/>
              <w:rPr>
                <w:rFonts w:eastAsia="Yu Mincho" w:cs="Arial"/>
                <w:szCs w:val="18"/>
              </w:rPr>
            </w:pPr>
          </w:p>
        </w:tc>
        <w:tc>
          <w:tcPr>
            <w:tcW w:w="667" w:type="pct"/>
            <w:vMerge/>
          </w:tcPr>
          <w:p w14:paraId="4932E5CD" w14:textId="77777777" w:rsidR="00032EC9" w:rsidRPr="00510BB2" w:rsidRDefault="00032EC9" w:rsidP="00A01CBB">
            <w:pPr>
              <w:pStyle w:val="TAC"/>
              <w:rPr>
                <w:rFonts w:eastAsia="Yu Mincho" w:cs="Arial"/>
                <w:szCs w:val="18"/>
              </w:rPr>
            </w:pPr>
          </w:p>
        </w:tc>
      </w:tr>
      <w:tr w:rsidR="00032EC9" w:rsidRPr="00510BB2" w14:paraId="0466A43C" w14:textId="77777777" w:rsidTr="00A01CBB">
        <w:tc>
          <w:tcPr>
            <w:tcW w:w="325" w:type="pct"/>
            <w:vMerge w:val="restart"/>
            <w:vAlign w:val="center"/>
            <w:hideMark/>
          </w:tcPr>
          <w:p w14:paraId="577A72ED"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415" w:type="pct"/>
            <w:vMerge w:val="restart"/>
            <w:vAlign w:val="center"/>
            <w:hideMark/>
          </w:tcPr>
          <w:p w14:paraId="0F97C5D8"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C8D977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EF9235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6CED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29188B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DA4FCD0" w14:textId="77777777" w:rsidR="00032EC9" w:rsidRPr="00510BB2" w:rsidRDefault="00032EC9" w:rsidP="00A01CBB">
            <w:pPr>
              <w:pStyle w:val="TAC"/>
              <w:rPr>
                <w:rFonts w:cs="Arial"/>
                <w:szCs w:val="18"/>
              </w:rPr>
            </w:pPr>
            <w:r w:rsidRPr="00510BB2">
              <w:rPr>
                <w:rFonts w:cs="Arial"/>
                <w:szCs w:val="18"/>
              </w:rPr>
              <w:t>177500</w:t>
            </w:r>
          </w:p>
        </w:tc>
        <w:tc>
          <w:tcPr>
            <w:tcW w:w="423" w:type="pct"/>
          </w:tcPr>
          <w:p w14:paraId="2D838A5C" w14:textId="77777777" w:rsidR="00032EC9" w:rsidRPr="00510BB2" w:rsidRDefault="00032EC9" w:rsidP="00A01CBB">
            <w:pPr>
              <w:pStyle w:val="TAC"/>
              <w:rPr>
                <w:rFonts w:cs="Arial"/>
                <w:szCs w:val="18"/>
              </w:rPr>
            </w:pPr>
            <w:r w:rsidRPr="00510BB2">
              <w:rPr>
                <w:rFonts w:cs="Arial"/>
                <w:szCs w:val="18"/>
              </w:rPr>
              <w:t>887.5</w:t>
            </w:r>
          </w:p>
        </w:tc>
        <w:tc>
          <w:tcPr>
            <w:tcW w:w="471" w:type="pct"/>
            <w:vAlign w:val="center"/>
          </w:tcPr>
          <w:p w14:paraId="2A5FBA40" w14:textId="77777777" w:rsidR="00032EC9" w:rsidRPr="00510BB2" w:rsidRDefault="00032EC9" w:rsidP="00A01CBB">
            <w:pPr>
              <w:pStyle w:val="TAC"/>
              <w:rPr>
                <w:rFonts w:cs="Arial"/>
                <w:szCs w:val="18"/>
              </w:rPr>
            </w:pPr>
            <w:r w:rsidRPr="00510BB2">
              <w:rPr>
                <w:rFonts w:cs="Arial"/>
                <w:szCs w:val="18"/>
              </w:rPr>
              <w:t>186500</w:t>
            </w:r>
          </w:p>
        </w:tc>
        <w:tc>
          <w:tcPr>
            <w:tcW w:w="423" w:type="pct"/>
            <w:vAlign w:val="center"/>
          </w:tcPr>
          <w:p w14:paraId="3578E006" w14:textId="77777777" w:rsidR="00032EC9" w:rsidRPr="00510BB2" w:rsidRDefault="00032EC9" w:rsidP="00A01CBB">
            <w:pPr>
              <w:pStyle w:val="TAC"/>
              <w:rPr>
                <w:rFonts w:cs="Arial"/>
                <w:szCs w:val="18"/>
              </w:rPr>
            </w:pPr>
            <w:r w:rsidRPr="00510BB2">
              <w:rPr>
                <w:rFonts w:cs="Arial"/>
                <w:szCs w:val="18"/>
              </w:rPr>
              <w:t>932.5</w:t>
            </w:r>
          </w:p>
        </w:tc>
        <w:tc>
          <w:tcPr>
            <w:tcW w:w="531" w:type="pct"/>
            <w:vMerge w:val="restart"/>
            <w:vAlign w:val="center"/>
          </w:tcPr>
          <w:p w14:paraId="7937178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518F601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AC72D75" w14:textId="77777777" w:rsidTr="00A01CBB">
        <w:tc>
          <w:tcPr>
            <w:tcW w:w="325" w:type="pct"/>
            <w:vMerge/>
            <w:vAlign w:val="center"/>
          </w:tcPr>
          <w:p w14:paraId="70B73CA7" w14:textId="77777777" w:rsidR="00032EC9" w:rsidRPr="00510BB2" w:rsidRDefault="00032EC9" w:rsidP="00A01CBB">
            <w:pPr>
              <w:pStyle w:val="TAC"/>
              <w:rPr>
                <w:rFonts w:eastAsia="Yu Mincho" w:cs="Arial"/>
                <w:szCs w:val="18"/>
              </w:rPr>
            </w:pPr>
          </w:p>
        </w:tc>
        <w:tc>
          <w:tcPr>
            <w:tcW w:w="415" w:type="pct"/>
            <w:vMerge/>
            <w:vAlign w:val="center"/>
          </w:tcPr>
          <w:p w14:paraId="409ECEF9" w14:textId="77777777" w:rsidR="00032EC9" w:rsidRPr="00510BB2" w:rsidRDefault="00032EC9" w:rsidP="00A01CBB">
            <w:pPr>
              <w:pStyle w:val="TAC"/>
              <w:rPr>
                <w:rFonts w:eastAsia="Yu Mincho" w:cs="Arial"/>
                <w:szCs w:val="18"/>
              </w:rPr>
            </w:pPr>
          </w:p>
        </w:tc>
        <w:tc>
          <w:tcPr>
            <w:tcW w:w="320" w:type="pct"/>
            <w:vMerge/>
            <w:vAlign w:val="center"/>
          </w:tcPr>
          <w:p w14:paraId="27770D7C" w14:textId="77777777" w:rsidR="00032EC9" w:rsidRPr="00510BB2" w:rsidRDefault="00032EC9" w:rsidP="00A01CBB">
            <w:pPr>
              <w:pStyle w:val="TAC"/>
              <w:rPr>
                <w:rFonts w:cs="Arial"/>
                <w:szCs w:val="18"/>
                <w:lang w:eastAsia="zh-CN"/>
              </w:rPr>
            </w:pPr>
          </w:p>
        </w:tc>
        <w:tc>
          <w:tcPr>
            <w:tcW w:w="579" w:type="pct"/>
            <w:vMerge/>
            <w:vAlign w:val="center"/>
          </w:tcPr>
          <w:p w14:paraId="1D4D1E86" w14:textId="77777777" w:rsidR="00032EC9" w:rsidRPr="00510BB2" w:rsidRDefault="00032EC9" w:rsidP="00A01CBB">
            <w:pPr>
              <w:spacing w:after="0"/>
              <w:rPr>
                <w:rFonts w:ascii="Arial" w:hAnsi="Arial" w:cs="Arial"/>
                <w:sz w:val="18"/>
                <w:szCs w:val="18"/>
                <w:lang w:eastAsia="zh-CN"/>
              </w:rPr>
            </w:pPr>
          </w:p>
        </w:tc>
        <w:tc>
          <w:tcPr>
            <w:tcW w:w="374" w:type="pct"/>
          </w:tcPr>
          <w:p w14:paraId="3298B14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D6C0C6" w14:textId="77777777" w:rsidR="00032EC9" w:rsidRPr="00510BB2" w:rsidRDefault="00032EC9" w:rsidP="00A01CBB">
            <w:pPr>
              <w:pStyle w:val="TAC"/>
              <w:rPr>
                <w:rFonts w:cs="Arial"/>
                <w:szCs w:val="18"/>
              </w:rPr>
            </w:pPr>
            <w:r w:rsidRPr="00510BB2">
              <w:rPr>
                <w:rFonts w:cs="Arial"/>
                <w:szCs w:val="18"/>
              </w:rPr>
              <w:t>179500</w:t>
            </w:r>
          </w:p>
        </w:tc>
        <w:tc>
          <w:tcPr>
            <w:tcW w:w="423" w:type="pct"/>
          </w:tcPr>
          <w:p w14:paraId="17AE31B1" w14:textId="77777777" w:rsidR="00032EC9" w:rsidRPr="00510BB2" w:rsidRDefault="00032EC9" w:rsidP="00A01CBB">
            <w:pPr>
              <w:pStyle w:val="TAC"/>
              <w:rPr>
                <w:rFonts w:cs="Arial"/>
                <w:szCs w:val="18"/>
              </w:rPr>
            </w:pPr>
            <w:r w:rsidRPr="00510BB2">
              <w:rPr>
                <w:rFonts w:cs="Arial"/>
                <w:szCs w:val="18"/>
              </w:rPr>
              <w:t>897.5</w:t>
            </w:r>
          </w:p>
        </w:tc>
        <w:tc>
          <w:tcPr>
            <w:tcW w:w="471" w:type="pct"/>
            <w:vAlign w:val="center"/>
          </w:tcPr>
          <w:p w14:paraId="10B50AE7" w14:textId="77777777" w:rsidR="00032EC9" w:rsidRPr="00510BB2" w:rsidRDefault="00032EC9" w:rsidP="00A01CBB">
            <w:pPr>
              <w:pStyle w:val="TAC"/>
              <w:rPr>
                <w:rFonts w:cs="Arial"/>
                <w:szCs w:val="18"/>
              </w:rPr>
            </w:pPr>
            <w:r w:rsidRPr="00510BB2">
              <w:rPr>
                <w:rFonts w:cs="Arial"/>
                <w:szCs w:val="18"/>
              </w:rPr>
              <w:t>188500</w:t>
            </w:r>
          </w:p>
        </w:tc>
        <w:tc>
          <w:tcPr>
            <w:tcW w:w="423" w:type="pct"/>
            <w:vAlign w:val="center"/>
          </w:tcPr>
          <w:p w14:paraId="0C6FEADB" w14:textId="77777777" w:rsidR="00032EC9" w:rsidRPr="00510BB2" w:rsidRDefault="00032EC9" w:rsidP="00A01CBB">
            <w:pPr>
              <w:pStyle w:val="TAC"/>
              <w:rPr>
                <w:rFonts w:cs="Arial"/>
                <w:szCs w:val="18"/>
              </w:rPr>
            </w:pPr>
            <w:r w:rsidRPr="00510BB2">
              <w:rPr>
                <w:rFonts w:cs="Arial"/>
                <w:szCs w:val="18"/>
              </w:rPr>
              <w:t>942.5</w:t>
            </w:r>
          </w:p>
        </w:tc>
        <w:tc>
          <w:tcPr>
            <w:tcW w:w="531" w:type="pct"/>
            <w:vMerge/>
            <w:vAlign w:val="center"/>
          </w:tcPr>
          <w:p w14:paraId="3C918A1B" w14:textId="77777777" w:rsidR="00032EC9" w:rsidRPr="00510BB2" w:rsidRDefault="00032EC9" w:rsidP="00A01CBB">
            <w:pPr>
              <w:pStyle w:val="TAC"/>
              <w:rPr>
                <w:rFonts w:eastAsia="Yu Mincho" w:cs="Arial"/>
                <w:szCs w:val="18"/>
              </w:rPr>
            </w:pPr>
          </w:p>
        </w:tc>
        <w:tc>
          <w:tcPr>
            <w:tcW w:w="667" w:type="pct"/>
            <w:vMerge/>
          </w:tcPr>
          <w:p w14:paraId="366C10A4" w14:textId="77777777" w:rsidR="00032EC9" w:rsidRPr="00510BB2" w:rsidRDefault="00032EC9" w:rsidP="00A01CBB">
            <w:pPr>
              <w:pStyle w:val="TAC"/>
              <w:rPr>
                <w:rFonts w:eastAsia="Yu Mincho" w:cs="Arial"/>
                <w:szCs w:val="18"/>
              </w:rPr>
            </w:pPr>
          </w:p>
        </w:tc>
      </w:tr>
      <w:tr w:rsidR="00032EC9" w:rsidRPr="00510BB2" w14:paraId="2F5D0923" w14:textId="77777777" w:rsidTr="00A01CBB">
        <w:tc>
          <w:tcPr>
            <w:tcW w:w="325" w:type="pct"/>
            <w:vMerge/>
            <w:vAlign w:val="center"/>
          </w:tcPr>
          <w:p w14:paraId="7627BF16" w14:textId="77777777" w:rsidR="00032EC9" w:rsidRPr="00510BB2" w:rsidRDefault="00032EC9" w:rsidP="00A01CBB">
            <w:pPr>
              <w:pStyle w:val="TAC"/>
              <w:rPr>
                <w:rFonts w:eastAsia="Yu Mincho" w:cs="Arial"/>
                <w:szCs w:val="18"/>
              </w:rPr>
            </w:pPr>
          </w:p>
        </w:tc>
        <w:tc>
          <w:tcPr>
            <w:tcW w:w="415" w:type="pct"/>
            <w:vMerge/>
            <w:vAlign w:val="center"/>
          </w:tcPr>
          <w:p w14:paraId="6DDAAA3F" w14:textId="77777777" w:rsidR="00032EC9" w:rsidRPr="00510BB2" w:rsidRDefault="00032EC9" w:rsidP="00A01CBB">
            <w:pPr>
              <w:pStyle w:val="TAC"/>
              <w:rPr>
                <w:rFonts w:eastAsia="Yu Mincho" w:cs="Arial"/>
                <w:szCs w:val="18"/>
              </w:rPr>
            </w:pPr>
          </w:p>
        </w:tc>
        <w:tc>
          <w:tcPr>
            <w:tcW w:w="320" w:type="pct"/>
            <w:vMerge/>
            <w:vAlign w:val="center"/>
          </w:tcPr>
          <w:p w14:paraId="78C22B71" w14:textId="77777777" w:rsidR="00032EC9" w:rsidRPr="00510BB2" w:rsidRDefault="00032EC9" w:rsidP="00A01CBB">
            <w:pPr>
              <w:pStyle w:val="TAC"/>
              <w:rPr>
                <w:rFonts w:cs="Arial"/>
                <w:szCs w:val="18"/>
                <w:lang w:eastAsia="zh-CN"/>
              </w:rPr>
            </w:pPr>
          </w:p>
        </w:tc>
        <w:tc>
          <w:tcPr>
            <w:tcW w:w="579" w:type="pct"/>
            <w:vMerge/>
            <w:vAlign w:val="center"/>
          </w:tcPr>
          <w:p w14:paraId="4C09984B" w14:textId="77777777" w:rsidR="00032EC9" w:rsidRPr="00510BB2" w:rsidRDefault="00032EC9" w:rsidP="00A01CBB">
            <w:pPr>
              <w:spacing w:after="0"/>
              <w:rPr>
                <w:rFonts w:ascii="Arial" w:hAnsi="Arial" w:cs="Arial"/>
                <w:sz w:val="18"/>
                <w:szCs w:val="18"/>
                <w:lang w:eastAsia="zh-CN"/>
              </w:rPr>
            </w:pPr>
          </w:p>
        </w:tc>
        <w:tc>
          <w:tcPr>
            <w:tcW w:w="374" w:type="pct"/>
          </w:tcPr>
          <w:p w14:paraId="272454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7B88821" w14:textId="77777777" w:rsidR="00032EC9" w:rsidRPr="00510BB2" w:rsidRDefault="00032EC9" w:rsidP="00A01CBB">
            <w:pPr>
              <w:pStyle w:val="TAC"/>
              <w:rPr>
                <w:rFonts w:cs="Arial"/>
                <w:szCs w:val="18"/>
              </w:rPr>
            </w:pPr>
            <w:r w:rsidRPr="00510BB2">
              <w:rPr>
                <w:rFonts w:cs="Arial"/>
                <w:szCs w:val="18"/>
              </w:rPr>
              <w:t>181500</w:t>
            </w:r>
          </w:p>
        </w:tc>
        <w:tc>
          <w:tcPr>
            <w:tcW w:w="423" w:type="pct"/>
          </w:tcPr>
          <w:p w14:paraId="3D4B2FEE" w14:textId="77777777" w:rsidR="00032EC9" w:rsidRPr="00510BB2" w:rsidRDefault="00032EC9" w:rsidP="00A01CBB">
            <w:pPr>
              <w:pStyle w:val="TAC"/>
              <w:rPr>
                <w:rFonts w:cs="Arial"/>
                <w:szCs w:val="18"/>
              </w:rPr>
            </w:pPr>
            <w:r w:rsidRPr="00510BB2">
              <w:rPr>
                <w:rFonts w:cs="Arial"/>
                <w:szCs w:val="18"/>
              </w:rPr>
              <w:t>907.5</w:t>
            </w:r>
          </w:p>
        </w:tc>
        <w:tc>
          <w:tcPr>
            <w:tcW w:w="471" w:type="pct"/>
            <w:vAlign w:val="center"/>
          </w:tcPr>
          <w:p w14:paraId="087AA46B" w14:textId="77777777" w:rsidR="00032EC9" w:rsidRPr="00510BB2" w:rsidRDefault="00032EC9" w:rsidP="00A01CBB">
            <w:pPr>
              <w:pStyle w:val="TAC"/>
              <w:rPr>
                <w:rFonts w:cs="Arial"/>
                <w:szCs w:val="18"/>
              </w:rPr>
            </w:pPr>
            <w:r w:rsidRPr="00510BB2">
              <w:rPr>
                <w:rFonts w:cs="Arial"/>
                <w:szCs w:val="18"/>
              </w:rPr>
              <w:t>190500</w:t>
            </w:r>
          </w:p>
        </w:tc>
        <w:tc>
          <w:tcPr>
            <w:tcW w:w="423" w:type="pct"/>
            <w:vAlign w:val="center"/>
          </w:tcPr>
          <w:p w14:paraId="64024003" w14:textId="77777777" w:rsidR="00032EC9" w:rsidRPr="00510BB2" w:rsidRDefault="00032EC9" w:rsidP="00A01CBB">
            <w:pPr>
              <w:pStyle w:val="TAC"/>
              <w:rPr>
                <w:rFonts w:cs="Arial"/>
                <w:szCs w:val="18"/>
              </w:rPr>
            </w:pPr>
            <w:r w:rsidRPr="00510BB2">
              <w:rPr>
                <w:rFonts w:cs="Arial"/>
                <w:szCs w:val="18"/>
              </w:rPr>
              <w:t>952.5</w:t>
            </w:r>
          </w:p>
        </w:tc>
        <w:tc>
          <w:tcPr>
            <w:tcW w:w="531" w:type="pct"/>
            <w:vMerge/>
            <w:vAlign w:val="center"/>
          </w:tcPr>
          <w:p w14:paraId="455E9432" w14:textId="77777777" w:rsidR="00032EC9" w:rsidRPr="00510BB2" w:rsidRDefault="00032EC9" w:rsidP="00A01CBB">
            <w:pPr>
              <w:pStyle w:val="TAC"/>
              <w:rPr>
                <w:rFonts w:eastAsia="Yu Mincho" w:cs="Arial"/>
                <w:szCs w:val="18"/>
              </w:rPr>
            </w:pPr>
          </w:p>
        </w:tc>
        <w:tc>
          <w:tcPr>
            <w:tcW w:w="667" w:type="pct"/>
            <w:vMerge/>
          </w:tcPr>
          <w:p w14:paraId="58682B96" w14:textId="77777777" w:rsidR="00032EC9" w:rsidRPr="00510BB2" w:rsidRDefault="00032EC9" w:rsidP="00A01CBB">
            <w:pPr>
              <w:pStyle w:val="TAC"/>
              <w:rPr>
                <w:rFonts w:eastAsia="Yu Mincho" w:cs="Arial"/>
                <w:szCs w:val="18"/>
              </w:rPr>
            </w:pPr>
          </w:p>
        </w:tc>
      </w:tr>
      <w:tr w:rsidR="00032EC9" w:rsidRPr="00510BB2" w14:paraId="6AF3EA0E" w14:textId="77777777" w:rsidTr="00A01CBB">
        <w:tc>
          <w:tcPr>
            <w:tcW w:w="325" w:type="pct"/>
            <w:vMerge w:val="restart"/>
            <w:vAlign w:val="center"/>
            <w:hideMark/>
          </w:tcPr>
          <w:p w14:paraId="1F344FEB"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4EAB9CC"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2BE68F4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579" w:type="pct"/>
            <w:vMerge w:val="restart"/>
            <w:vAlign w:val="center"/>
          </w:tcPr>
          <w:p w14:paraId="4712FA78"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1FB4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15B487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5F8EF01" w14:textId="77777777" w:rsidR="00032EC9" w:rsidRPr="00510BB2" w:rsidRDefault="00032EC9" w:rsidP="00A01CBB">
            <w:pPr>
              <w:pStyle w:val="TAC"/>
              <w:rPr>
                <w:rFonts w:cs="Arial"/>
                <w:szCs w:val="18"/>
              </w:rPr>
            </w:pPr>
            <w:r w:rsidRPr="00510BB2">
              <w:rPr>
                <w:rFonts w:cs="Arial"/>
                <w:szCs w:val="18"/>
              </w:rPr>
              <w:t>140800</w:t>
            </w:r>
          </w:p>
        </w:tc>
        <w:tc>
          <w:tcPr>
            <w:tcW w:w="423" w:type="pct"/>
          </w:tcPr>
          <w:p w14:paraId="39F5BC0D" w14:textId="77777777" w:rsidR="00032EC9" w:rsidRPr="00510BB2" w:rsidRDefault="00032EC9" w:rsidP="00A01CBB">
            <w:pPr>
              <w:pStyle w:val="TAC"/>
              <w:rPr>
                <w:rFonts w:cs="Arial"/>
                <w:szCs w:val="18"/>
              </w:rPr>
            </w:pPr>
            <w:r w:rsidRPr="00510BB2">
              <w:rPr>
                <w:rFonts w:cs="Arial"/>
                <w:szCs w:val="18"/>
              </w:rPr>
              <w:t>704</w:t>
            </w:r>
          </w:p>
        </w:tc>
        <w:tc>
          <w:tcPr>
            <w:tcW w:w="471" w:type="pct"/>
            <w:vAlign w:val="center"/>
          </w:tcPr>
          <w:p w14:paraId="233C0B87" w14:textId="77777777" w:rsidR="00032EC9" w:rsidRPr="00510BB2" w:rsidRDefault="00032EC9" w:rsidP="00A01CBB">
            <w:pPr>
              <w:pStyle w:val="TAC"/>
              <w:rPr>
                <w:rFonts w:cs="Arial"/>
                <w:szCs w:val="18"/>
              </w:rPr>
            </w:pPr>
            <w:r w:rsidRPr="00510BB2">
              <w:rPr>
                <w:rFonts w:cs="Arial"/>
                <w:szCs w:val="18"/>
              </w:rPr>
              <w:t>146800</w:t>
            </w:r>
          </w:p>
        </w:tc>
        <w:tc>
          <w:tcPr>
            <w:tcW w:w="423" w:type="pct"/>
            <w:vAlign w:val="center"/>
          </w:tcPr>
          <w:p w14:paraId="5192F47C" w14:textId="77777777" w:rsidR="00032EC9" w:rsidRPr="00510BB2" w:rsidRDefault="00032EC9" w:rsidP="00A01CBB">
            <w:pPr>
              <w:pStyle w:val="TAC"/>
              <w:rPr>
                <w:rFonts w:cs="Arial"/>
                <w:szCs w:val="18"/>
              </w:rPr>
            </w:pPr>
            <w:r w:rsidRPr="00510BB2">
              <w:rPr>
                <w:rFonts w:cs="Arial"/>
                <w:szCs w:val="18"/>
              </w:rPr>
              <w:t>734</w:t>
            </w:r>
          </w:p>
        </w:tc>
        <w:tc>
          <w:tcPr>
            <w:tcW w:w="531" w:type="pct"/>
            <w:vMerge w:val="restart"/>
            <w:vAlign w:val="center"/>
          </w:tcPr>
          <w:p w14:paraId="0DBA2CF7" w14:textId="77777777" w:rsidR="00032EC9" w:rsidRPr="00510BB2" w:rsidRDefault="00032EC9" w:rsidP="00A01CBB">
            <w:pPr>
              <w:pStyle w:val="TAC"/>
              <w:rPr>
                <w:rFonts w:cs="Arial"/>
                <w:szCs w:val="18"/>
                <w:lang w:eastAsia="zh-CN"/>
              </w:rPr>
            </w:pPr>
            <w:r w:rsidRPr="00510BB2">
              <w:rPr>
                <w:rFonts w:cs="Arial"/>
                <w:szCs w:val="18"/>
                <w:lang w:eastAsia="zh-CN"/>
              </w:rPr>
              <w:t>25@12</w:t>
            </w:r>
          </w:p>
        </w:tc>
        <w:tc>
          <w:tcPr>
            <w:tcW w:w="667" w:type="pct"/>
            <w:vMerge w:val="restart"/>
          </w:tcPr>
          <w:p w14:paraId="3A5BB32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670B105" w14:textId="77777777" w:rsidTr="00A01CBB">
        <w:tc>
          <w:tcPr>
            <w:tcW w:w="325" w:type="pct"/>
            <w:vMerge/>
            <w:vAlign w:val="center"/>
          </w:tcPr>
          <w:p w14:paraId="2A66F899" w14:textId="77777777" w:rsidR="00032EC9" w:rsidRPr="00510BB2" w:rsidRDefault="00032EC9" w:rsidP="00A01CBB">
            <w:pPr>
              <w:pStyle w:val="TAC"/>
              <w:rPr>
                <w:rFonts w:cs="Arial"/>
                <w:szCs w:val="18"/>
                <w:lang w:eastAsia="zh-CN"/>
              </w:rPr>
            </w:pPr>
          </w:p>
        </w:tc>
        <w:tc>
          <w:tcPr>
            <w:tcW w:w="415" w:type="pct"/>
            <w:vMerge/>
            <w:vAlign w:val="center"/>
          </w:tcPr>
          <w:p w14:paraId="4B5BD36F" w14:textId="77777777" w:rsidR="00032EC9" w:rsidRPr="00510BB2" w:rsidRDefault="00032EC9" w:rsidP="00A01CBB">
            <w:pPr>
              <w:pStyle w:val="TAC"/>
              <w:rPr>
                <w:rFonts w:cs="Arial"/>
                <w:szCs w:val="18"/>
                <w:lang w:eastAsia="zh-CN"/>
              </w:rPr>
            </w:pPr>
          </w:p>
        </w:tc>
        <w:tc>
          <w:tcPr>
            <w:tcW w:w="320" w:type="pct"/>
            <w:vMerge/>
            <w:vAlign w:val="center"/>
          </w:tcPr>
          <w:p w14:paraId="1CCB189A" w14:textId="77777777" w:rsidR="00032EC9" w:rsidRPr="00510BB2" w:rsidRDefault="00032EC9" w:rsidP="00A01CBB">
            <w:pPr>
              <w:pStyle w:val="TAC"/>
              <w:rPr>
                <w:rFonts w:cs="Arial"/>
                <w:szCs w:val="18"/>
                <w:lang w:eastAsia="zh-CN"/>
              </w:rPr>
            </w:pPr>
          </w:p>
        </w:tc>
        <w:tc>
          <w:tcPr>
            <w:tcW w:w="579" w:type="pct"/>
            <w:vMerge/>
            <w:vAlign w:val="center"/>
          </w:tcPr>
          <w:p w14:paraId="367B862A" w14:textId="77777777" w:rsidR="00032EC9" w:rsidRPr="00510BB2" w:rsidRDefault="00032EC9" w:rsidP="00A01CBB">
            <w:pPr>
              <w:spacing w:after="0"/>
              <w:rPr>
                <w:rFonts w:ascii="Arial" w:hAnsi="Arial" w:cs="Arial"/>
                <w:sz w:val="18"/>
                <w:szCs w:val="18"/>
                <w:lang w:eastAsia="zh-CN"/>
              </w:rPr>
            </w:pPr>
          </w:p>
        </w:tc>
        <w:tc>
          <w:tcPr>
            <w:tcW w:w="374" w:type="pct"/>
          </w:tcPr>
          <w:p w14:paraId="3BD6D8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338ED5" w14:textId="77777777" w:rsidR="00032EC9" w:rsidRPr="00510BB2" w:rsidRDefault="00032EC9" w:rsidP="00A01CBB">
            <w:pPr>
              <w:pStyle w:val="TAC"/>
              <w:rPr>
                <w:rFonts w:cs="Arial"/>
                <w:szCs w:val="18"/>
              </w:rPr>
            </w:pPr>
            <w:r w:rsidRPr="00510BB2">
              <w:rPr>
                <w:rFonts w:cs="Arial"/>
                <w:szCs w:val="18"/>
              </w:rPr>
              <w:t>141500</w:t>
            </w:r>
          </w:p>
        </w:tc>
        <w:tc>
          <w:tcPr>
            <w:tcW w:w="423" w:type="pct"/>
          </w:tcPr>
          <w:p w14:paraId="20FB4AF6" w14:textId="77777777" w:rsidR="00032EC9" w:rsidRPr="00510BB2" w:rsidRDefault="00032EC9" w:rsidP="00A01CBB">
            <w:pPr>
              <w:pStyle w:val="TAC"/>
              <w:rPr>
                <w:rFonts w:cs="Arial"/>
                <w:szCs w:val="18"/>
              </w:rPr>
            </w:pPr>
            <w:r w:rsidRPr="00510BB2">
              <w:rPr>
                <w:rFonts w:cs="Arial"/>
                <w:szCs w:val="18"/>
              </w:rPr>
              <w:t>707.5</w:t>
            </w:r>
          </w:p>
        </w:tc>
        <w:tc>
          <w:tcPr>
            <w:tcW w:w="471" w:type="pct"/>
            <w:vAlign w:val="center"/>
          </w:tcPr>
          <w:p w14:paraId="63778114" w14:textId="77777777" w:rsidR="00032EC9" w:rsidRPr="00510BB2" w:rsidRDefault="00032EC9" w:rsidP="00A01CBB">
            <w:pPr>
              <w:pStyle w:val="TAC"/>
              <w:rPr>
                <w:rFonts w:cs="Arial"/>
                <w:szCs w:val="18"/>
              </w:rPr>
            </w:pPr>
            <w:r w:rsidRPr="00510BB2">
              <w:rPr>
                <w:rFonts w:cs="Arial"/>
                <w:szCs w:val="18"/>
              </w:rPr>
              <w:t>147500</w:t>
            </w:r>
          </w:p>
        </w:tc>
        <w:tc>
          <w:tcPr>
            <w:tcW w:w="423" w:type="pct"/>
            <w:vAlign w:val="center"/>
          </w:tcPr>
          <w:p w14:paraId="7A9FC191" w14:textId="77777777" w:rsidR="00032EC9" w:rsidRPr="00510BB2" w:rsidRDefault="00032EC9" w:rsidP="00A01CBB">
            <w:pPr>
              <w:pStyle w:val="TAC"/>
              <w:rPr>
                <w:rFonts w:cs="Arial"/>
                <w:szCs w:val="18"/>
              </w:rPr>
            </w:pPr>
            <w:r w:rsidRPr="00510BB2">
              <w:rPr>
                <w:rFonts w:cs="Arial"/>
                <w:szCs w:val="18"/>
              </w:rPr>
              <w:t>737.5</w:t>
            </w:r>
          </w:p>
        </w:tc>
        <w:tc>
          <w:tcPr>
            <w:tcW w:w="531" w:type="pct"/>
            <w:vMerge/>
            <w:vAlign w:val="center"/>
          </w:tcPr>
          <w:p w14:paraId="5DD1C7B1" w14:textId="77777777" w:rsidR="00032EC9" w:rsidRPr="00510BB2" w:rsidRDefault="00032EC9" w:rsidP="00A01CBB">
            <w:pPr>
              <w:pStyle w:val="TAC"/>
              <w:rPr>
                <w:rFonts w:cs="Arial"/>
                <w:szCs w:val="18"/>
                <w:lang w:eastAsia="zh-CN"/>
              </w:rPr>
            </w:pPr>
          </w:p>
        </w:tc>
        <w:tc>
          <w:tcPr>
            <w:tcW w:w="667" w:type="pct"/>
            <w:vMerge/>
          </w:tcPr>
          <w:p w14:paraId="53E6C06B" w14:textId="77777777" w:rsidR="00032EC9" w:rsidRPr="00510BB2" w:rsidRDefault="00032EC9" w:rsidP="00A01CBB">
            <w:pPr>
              <w:pStyle w:val="TAC"/>
              <w:rPr>
                <w:rFonts w:cs="Arial"/>
                <w:szCs w:val="18"/>
                <w:lang w:eastAsia="zh-CN"/>
              </w:rPr>
            </w:pPr>
          </w:p>
        </w:tc>
      </w:tr>
      <w:tr w:rsidR="00032EC9" w:rsidRPr="00510BB2" w14:paraId="0EB8C5AF" w14:textId="77777777" w:rsidTr="00A01CBB">
        <w:tc>
          <w:tcPr>
            <w:tcW w:w="325" w:type="pct"/>
            <w:vMerge/>
            <w:vAlign w:val="center"/>
          </w:tcPr>
          <w:p w14:paraId="3C43F917" w14:textId="77777777" w:rsidR="00032EC9" w:rsidRPr="00510BB2" w:rsidRDefault="00032EC9" w:rsidP="00A01CBB">
            <w:pPr>
              <w:pStyle w:val="TAC"/>
              <w:rPr>
                <w:rFonts w:cs="Arial"/>
                <w:szCs w:val="18"/>
                <w:lang w:eastAsia="zh-CN"/>
              </w:rPr>
            </w:pPr>
          </w:p>
        </w:tc>
        <w:tc>
          <w:tcPr>
            <w:tcW w:w="415" w:type="pct"/>
            <w:vMerge/>
            <w:vAlign w:val="center"/>
          </w:tcPr>
          <w:p w14:paraId="16B7ACE4" w14:textId="77777777" w:rsidR="00032EC9" w:rsidRPr="00510BB2" w:rsidRDefault="00032EC9" w:rsidP="00A01CBB">
            <w:pPr>
              <w:pStyle w:val="TAC"/>
              <w:rPr>
                <w:rFonts w:cs="Arial"/>
                <w:szCs w:val="18"/>
                <w:lang w:eastAsia="zh-CN"/>
              </w:rPr>
            </w:pPr>
          </w:p>
        </w:tc>
        <w:tc>
          <w:tcPr>
            <w:tcW w:w="320" w:type="pct"/>
            <w:vMerge/>
            <w:vAlign w:val="center"/>
          </w:tcPr>
          <w:p w14:paraId="1F706FE3" w14:textId="77777777" w:rsidR="00032EC9" w:rsidRPr="00510BB2" w:rsidRDefault="00032EC9" w:rsidP="00A01CBB">
            <w:pPr>
              <w:pStyle w:val="TAC"/>
              <w:rPr>
                <w:rFonts w:cs="Arial"/>
                <w:szCs w:val="18"/>
                <w:lang w:eastAsia="zh-CN"/>
              </w:rPr>
            </w:pPr>
          </w:p>
        </w:tc>
        <w:tc>
          <w:tcPr>
            <w:tcW w:w="579" w:type="pct"/>
            <w:vMerge/>
            <w:vAlign w:val="center"/>
          </w:tcPr>
          <w:p w14:paraId="37810EC3" w14:textId="77777777" w:rsidR="00032EC9" w:rsidRPr="00510BB2" w:rsidRDefault="00032EC9" w:rsidP="00A01CBB">
            <w:pPr>
              <w:spacing w:after="0"/>
              <w:rPr>
                <w:rFonts w:ascii="Arial" w:hAnsi="Arial" w:cs="Arial"/>
                <w:sz w:val="18"/>
                <w:szCs w:val="18"/>
                <w:lang w:eastAsia="zh-CN"/>
              </w:rPr>
            </w:pPr>
          </w:p>
        </w:tc>
        <w:tc>
          <w:tcPr>
            <w:tcW w:w="374" w:type="pct"/>
          </w:tcPr>
          <w:p w14:paraId="6D202AA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102986" w14:textId="77777777" w:rsidR="00032EC9" w:rsidRPr="00510BB2" w:rsidRDefault="00032EC9" w:rsidP="00A01CBB">
            <w:pPr>
              <w:pStyle w:val="TAC"/>
              <w:rPr>
                <w:rFonts w:cs="Arial"/>
                <w:szCs w:val="18"/>
              </w:rPr>
            </w:pPr>
            <w:r w:rsidRPr="00510BB2">
              <w:rPr>
                <w:rFonts w:cs="Arial"/>
                <w:szCs w:val="18"/>
              </w:rPr>
              <w:t>142200</w:t>
            </w:r>
          </w:p>
        </w:tc>
        <w:tc>
          <w:tcPr>
            <w:tcW w:w="423" w:type="pct"/>
          </w:tcPr>
          <w:p w14:paraId="3515B4A6" w14:textId="77777777" w:rsidR="00032EC9" w:rsidRPr="00510BB2" w:rsidRDefault="00032EC9" w:rsidP="00A01CBB">
            <w:pPr>
              <w:pStyle w:val="TAC"/>
              <w:rPr>
                <w:rFonts w:cs="Arial"/>
                <w:szCs w:val="18"/>
              </w:rPr>
            </w:pPr>
            <w:r w:rsidRPr="00510BB2">
              <w:rPr>
                <w:rFonts w:cs="Arial"/>
                <w:szCs w:val="18"/>
              </w:rPr>
              <w:t>711</w:t>
            </w:r>
          </w:p>
        </w:tc>
        <w:tc>
          <w:tcPr>
            <w:tcW w:w="471" w:type="pct"/>
            <w:vAlign w:val="center"/>
          </w:tcPr>
          <w:p w14:paraId="1CC01C46" w14:textId="77777777" w:rsidR="00032EC9" w:rsidRPr="00510BB2" w:rsidRDefault="00032EC9" w:rsidP="00A01CBB">
            <w:pPr>
              <w:pStyle w:val="TAC"/>
              <w:rPr>
                <w:rFonts w:cs="Arial"/>
                <w:szCs w:val="18"/>
              </w:rPr>
            </w:pPr>
            <w:r w:rsidRPr="00510BB2">
              <w:rPr>
                <w:rFonts w:cs="Arial"/>
                <w:szCs w:val="18"/>
              </w:rPr>
              <w:t>148200</w:t>
            </w:r>
          </w:p>
        </w:tc>
        <w:tc>
          <w:tcPr>
            <w:tcW w:w="423" w:type="pct"/>
            <w:vAlign w:val="center"/>
          </w:tcPr>
          <w:p w14:paraId="11096659" w14:textId="77777777" w:rsidR="00032EC9" w:rsidRPr="00510BB2" w:rsidRDefault="00032EC9" w:rsidP="00A01CBB">
            <w:pPr>
              <w:pStyle w:val="TAC"/>
              <w:rPr>
                <w:rFonts w:cs="Arial"/>
                <w:szCs w:val="18"/>
              </w:rPr>
            </w:pPr>
            <w:r w:rsidRPr="00510BB2">
              <w:rPr>
                <w:rFonts w:cs="Arial"/>
                <w:szCs w:val="18"/>
              </w:rPr>
              <w:t>741</w:t>
            </w:r>
          </w:p>
        </w:tc>
        <w:tc>
          <w:tcPr>
            <w:tcW w:w="531" w:type="pct"/>
            <w:vMerge/>
            <w:vAlign w:val="center"/>
          </w:tcPr>
          <w:p w14:paraId="30A831A9" w14:textId="77777777" w:rsidR="00032EC9" w:rsidRPr="00510BB2" w:rsidRDefault="00032EC9" w:rsidP="00A01CBB">
            <w:pPr>
              <w:pStyle w:val="TAC"/>
              <w:rPr>
                <w:rFonts w:cs="Arial"/>
                <w:szCs w:val="18"/>
                <w:lang w:eastAsia="zh-CN"/>
              </w:rPr>
            </w:pPr>
          </w:p>
        </w:tc>
        <w:tc>
          <w:tcPr>
            <w:tcW w:w="667" w:type="pct"/>
            <w:vMerge/>
          </w:tcPr>
          <w:p w14:paraId="3F85E541" w14:textId="77777777" w:rsidR="00032EC9" w:rsidRPr="00510BB2" w:rsidRDefault="00032EC9" w:rsidP="00A01CBB">
            <w:pPr>
              <w:pStyle w:val="TAC"/>
              <w:rPr>
                <w:rFonts w:cs="Arial"/>
                <w:szCs w:val="18"/>
                <w:lang w:eastAsia="zh-CN"/>
              </w:rPr>
            </w:pPr>
          </w:p>
        </w:tc>
      </w:tr>
      <w:tr w:rsidR="00032EC9" w:rsidRPr="00510BB2" w14:paraId="081FA116" w14:textId="77777777" w:rsidTr="00A01CBB">
        <w:tc>
          <w:tcPr>
            <w:tcW w:w="325" w:type="pct"/>
            <w:vMerge w:val="restart"/>
            <w:vAlign w:val="center"/>
            <w:hideMark/>
          </w:tcPr>
          <w:p w14:paraId="6184809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346460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29F82E5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11780C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6DB30CD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0115D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9B06CC5"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50497ED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E9487B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1327C13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772B276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D927F0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2B06BE" w14:textId="77777777" w:rsidTr="00A01CBB">
        <w:tc>
          <w:tcPr>
            <w:tcW w:w="325" w:type="pct"/>
            <w:vMerge/>
            <w:vAlign w:val="center"/>
          </w:tcPr>
          <w:p w14:paraId="40737A4C"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510BB2" w:rsidRDefault="00032EC9" w:rsidP="00A01CBB">
            <w:pPr>
              <w:spacing w:after="0"/>
              <w:rPr>
                <w:rFonts w:ascii="Arial" w:hAnsi="Arial" w:cs="Arial"/>
                <w:sz w:val="18"/>
                <w:szCs w:val="18"/>
                <w:lang w:eastAsia="zh-CN"/>
              </w:rPr>
            </w:pPr>
          </w:p>
        </w:tc>
        <w:tc>
          <w:tcPr>
            <w:tcW w:w="374" w:type="pct"/>
          </w:tcPr>
          <w:p w14:paraId="0078CF0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5AB9BAF"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92AF9A7" w14:textId="77777777" w:rsidTr="00A01CBB">
        <w:tc>
          <w:tcPr>
            <w:tcW w:w="325" w:type="pct"/>
            <w:vMerge/>
            <w:vAlign w:val="center"/>
          </w:tcPr>
          <w:p w14:paraId="07AE904D"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510BB2" w:rsidRDefault="00032EC9" w:rsidP="00A01CBB">
            <w:pPr>
              <w:spacing w:after="0"/>
              <w:rPr>
                <w:rFonts w:ascii="Arial" w:hAnsi="Arial" w:cs="Arial"/>
                <w:sz w:val="18"/>
                <w:szCs w:val="18"/>
                <w:lang w:eastAsia="zh-CN"/>
              </w:rPr>
            </w:pPr>
          </w:p>
        </w:tc>
        <w:tc>
          <w:tcPr>
            <w:tcW w:w="374" w:type="pct"/>
          </w:tcPr>
          <w:p w14:paraId="3331BC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60B645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025346F" w14:textId="77777777" w:rsidTr="00A01CBB">
        <w:tc>
          <w:tcPr>
            <w:tcW w:w="325" w:type="pct"/>
            <w:vMerge w:val="restart"/>
            <w:vAlign w:val="center"/>
            <w:hideMark/>
          </w:tcPr>
          <w:p w14:paraId="50B83849"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4654205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2469589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878480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97151E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B60A8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63D2592" w14:textId="77777777" w:rsidR="00032EC9" w:rsidRPr="00510BB2" w:rsidRDefault="00032EC9" w:rsidP="00A01CBB">
            <w:pPr>
              <w:pStyle w:val="TAC"/>
              <w:rPr>
                <w:rFonts w:cs="Arial"/>
                <w:szCs w:val="18"/>
              </w:rPr>
            </w:pPr>
            <w:r w:rsidRPr="00510BB2">
              <w:rPr>
                <w:rFonts w:cs="Arial"/>
                <w:szCs w:val="18"/>
              </w:rPr>
              <w:t>167900</w:t>
            </w:r>
          </w:p>
        </w:tc>
        <w:tc>
          <w:tcPr>
            <w:tcW w:w="423" w:type="pct"/>
          </w:tcPr>
          <w:p w14:paraId="02D748F4" w14:textId="77777777" w:rsidR="00032EC9" w:rsidRPr="00510BB2" w:rsidRDefault="00032EC9" w:rsidP="00A01CBB">
            <w:pPr>
              <w:pStyle w:val="TAC"/>
              <w:rPr>
                <w:rFonts w:cs="Arial"/>
                <w:szCs w:val="18"/>
              </w:rPr>
            </w:pPr>
            <w:r w:rsidRPr="00510BB2">
              <w:rPr>
                <w:rFonts w:cs="Arial"/>
                <w:szCs w:val="18"/>
              </w:rPr>
              <w:t>839.5</w:t>
            </w:r>
          </w:p>
        </w:tc>
        <w:tc>
          <w:tcPr>
            <w:tcW w:w="471" w:type="pct"/>
            <w:vAlign w:val="center"/>
          </w:tcPr>
          <w:p w14:paraId="1816763C" w14:textId="77777777" w:rsidR="00032EC9" w:rsidRPr="00510BB2" w:rsidRDefault="00032EC9" w:rsidP="00A01CBB">
            <w:pPr>
              <w:pStyle w:val="TAC"/>
              <w:rPr>
                <w:rFonts w:cs="Arial"/>
                <w:szCs w:val="18"/>
              </w:rPr>
            </w:pPr>
            <w:r w:rsidRPr="00510BB2">
              <w:rPr>
                <w:rFonts w:cs="Arial"/>
                <w:szCs w:val="18"/>
              </w:rPr>
              <w:t>159700</w:t>
            </w:r>
          </w:p>
        </w:tc>
        <w:tc>
          <w:tcPr>
            <w:tcW w:w="423" w:type="pct"/>
            <w:vAlign w:val="center"/>
          </w:tcPr>
          <w:p w14:paraId="30C29B1D" w14:textId="77777777" w:rsidR="00032EC9" w:rsidRPr="00510BB2" w:rsidRDefault="00032EC9" w:rsidP="00A01CBB">
            <w:pPr>
              <w:pStyle w:val="TAC"/>
              <w:rPr>
                <w:rFonts w:cs="Arial"/>
                <w:szCs w:val="18"/>
              </w:rPr>
            </w:pPr>
            <w:r w:rsidRPr="00510BB2">
              <w:rPr>
                <w:rFonts w:cs="Arial"/>
                <w:szCs w:val="18"/>
              </w:rPr>
              <w:t>798.5</w:t>
            </w:r>
          </w:p>
        </w:tc>
        <w:tc>
          <w:tcPr>
            <w:tcW w:w="531" w:type="pct"/>
            <w:vMerge w:val="restart"/>
            <w:vAlign w:val="center"/>
          </w:tcPr>
          <w:p w14:paraId="34C584A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7F8BDC"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71EBF7D" w14:textId="77777777" w:rsidTr="00A01CBB">
        <w:tc>
          <w:tcPr>
            <w:tcW w:w="325" w:type="pct"/>
            <w:vMerge/>
            <w:vAlign w:val="center"/>
          </w:tcPr>
          <w:p w14:paraId="5E598B65" w14:textId="77777777" w:rsidR="00032EC9" w:rsidRPr="00510BB2" w:rsidRDefault="00032EC9" w:rsidP="00A01CBB">
            <w:pPr>
              <w:pStyle w:val="TAC"/>
              <w:rPr>
                <w:rFonts w:eastAsia="Yu Mincho" w:cs="Arial"/>
                <w:szCs w:val="18"/>
              </w:rPr>
            </w:pPr>
          </w:p>
        </w:tc>
        <w:tc>
          <w:tcPr>
            <w:tcW w:w="415" w:type="pct"/>
            <w:vMerge/>
            <w:vAlign w:val="center"/>
          </w:tcPr>
          <w:p w14:paraId="2C45924F" w14:textId="77777777" w:rsidR="00032EC9" w:rsidRPr="00510BB2" w:rsidRDefault="00032EC9" w:rsidP="00A01CBB">
            <w:pPr>
              <w:pStyle w:val="TAC"/>
              <w:rPr>
                <w:rFonts w:eastAsia="Yu Mincho" w:cs="Arial"/>
                <w:szCs w:val="18"/>
              </w:rPr>
            </w:pPr>
          </w:p>
        </w:tc>
        <w:tc>
          <w:tcPr>
            <w:tcW w:w="320" w:type="pct"/>
            <w:vMerge/>
            <w:vAlign w:val="center"/>
          </w:tcPr>
          <w:p w14:paraId="040ABAC4" w14:textId="77777777" w:rsidR="00032EC9" w:rsidRPr="00510BB2" w:rsidRDefault="00032EC9" w:rsidP="00A01CBB">
            <w:pPr>
              <w:pStyle w:val="TAC"/>
              <w:rPr>
                <w:rFonts w:cs="Arial"/>
                <w:szCs w:val="18"/>
                <w:lang w:eastAsia="zh-CN"/>
              </w:rPr>
            </w:pPr>
          </w:p>
        </w:tc>
        <w:tc>
          <w:tcPr>
            <w:tcW w:w="579" w:type="pct"/>
            <w:vMerge/>
            <w:vAlign w:val="center"/>
          </w:tcPr>
          <w:p w14:paraId="2AABB16B" w14:textId="77777777" w:rsidR="00032EC9" w:rsidRPr="00510BB2" w:rsidRDefault="00032EC9" w:rsidP="00A01CBB">
            <w:pPr>
              <w:spacing w:after="0"/>
              <w:rPr>
                <w:rFonts w:ascii="Arial" w:hAnsi="Arial" w:cs="Arial"/>
                <w:sz w:val="18"/>
                <w:szCs w:val="18"/>
                <w:lang w:eastAsia="zh-CN"/>
              </w:rPr>
            </w:pPr>
          </w:p>
        </w:tc>
        <w:tc>
          <w:tcPr>
            <w:tcW w:w="374" w:type="pct"/>
          </w:tcPr>
          <w:p w14:paraId="17C222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C1A0E8" w14:textId="77777777" w:rsidR="00032EC9" w:rsidRPr="00510BB2" w:rsidRDefault="00032EC9" w:rsidP="00A01CBB">
            <w:pPr>
              <w:pStyle w:val="TAC"/>
              <w:rPr>
                <w:rFonts w:cs="Arial"/>
                <w:szCs w:val="18"/>
              </w:rPr>
            </w:pPr>
            <w:r w:rsidRPr="00510BB2">
              <w:rPr>
                <w:rFonts w:cs="Arial"/>
                <w:szCs w:val="18"/>
              </w:rPr>
              <w:t>169400</w:t>
            </w:r>
          </w:p>
        </w:tc>
        <w:tc>
          <w:tcPr>
            <w:tcW w:w="423" w:type="pct"/>
          </w:tcPr>
          <w:p w14:paraId="5846A578" w14:textId="77777777" w:rsidR="00032EC9" w:rsidRPr="00510BB2" w:rsidRDefault="00032EC9" w:rsidP="00A01CBB">
            <w:pPr>
              <w:pStyle w:val="TAC"/>
              <w:rPr>
                <w:rFonts w:cs="Arial"/>
                <w:szCs w:val="18"/>
              </w:rPr>
            </w:pPr>
            <w:r w:rsidRPr="00510BB2">
              <w:rPr>
                <w:rFonts w:cs="Arial"/>
                <w:szCs w:val="18"/>
              </w:rPr>
              <w:t>847</w:t>
            </w:r>
          </w:p>
        </w:tc>
        <w:tc>
          <w:tcPr>
            <w:tcW w:w="471" w:type="pct"/>
            <w:vAlign w:val="center"/>
          </w:tcPr>
          <w:p w14:paraId="2946C77C" w14:textId="77777777" w:rsidR="00032EC9" w:rsidRPr="00510BB2" w:rsidRDefault="00032EC9" w:rsidP="00A01CBB">
            <w:pPr>
              <w:pStyle w:val="TAC"/>
              <w:rPr>
                <w:rFonts w:cs="Arial"/>
                <w:szCs w:val="18"/>
              </w:rPr>
            </w:pPr>
            <w:r w:rsidRPr="00510BB2">
              <w:rPr>
                <w:rFonts w:cs="Arial"/>
                <w:szCs w:val="18"/>
              </w:rPr>
              <w:t>161200</w:t>
            </w:r>
          </w:p>
        </w:tc>
        <w:tc>
          <w:tcPr>
            <w:tcW w:w="423" w:type="pct"/>
            <w:vAlign w:val="center"/>
          </w:tcPr>
          <w:p w14:paraId="1B5FA030" w14:textId="77777777" w:rsidR="00032EC9" w:rsidRPr="00510BB2" w:rsidRDefault="00032EC9" w:rsidP="00A01CBB">
            <w:pPr>
              <w:pStyle w:val="TAC"/>
              <w:rPr>
                <w:rFonts w:cs="Arial"/>
                <w:szCs w:val="18"/>
              </w:rPr>
            </w:pPr>
            <w:r w:rsidRPr="00510BB2">
              <w:rPr>
                <w:rFonts w:cs="Arial"/>
                <w:szCs w:val="18"/>
              </w:rPr>
              <w:t>806</w:t>
            </w:r>
          </w:p>
        </w:tc>
        <w:tc>
          <w:tcPr>
            <w:tcW w:w="531" w:type="pct"/>
            <w:vMerge/>
            <w:vAlign w:val="center"/>
          </w:tcPr>
          <w:p w14:paraId="3E91177F" w14:textId="77777777" w:rsidR="00032EC9" w:rsidRPr="00510BB2" w:rsidRDefault="00032EC9" w:rsidP="00A01CBB">
            <w:pPr>
              <w:pStyle w:val="TAC"/>
              <w:rPr>
                <w:rFonts w:eastAsia="Yu Mincho" w:cs="Arial"/>
                <w:szCs w:val="18"/>
              </w:rPr>
            </w:pPr>
          </w:p>
        </w:tc>
        <w:tc>
          <w:tcPr>
            <w:tcW w:w="667" w:type="pct"/>
            <w:vMerge/>
          </w:tcPr>
          <w:p w14:paraId="5F3F369B" w14:textId="77777777" w:rsidR="00032EC9" w:rsidRPr="00510BB2" w:rsidRDefault="00032EC9" w:rsidP="00A01CBB">
            <w:pPr>
              <w:pStyle w:val="TAC"/>
              <w:rPr>
                <w:rFonts w:eastAsia="Yu Mincho" w:cs="Arial"/>
                <w:szCs w:val="18"/>
              </w:rPr>
            </w:pPr>
          </w:p>
        </w:tc>
      </w:tr>
      <w:tr w:rsidR="00032EC9" w:rsidRPr="00510BB2" w14:paraId="2E211DFB" w14:textId="77777777" w:rsidTr="00A01CBB">
        <w:tc>
          <w:tcPr>
            <w:tcW w:w="325" w:type="pct"/>
            <w:vMerge/>
            <w:vAlign w:val="center"/>
          </w:tcPr>
          <w:p w14:paraId="11A4D676" w14:textId="77777777" w:rsidR="00032EC9" w:rsidRPr="00510BB2" w:rsidRDefault="00032EC9" w:rsidP="00A01CBB">
            <w:pPr>
              <w:pStyle w:val="TAC"/>
              <w:rPr>
                <w:rFonts w:eastAsia="Yu Mincho" w:cs="Arial"/>
                <w:szCs w:val="18"/>
              </w:rPr>
            </w:pPr>
          </w:p>
        </w:tc>
        <w:tc>
          <w:tcPr>
            <w:tcW w:w="415" w:type="pct"/>
            <w:vMerge/>
            <w:vAlign w:val="center"/>
          </w:tcPr>
          <w:p w14:paraId="7BC41B3F" w14:textId="77777777" w:rsidR="00032EC9" w:rsidRPr="00510BB2" w:rsidRDefault="00032EC9" w:rsidP="00A01CBB">
            <w:pPr>
              <w:pStyle w:val="TAC"/>
              <w:rPr>
                <w:rFonts w:eastAsia="Yu Mincho" w:cs="Arial"/>
                <w:szCs w:val="18"/>
              </w:rPr>
            </w:pPr>
          </w:p>
        </w:tc>
        <w:tc>
          <w:tcPr>
            <w:tcW w:w="320" w:type="pct"/>
            <w:vMerge/>
            <w:vAlign w:val="center"/>
          </w:tcPr>
          <w:p w14:paraId="2D562A70" w14:textId="77777777" w:rsidR="00032EC9" w:rsidRPr="00510BB2" w:rsidRDefault="00032EC9" w:rsidP="00A01CBB">
            <w:pPr>
              <w:pStyle w:val="TAC"/>
              <w:rPr>
                <w:rFonts w:cs="Arial"/>
                <w:szCs w:val="18"/>
                <w:lang w:eastAsia="zh-CN"/>
              </w:rPr>
            </w:pPr>
          </w:p>
        </w:tc>
        <w:tc>
          <w:tcPr>
            <w:tcW w:w="579" w:type="pct"/>
            <w:vMerge/>
            <w:vAlign w:val="center"/>
          </w:tcPr>
          <w:p w14:paraId="5DA6C98D" w14:textId="77777777" w:rsidR="00032EC9" w:rsidRPr="00510BB2" w:rsidRDefault="00032EC9" w:rsidP="00A01CBB">
            <w:pPr>
              <w:spacing w:after="0"/>
              <w:rPr>
                <w:rFonts w:ascii="Arial" w:hAnsi="Arial" w:cs="Arial"/>
                <w:sz w:val="18"/>
                <w:szCs w:val="18"/>
                <w:lang w:eastAsia="zh-CN"/>
              </w:rPr>
            </w:pPr>
          </w:p>
        </w:tc>
        <w:tc>
          <w:tcPr>
            <w:tcW w:w="374" w:type="pct"/>
          </w:tcPr>
          <w:p w14:paraId="628F0F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49BD3C" w14:textId="77777777" w:rsidR="00032EC9" w:rsidRPr="00510BB2" w:rsidRDefault="00032EC9" w:rsidP="00A01CBB">
            <w:pPr>
              <w:pStyle w:val="TAC"/>
              <w:rPr>
                <w:rFonts w:cs="Arial"/>
                <w:szCs w:val="18"/>
              </w:rPr>
            </w:pPr>
            <w:r w:rsidRPr="00510BB2">
              <w:rPr>
                <w:rFonts w:cs="Arial"/>
                <w:szCs w:val="18"/>
              </w:rPr>
              <w:t>170900</w:t>
            </w:r>
          </w:p>
        </w:tc>
        <w:tc>
          <w:tcPr>
            <w:tcW w:w="423" w:type="pct"/>
          </w:tcPr>
          <w:p w14:paraId="18ED613E" w14:textId="77777777" w:rsidR="00032EC9" w:rsidRPr="00510BB2" w:rsidRDefault="00032EC9" w:rsidP="00A01CBB">
            <w:pPr>
              <w:pStyle w:val="TAC"/>
              <w:rPr>
                <w:rFonts w:cs="Arial"/>
                <w:szCs w:val="18"/>
              </w:rPr>
            </w:pPr>
            <w:r w:rsidRPr="00510BB2">
              <w:rPr>
                <w:rFonts w:cs="Arial"/>
                <w:szCs w:val="18"/>
              </w:rPr>
              <w:t>854.5</w:t>
            </w:r>
          </w:p>
        </w:tc>
        <w:tc>
          <w:tcPr>
            <w:tcW w:w="471" w:type="pct"/>
            <w:vAlign w:val="center"/>
          </w:tcPr>
          <w:p w14:paraId="65B85512" w14:textId="77777777" w:rsidR="00032EC9" w:rsidRPr="00510BB2" w:rsidRDefault="00032EC9" w:rsidP="00A01CBB">
            <w:pPr>
              <w:pStyle w:val="TAC"/>
              <w:rPr>
                <w:rFonts w:cs="Arial"/>
                <w:szCs w:val="18"/>
              </w:rPr>
            </w:pPr>
            <w:r w:rsidRPr="00510BB2">
              <w:rPr>
                <w:rFonts w:cs="Arial"/>
                <w:szCs w:val="18"/>
              </w:rPr>
              <w:t>162700</w:t>
            </w:r>
          </w:p>
        </w:tc>
        <w:tc>
          <w:tcPr>
            <w:tcW w:w="423" w:type="pct"/>
            <w:vAlign w:val="center"/>
          </w:tcPr>
          <w:p w14:paraId="6BA493AA" w14:textId="77777777" w:rsidR="00032EC9" w:rsidRPr="00510BB2" w:rsidRDefault="00032EC9" w:rsidP="00A01CBB">
            <w:pPr>
              <w:pStyle w:val="TAC"/>
              <w:rPr>
                <w:rFonts w:cs="Arial"/>
                <w:szCs w:val="18"/>
              </w:rPr>
            </w:pPr>
            <w:r w:rsidRPr="00510BB2">
              <w:rPr>
                <w:rFonts w:cs="Arial"/>
                <w:szCs w:val="18"/>
              </w:rPr>
              <w:t>813.5</w:t>
            </w:r>
          </w:p>
        </w:tc>
        <w:tc>
          <w:tcPr>
            <w:tcW w:w="531" w:type="pct"/>
            <w:vMerge/>
            <w:vAlign w:val="center"/>
          </w:tcPr>
          <w:p w14:paraId="23C1D1D4" w14:textId="77777777" w:rsidR="00032EC9" w:rsidRPr="00510BB2" w:rsidRDefault="00032EC9" w:rsidP="00A01CBB">
            <w:pPr>
              <w:pStyle w:val="TAC"/>
              <w:rPr>
                <w:rFonts w:eastAsia="Yu Mincho" w:cs="Arial"/>
                <w:szCs w:val="18"/>
              </w:rPr>
            </w:pPr>
          </w:p>
        </w:tc>
        <w:tc>
          <w:tcPr>
            <w:tcW w:w="667" w:type="pct"/>
            <w:vMerge/>
          </w:tcPr>
          <w:p w14:paraId="5D9B693C" w14:textId="77777777" w:rsidR="00032EC9" w:rsidRPr="00510BB2" w:rsidRDefault="00032EC9" w:rsidP="00A01CBB">
            <w:pPr>
              <w:pStyle w:val="TAC"/>
              <w:rPr>
                <w:rFonts w:eastAsia="Yu Mincho" w:cs="Arial"/>
                <w:szCs w:val="18"/>
              </w:rPr>
            </w:pPr>
          </w:p>
        </w:tc>
      </w:tr>
      <w:tr w:rsidR="00032EC9" w:rsidRPr="00510BB2" w14:paraId="1FC0B487" w14:textId="77777777" w:rsidTr="00A01CBB">
        <w:tc>
          <w:tcPr>
            <w:tcW w:w="325" w:type="pct"/>
            <w:vMerge w:val="restart"/>
            <w:vAlign w:val="center"/>
            <w:hideMark/>
          </w:tcPr>
          <w:p w14:paraId="4787F156"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4542513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1C31ED0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425E83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EF9D94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21128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75ACA8F" w14:textId="77777777" w:rsidR="00032EC9" w:rsidRPr="00510BB2" w:rsidRDefault="00032EC9" w:rsidP="00A01CBB">
            <w:pPr>
              <w:pStyle w:val="TAC"/>
              <w:rPr>
                <w:rFonts w:cs="Arial"/>
                <w:szCs w:val="18"/>
              </w:rPr>
            </w:pPr>
            <w:r w:rsidRPr="00510BB2">
              <w:rPr>
                <w:rFonts w:cs="Arial"/>
                <w:szCs w:val="18"/>
              </w:rPr>
              <w:t>371500</w:t>
            </w:r>
          </w:p>
        </w:tc>
        <w:tc>
          <w:tcPr>
            <w:tcW w:w="423" w:type="pct"/>
          </w:tcPr>
          <w:p w14:paraId="3119A2F9" w14:textId="77777777" w:rsidR="00032EC9" w:rsidRPr="00510BB2" w:rsidRDefault="00032EC9" w:rsidP="00A01CBB">
            <w:pPr>
              <w:pStyle w:val="TAC"/>
              <w:rPr>
                <w:rFonts w:cs="Arial"/>
                <w:szCs w:val="18"/>
              </w:rPr>
            </w:pPr>
            <w:r w:rsidRPr="00510BB2">
              <w:rPr>
                <w:rFonts w:cs="Arial"/>
                <w:szCs w:val="18"/>
              </w:rPr>
              <w:t>1857.5</w:t>
            </w:r>
          </w:p>
        </w:tc>
        <w:tc>
          <w:tcPr>
            <w:tcW w:w="471" w:type="pct"/>
            <w:vAlign w:val="center"/>
          </w:tcPr>
          <w:p w14:paraId="3F8DE7D3" w14:textId="77777777" w:rsidR="00032EC9" w:rsidRPr="00510BB2" w:rsidRDefault="00032EC9" w:rsidP="00A01CBB">
            <w:pPr>
              <w:pStyle w:val="TAC"/>
              <w:rPr>
                <w:rFonts w:cs="Arial"/>
                <w:szCs w:val="18"/>
              </w:rPr>
            </w:pPr>
            <w:r w:rsidRPr="00510BB2">
              <w:rPr>
                <w:rFonts w:cs="Arial"/>
                <w:szCs w:val="18"/>
              </w:rPr>
              <w:t>387500</w:t>
            </w:r>
          </w:p>
        </w:tc>
        <w:tc>
          <w:tcPr>
            <w:tcW w:w="423" w:type="pct"/>
            <w:vAlign w:val="center"/>
          </w:tcPr>
          <w:p w14:paraId="42035A6D" w14:textId="77777777" w:rsidR="00032EC9" w:rsidRPr="00510BB2" w:rsidRDefault="00032EC9" w:rsidP="00A01CBB">
            <w:pPr>
              <w:pStyle w:val="TAC"/>
              <w:rPr>
                <w:rFonts w:cs="Arial"/>
                <w:szCs w:val="18"/>
              </w:rPr>
            </w:pPr>
            <w:r w:rsidRPr="00510BB2">
              <w:rPr>
                <w:rFonts w:cs="Arial"/>
                <w:szCs w:val="18"/>
              </w:rPr>
              <w:t>1937.5</w:t>
            </w:r>
          </w:p>
        </w:tc>
        <w:tc>
          <w:tcPr>
            <w:tcW w:w="531" w:type="pct"/>
            <w:vMerge w:val="restart"/>
            <w:vAlign w:val="center"/>
          </w:tcPr>
          <w:p w14:paraId="15B0DA19"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3CABA40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E8072D1" w14:textId="77777777" w:rsidTr="00A01CBB">
        <w:tc>
          <w:tcPr>
            <w:tcW w:w="325" w:type="pct"/>
            <w:vMerge/>
            <w:vAlign w:val="center"/>
          </w:tcPr>
          <w:p w14:paraId="3EDA6EEB" w14:textId="77777777" w:rsidR="00032EC9" w:rsidRPr="00510BB2" w:rsidRDefault="00032EC9" w:rsidP="00A01CBB">
            <w:pPr>
              <w:pStyle w:val="TAC"/>
              <w:rPr>
                <w:rFonts w:eastAsia="Yu Mincho" w:cs="Arial"/>
                <w:szCs w:val="18"/>
              </w:rPr>
            </w:pPr>
          </w:p>
        </w:tc>
        <w:tc>
          <w:tcPr>
            <w:tcW w:w="415" w:type="pct"/>
            <w:vMerge/>
            <w:vAlign w:val="center"/>
          </w:tcPr>
          <w:p w14:paraId="5CDDF8F9" w14:textId="77777777" w:rsidR="00032EC9" w:rsidRPr="00510BB2" w:rsidRDefault="00032EC9" w:rsidP="00A01CBB">
            <w:pPr>
              <w:pStyle w:val="TAC"/>
              <w:rPr>
                <w:rFonts w:eastAsia="Yu Mincho" w:cs="Arial"/>
                <w:szCs w:val="18"/>
              </w:rPr>
            </w:pPr>
          </w:p>
        </w:tc>
        <w:tc>
          <w:tcPr>
            <w:tcW w:w="320" w:type="pct"/>
            <w:vMerge/>
            <w:vAlign w:val="center"/>
          </w:tcPr>
          <w:p w14:paraId="4AA54CDC" w14:textId="77777777" w:rsidR="00032EC9" w:rsidRPr="00510BB2" w:rsidRDefault="00032EC9" w:rsidP="00A01CBB">
            <w:pPr>
              <w:pStyle w:val="TAC"/>
              <w:rPr>
                <w:rFonts w:cs="Arial"/>
                <w:szCs w:val="18"/>
                <w:lang w:eastAsia="zh-CN"/>
              </w:rPr>
            </w:pPr>
          </w:p>
        </w:tc>
        <w:tc>
          <w:tcPr>
            <w:tcW w:w="579" w:type="pct"/>
            <w:vMerge/>
            <w:vAlign w:val="center"/>
          </w:tcPr>
          <w:p w14:paraId="42827D0C" w14:textId="77777777" w:rsidR="00032EC9" w:rsidRPr="00510BB2" w:rsidRDefault="00032EC9" w:rsidP="00A01CBB">
            <w:pPr>
              <w:spacing w:after="0"/>
              <w:rPr>
                <w:rFonts w:ascii="Arial" w:hAnsi="Arial" w:cs="Arial"/>
                <w:sz w:val="18"/>
                <w:szCs w:val="18"/>
                <w:lang w:eastAsia="zh-CN"/>
              </w:rPr>
            </w:pPr>
          </w:p>
        </w:tc>
        <w:tc>
          <w:tcPr>
            <w:tcW w:w="374" w:type="pct"/>
          </w:tcPr>
          <w:p w14:paraId="230409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DF13AC" w14:textId="77777777" w:rsidR="00032EC9" w:rsidRPr="00510BB2" w:rsidRDefault="00032EC9" w:rsidP="00A01CBB">
            <w:pPr>
              <w:pStyle w:val="TAC"/>
              <w:rPr>
                <w:rFonts w:cs="Arial"/>
                <w:szCs w:val="18"/>
              </w:rPr>
            </w:pPr>
            <w:r w:rsidRPr="00510BB2">
              <w:rPr>
                <w:rFonts w:cs="Arial"/>
                <w:szCs w:val="18"/>
              </w:rPr>
              <w:t>376500</w:t>
            </w:r>
          </w:p>
        </w:tc>
        <w:tc>
          <w:tcPr>
            <w:tcW w:w="423" w:type="pct"/>
          </w:tcPr>
          <w:p w14:paraId="4502A1C6" w14:textId="77777777" w:rsidR="00032EC9" w:rsidRPr="00510BB2" w:rsidRDefault="00032EC9" w:rsidP="00A01CBB">
            <w:pPr>
              <w:pStyle w:val="TAC"/>
              <w:rPr>
                <w:rFonts w:cs="Arial"/>
                <w:szCs w:val="18"/>
              </w:rPr>
            </w:pPr>
            <w:r w:rsidRPr="00510BB2">
              <w:rPr>
                <w:rFonts w:cs="Arial"/>
                <w:szCs w:val="18"/>
              </w:rPr>
              <w:t>1882.5</w:t>
            </w:r>
          </w:p>
        </w:tc>
        <w:tc>
          <w:tcPr>
            <w:tcW w:w="471" w:type="pct"/>
            <w:vAlign w:val="center"/>
          </w:tcPr>
          <w:p w14:paraId="1104FF2D" w14:textId="77777777" w:rsidR="00032EC9" w:rsidRPr="00510BB2" w:rsidRDefault="00032EC9" w:rsidP="00A01CBB">
            <w:pPr>
              <w:pStyle w:val="TAC"/>
              <w:rPr>
                <w:rFonts w:cs="Arial"/>
                <w:szCs w:val="18"/>
              </w:rPr>
            </w:pPr>
            <w:r w:rsidRPr="00510BB2">
              <w:rPr>
                <w:rFonts w:cs="Arial"/>
                <w:szCs w:val="18"/>
              </w:rPr>
              <w:t>392500</w:t>
            </w:r>
          </w:p>
        </w:tc>
        <w:tc>
          <w:tcPr>
            <w:tcW w:w="423" w:type="pct"/>
            <w:vAlign w:val="center"/>
          </w:tcPr>
          <w:p w14:paraId="07BE1773" w14:textId="77777777" w:rsidR="00032EC9" w:rsidRPr="00510BB2" w:rsidRDefault="00032EC9" w:rsidP="00A01CBB">
            <w:pPr>
              <w:pStyle w:val="TAC"/>
              <w:rPr>
                <w:rFonts w:cs="Arial"/>
                <w:szCs w:val="18"/>
              </w:rPr>
            </w:pPr>
            <w:r w:rsidRPr="00510BB2">
              <w:rPr>
                <w:rFonts w:cs="Arial"/>
                <w:szCs w:val="18"/>
              </w:rPr>
              <w:t>1962.5</w:t>
            </w:r>
          </w:p>
        </w:tc>
        <w:tc>
          <w:tcPr>
            <w:tcW w:w="531" w:type="pct"/>
            <w:vMerge/>
            <w:vAlign w:val="center"/>
          </w:tcPr>
          <w:p w14:paraId="22964FCD" w14:textId="77777777" w:rsidR="00032EC9" w:rsidRPr="00510BB2" w:rsidRDefault="00032EC9" w:rsidP="00A01CBB">
            <w:pPr>
              <w:pStyle w:val="TAC"/>
              <w:rPr>
                <w:rFonts w:eastAsia="Yu Mincho" w:cs="Arial"/>
                <w:szCs w:val="18"/>
              </w:rPr>
            </w:pPr>
          </w:p>
        </w:tc>
        <w:tc>
          <w:tcPr>
            <w:tcW w:w="667" w:type="pct"/>
            <w:vMerge/>
          </w:tcPr>
          <w:p w14:paraId="7B8027B6" w14:textId="77777777" w:rsidR="00032EC9" w:rsidRPr="00510BB2" w:rsidRDefault="00032EC9" w:rsidP="00A01CBB">
            <w:pPr>
              <w:pStyle w:val="TAC"/>
              <w:rPr>
                <w:rFonts w:eastAsia="Yu Mincho" w:cs="Arial"/>
                <w:szCs w:val="18"/>
              </w:rPr>
            </w:pPr>
          </w:p>
        </w:tc>
      </w:tr>
      <w:tr w:rsidR="00032EC9" w:rsidRPr="00510BB2" w14:paraId="3CA4BA37" w14:textId="77777777" w:rsidTr="00A01CBB">
        <w:tc>
          <w:tcPr>
            <w:tcW w:w="325" w:type="pct"/>
            <w:vMerge/>
            <w:vAlign w:val="center"/>
          </w:tcPr>
          <w:p w14:paraId="20C1A5F4" w14:textId="77777777" w:rsidR="00032EC9" w:rsidRPr="00510BB2" w:rsidRDefault="00032EC9" w:rsidP="00A01CBB">
            <w:pPr>
              <w:pStyle w:val="TAC"/>
              <w:rPr>
                <w:rFonts w:eastAsia="Yu Mincho" w:cs="Arial"/>
                <w:szCs w:val="18"/>
              </w:rPr>
            </w:pPr>
          </w:p>
        </w:tc>
        <w:tc>
          <w:tcPr>
            <w:tcW w:w="415" w:type="pct"/>
            <w:vMerge/>
            <w:vAlign w:val="center"/>
          </w:tcPr>
          <w:p w14:paraId="40083604" w14:textId="77777777" w:rsidR="00032EC9" w:rsidRPr="00510BB2" w:rsidRDefault="00032EC9" w:rsidP="00A01CBB">
            <w:pPr>
              <w:pStyle w:val="TAC"/>
              <w:rPr>
                <w:rFonts w:eastAsia="Yu Mincho" w:cs="Arial"/>
                <w:szCs w:val="18"/>
              </w:rPr>
            </w:pPr>
          </w:p>
        </w:tc>
        <w:tc>
          <w:tcPr>
            <w:tcW w:w="320" w:type="pct"/>
            <w:vMerge/>
            <w:vAlign w:val="center"/>
          </w:tcPr>
          <w:p w14:paraId="160D1005" w14:textId="77777777" w:rsidR="00032EC9" w:rsidRPr="00510BB2" w:rsidRDefault="00032EC9" w:rsidP="00A01CBB">
            <w:pPr>
              <w:pStyle w:val="TAC"/>
              <w:rPr>
                <w:rFonts w:cs="Arial"/>
                <w:szCs w:val="18"/>
                <w:lang w:eastAsia="zh-CN"/>
              </w:rPr>
            </w:pPr>
          </w:p>
        </w:tc>
        <w:tc>
          <w:tcPr>
            <w:tcW w:w="579" w:type="pct"/>
            <w:vMerge/>
            <w:vAlign w:val="center"/>
          </w:tcPr>
          <w:p w14:paraId="0E2C5E1F" w14:textId="77777777" w:rsidR="00032EC9" w:rsidRPr="00510BB2" w:rsidRDefault="00032EC9" w:rsidP="00A01CBB">
            <w:pPr>
              <w:spacing w:after="0"/>
              <w:rPr>
                <w:rFonts w:ascii="Arial" w:hAnsi="Arial" w:cs="Arial"/>
                <w:sz w:val="18"/>
                <w:szCs w:val="18"/>
                <w:lang w:eastAsia="zh-CN"/>
              </w:rPr>
            </w:pPr>
          </w:p>
        </w:tc>
        <w:tc>
          <w:tcPr>
            <w:tcW w:w="374" w:type="pct"/>
          </w:tcPr>
          <w:p w14:paraId="5723779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B0D69F" w14:textId="77777777" w:rsidR="00032EC9" w:rsidRPr="00510BB2" w:rsidRDefault="00032EC9" w:rsidP="00A01CBB">
            <w:pPr>
              <w:pStyle w:val="TAC"/>
              <w:rPr>
                <w:rFonts w:cs="Arial"/>
                <w:szCs w:val="18"/>
              </w:rPr>
            </w:pPr>
            <w:r w:rsidRPr="00510BB2">
              <w:rPr>
                <w:rFonts w:cs="Arial"/>
                <w:szCs w:val="18"/>
              </w:rPr>
              <w:t>381500</w:t>
            </w:r>
          </w:p>
        </w:tc>
        <w:tc>
          <w:tcPr>
            <w:tcW w:w="423" w:type="pct"/>
          </w:tcPr>
          <w:p w14:paraId="49264CA8" w14:textId="77777777" w:rsidR="00032EC9" w:rsidRPr="00510BB2" w:rsidRDefault="00032EC9" w:rsidP="00A01CBB">
            <w:pPr>
              <w:pStyle w:val="TAC"/>
              <w:rPr>
                <w:rFonts w:cs="Arial"/>
                <w:szCs w:val="18"/>
              </w:rPr>
            </w:pPr>
            <w:r w:rsidRPr="00510BB2">
              <w:rPr>
                <w:rFonts w:cs="Arial"/>
                <w:szCs w:val="18"/>
              </w:rPr>
              <w:t>1907.5</w:t>
            </w:r>
          </w:p>
        </w:tc>
        <w:tc>
          <w:tcPr>
            <w:tcW w:w="471" w:type="pct"/>
            <w:vAlign w:val="center"/>
          </w:tcPr>
          <w:p w14:paraId="5D579A07" w14:textId="77777777" w:rsidR="00032EC9" w:rsidRPr="00510BB2" w:rsidRDefault="00032EC9" w:rsidP="00A01CBB">
            <w:pPr>
              <w:pStyle w:val="TAC"/>
              <w:rPr>
                <w:rFonts w:cs="Arial"/>
                <w:szCs w:val="18"/>
              </w:rPr>
            </w:pPr>
            <w:r w:rsidRPr="00510BB2">
              <w:rPr>
                <w:rFonts w:cs="Arial"/>
                <w:szCs w:val="18"/>
              </w:rPr>
              <w:t>397500</w:t>
            </w:r>
          </w:p>
        </w:tc>
        <w:tc>
          <w:tcPr>
            <w:tcW w:w="423" w:type="pct"/>
            <w:vAlign w:val="center"/>
          </w:tcPr>
          <w:p w14:paraId="04BCE5F3" w14:textId="77777777" w:rsidR="00032EC9" w:rsidRPr="00510BB2" w:rsidRDefault="00032EC9" w:rsidP="00A01CBB">
            <w:pPr>
              <w:pStyle w:val="TAC"/>
              <w:rPr>
                <w:rFonts w:cs="Arial"/>
                <w:szCs w:val="18"/>
              </w:rPr>
            </w:pPr>
            <w:r w:rsidRPr="00510BB2">
              <w:rPr>
                <w:rFonts w:cs="Arial"/>
                <w:szCs w:val="18"/>
              </w:rPr>
              <w:t>1987.5</w:t>
            </w:r>
          </w:p>
        </w:tc>
        <w:tc>
          <w:tcPr>
            <w:tcW w:w="531" w:type="pct"/>
            <w:vMerge/>
            <w:vAlign w:val="center"/>
          </w:tcPr>
          <w:p w14:paraId="5DCE41DD" w14:textId="77777777" w:rsidR="00032EC9" w:rsidRPr="00510BB2" w:rsidRDefault="00032EC9" w:rsidP="00A01CBB">
            <w:pPr>
              <w:pStyle w:val="TAC"/>
              <w:rPr>
                <w:rFonts w:eastAsia="Yu Mincho" w:cs="Arial"/>
                <w:szCs w:val="18"/>
              </w:rPr>
            </w:pPr>
          </w:p>
        </w:tc>
        <w:tc>
          <w:tcPr>
            <w:tcW w:w="667" w:type="pct"/>
            <w:vMerge/>
          </w:tcPr>
          <w:p w14:paraId="4CC1AA07" w14:textId="77777777" w:rsidR="00032EC9" w:rsidRPr="00510BB2" w:rsidRDefault="00032EC9" w:rsidP="00A01CBB">
            <w:pPr>
              <w:pStyle w:val="TAC"/>
              <w:rPr>
                <w:rFonts w:eastAsia="Yu Mincho" w:cs="Arial"/>
                <w:szCs w:val="18"/>
              </w:rPr>
            </w:pPr>
          </w:p>
        </w:tc>
      </w:tr>
      <w:tr w:rsidR="00032EC9" w:rsidRPr="00510BB2" w14:paraId="28478594" w14:textId="77777777" w:rsidTr="00A01CBB">
        <w:tc>
          <w:tcPr>
            <w:tcW w:w="325" w:type="pct"/>
            <w:vMerge w:val="restart"/>
            <w:vAlign w:val="center"/>
            <w:hideMark/>
          </w:tcPr>
          <w:p w14:paraId="1688AA7F"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4018DCD"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1AA9A5C6"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9496E86"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22037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0EBBE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EFAFF25" w14:textId="77777777" w:rsidR="00032EC9" w:rsidRPr="00510BB2" w:rsidRDefault="00032EC9" w:rsidP="00A01CBB">
            <w:pPr>
              <w:pStyle w:val="TAC"/>
              <w:rPr>
                <w:rFonts w:cs="Arial"/>
                <w:szCs w:val="18"/>
              </w:rPr>
            </w:pPr>
            <w:r w:rsidRPr="00510BB2">
              <w:rPr>
                <w:rFonts w:cs="Arial"/>
                <w:szCs w:val="18"/>
              </w:rPr>
              <w:t>163800</w:t>
            </w:r>
          </w:p>
        </w:tc>
        <w:tc>
          <w:tcPr>
            <w:tcW w:w="423" w:type="pct"/>
          </w:tcPr>
          <w:p w14:paraId="0E1AFDF2" w14:textId="77777777" w:rsidR="00032EC9" w:rsidRPr="00510BB2" w:rsidRDefault="00032EC9" w:rsidP="00A01CBB">
            <w:pPr>
              <w:pStyle w:val="TAC"/>
              <w:rPr>
                <w:rFonts w:cs="Arial"/>
                <w:szCs w:val="18"/>
              </w:rPr>
            </w:pPr>
            <w:r w:rsidRPr="00510BB2">
              <w:rPr>
                <w:rFonts w:cs="Arial"/>
                <w:szCs w:val="18"/>
              </w:rPr>
              <w:t>819</w:t>
            </w:r>
          </w:p>
        </w:tc>
        <w:tc>
          <w:tcPr>
            <w:tcW w:w="471" w:type="pct"/>
            <w:vAlign w:val="center"/>
          </w:tcPr>
          <w:p w14:paraId="3C8CD5AD" w14:textId="77777777" w:rsidR="00032EC9" w:rsidRPr="00510BB2" w:rsidRDefault="00032EC9" w:rsidP="00A01CBB">
            <w:pPr>
              <w:pStyle w:val="TAC"/>
              <w:rPr>
                <w:rFonts w:cs="Arial"/>
                <w:szCs w:val="18"/>
              </w:rPr>
            </w:pPr>
            <w:r w:rsidRPr="00510BB2">
              <w:rPr>
                <w:rFonts w:cs="Arial"/>
                <w:szCs w:val="18"/>
              </w:rPr>
              <w:t>172800</w:t>
            </w:r>
          </w:p>
        </w:tc>
        <w:tc>
          <w:tcPr>
            <w:tcW w:w="423" w:type="pct"/>
            <w:vAlign w:val="center"/>
          </w:tcPr>
          <w:p w14:paraId="01EE207F" w14:textId="77777777" w:rsidR="00032EC9" w:rsidRPr="00510BB2" w:rsidRDefault="00032EC9" w:rsidP="00A01CBB">
            <w:pPr>
              <w:pStyle w:val="TAC"/>
              <w:rPr>
                <w:rFonts w:cs="Arial"/>
                <w:szCs w:val="18"/>
              </w:rPr>
            </w:pPr>
            <w:r w:rsidRPr="00510BB2">
              <w:rPr>
                <w:rFonts w:cs="Arial"/>
                <w:szCs w:val="18"/>
              </w:rPr>
              <w:t>864</w:t>
            </w:r>
          </w:p>
        </w:tc>
        <w:tc>
          <w:tcPr>
            <w:tcW w:w="531" w:type="pct"/>
            <w:vMerge w:val="restart"/>
            <w:vAlign w:val="center"/>
          </w:tcPr>
          <w:p w14:paraId="27616907"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5F06F08F"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99C8D43" w14:textId="77777777" w:rsidTr="00A01CBB">
        <w:tc>
          <w:tcPr>
            <w:tcW w:w="325" w:type="pct"/>
            <w:vMerge/>
            <w:vAlign w:val="center"/>
          </w:tcPr>
          <w:p w14:paraId="5ADC3A42" w14:textId="77777777" w:rsidR="00032EC9" w:rsidRPr="00510BB2" w:rsidRDefault="00032EC9" w:rsidP="00A01CBB">
            <w:pPr>
              <w:pStyle w:val="TAC"/>
              <w:rPr>
                <w:rFonts w:eastAsia="Yu Mincho" w:cs="Arial"/>
                <w:szCs w:val="18"/>
              </w:rPr>
            </w:pPr>
          </w:p>
        </w:tc>
        <w:tc>
          <w:tcPr>
            <w:tcW w:w="415" w:type="pct"/>
            <w:vMerge/>
            <w:vAlign w:val="center"/>
          </w:tcPr>
          <w:p w14:paraId="4DB3D85B" w14:textId="77777777" w:rsidR="00032EC9" w:rsidRPr="00510BB2" w:rsidRDefault="00032EC9" w:rsidP="00A01CBB">
            <w:pPr>
              <w:pStyle w:val="TAC"/>
              <w:rPr>
                <w:rFonts w:eastAsia="Yu Mincho" w:cs="Arial"/>
                <w:szCs w:val="18"/>
              </w:rPr>
            </w:pPr>
          </w:p>
        </w:tc>
        <w:tc>
          <w:tcPr>
            <w:tcW w:w="320" w:type="pct"/>
            <w:vMerge/>
            <w:vAlign w:val="center"/>
          </w:tcPr>
          <w:p w14:paraId="078007DC" w14:textId="77777777" w:rsidR="00032EC9" w:rsidRPr="00510BB2" w:rsidRDefault="00032EC9" w:rsidP="00A01CBB">
            <w:pPr>
              <w:pStyle w:val="TAC"/>
              <w:rPr>
                <w:rFonts w:cs="Arial"/>
                <w:szCs w:val="18"/>
                <w:lang w:eastAsia="zh-CN"/>
              </w:rPr>
            </w:pPr>
          </w:p>
        </w:tc>
        <w:tc>
          <w:tcPr>
            <w:tcW w:w="579" w:type="pct"/>
            <w:vMerge/>
            <w:vAlign w:val="center"/>
          </w:tcPr>
          <w:p w14:paraId="55BA2C82" w14:textId="77777777" w:rsidR="00032EC9" w:rsidRPr="00510BB2" w:rsidRDefault="00032EC9" w:rsidP="00A01CBB">
            <w:pPr>
              <w:spacing w:after="0"/>
              <w:rPr>
                <w:rFonts w:ascii="Arial" w:hAnsi="Arial" w:cs="Arial"/>
                <w:sz w:val="18"/>
                <w:szCs w:val="18"/>
                <w:lang w:eastAsia="zh-CN"/>
              </w:rPr>
            </w:pPr>
          </w:p>
        </w:tc>
        <w:tc>
          <w:tcPr>
            <w:tcW w:w="374" w:type="pct"/>
          </w:tcPr>
          <w:p w14:paraId="624A49C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6FDF764" w14:textId="77777777" w:rsidR="00032EC9" w:rsidRPr="00510BB2" w:rsidRDefault="00032EC9" w:rsidP="00A01CBB">
            <w:pPr>
              <w:pStyle w:val="TAC"/>
              <w:rPr>
                <w:rFonts w:cs="Arial"/>
                <w:szCs w:val="18"/>
              </w:rPr>
            </w:pPr>
            <w:r w:rsidRPr="00510BB2">
              <w:rPr>
                <w:rFonts w:cs="Arial"/>
                <w:szCs w:val="18"/>
              </w:rPr>
              <w:t>166300</w:t>
            </w:r>
          </w:p>
        </w:tc>
        <w:tc>
          <w:tcPr>
            <w:tcW w:w="423" w:type="pct"/>
          </w:tcPr>
          <w:p w14:paraId="6808A0D3" w14:textId="77777777" w:rsidR="00032EC9" w:rsidRPr="00510BB2" w:rsidRDefault="00032EC9" w:rsidP="00A01CBB">
            <w:pPr>
              <w:pStyle w:val="TAC"/>
              <w:rPr>
                <w:rFonts w:cs="Arial"/>
                <w:szCs w:val="18"/>
              </w:rPr>
            </w:pPr>
            <w:r w:rsidRPr="00510BB2">
              <w:rPr>
                <w:rFonts w:cs="Arial"/>
                <w:szCs w:val="18"/>
              </w:rPr>
              <w:t>831.5</w:t>
            </w:r>
          </w:p>
        </w:tc>
        <w:tc>
          <w:tcPr>
            <w:tcW w:w="471" w:type="pct"/>
            <w:vAlign w:val="center"/>
          </w:tcPr>
          <w:p w14:paraId="2E0EB544" w14:textId="77777777" w:rsidR="00032EC9" w:rsidRPr="00510BB2" w:rsidRDefault="00032EC9" w:rsidP="00A01CBB">
            <w:pPr>
              <w:pStyle w:val="TAC"/>
              <w:rPr>
                <w:rFonts w:cs="Arial"/>
                <w:szCs w:val="18"/>
              </w:rPr>
            </w:pPr>
            <w:r w:rsidRPr="00510BB2">
              <w:rPr>
                <w:rFonts w:cs="Arial"/>
                <w:szCs w:val="18"/>
              </w:rPr>
              <w:t>175300</w:t>
            </w:r>
          </w:p>
        </w:tc>
        <w:tc>
          <w:tcPr>
            <w:tcW w:w="423" w:type="pct"/>
            <w:vAlign w:val="center"/>
          </w:tcPr>
          <w:p w14:paraId="054CB9CA" w14:textId="77777777" w:rsidR="00032EC9" w:rsidRPr="00510BB2" w:rsidRDefault="00032EC9" w:rsidP="00A01CBB">
            <w:pPr>
              <w:pStyle w:val="TAC"/>
              <w:rPr>
                <w:rFonts w:cs="Arial"/>
                <w:szCs w:val="18"/>
              </w:rPr>
            </w:pPr>
            <w:r w:rsidRPr="00510BB2">
              <w:rPr>
                <w:rFonts w:cs="Arial"/>
                <w:szCs w:val="18"/>
              </w:rPr>
              <w:t>876.5</w:t>
            </w:r>
          </w:p>
        </w:tc>
        <w:tc>
          <w:tcPr>
            <w:tcW w:w="531" w:type="pct"/>
            <w:vMerge/>
            <w:vAlign w:val="center"/>
          </w:tcPr>
          <w:p w14:paraId="6B8023D1" w14:textId="77777777" w:rsidR="00032EC9" w:rsidRPr="00510BB2" w:rsidRDefault="00032EC9" w:rsidP="00A01CBB">
            <w:pPr>
              <w:pStyle w:val="TAC"/>
              <w:rPr>
                <w:rFonts w:eastAsia="Yu Mincho" w:cs="Arial"/>
                <w:szCs w:val="18"/>
              </w:rPr>
            </w:pPr>
          </w:p>
        </w:tc>
        <w:tc>
          <w:tcPr>
            <w:tcW w:w="667" w:type="pct"/>
            <w:vMerge/>
          </w:tcPr>
          <w:p w14:paraId="2DEAF3ED" w14:textId="77777777" w:rsidR="00032EC9" w:rsidRPr="00510BB2" w:rsidRDefault="00032EC9" w:rsidP="00A01CBB">
            <w:pPr>
              <w:pStyle w:val="TAC"/>
              <w:rPr>
                <w:rFonts w:eastAsia="Yu Mincho" w:cs="Arial"/>
                <w:szCs w:val="18"/>
              </w:rPr>
            </w:pPr>
          </w:p>
        </w:tc>
      </w:tr>
      <w:tr w:rsidR="00032EC9" w:rsidRPr="00510BB2" w14:paraId="6CC174E9" w14:textId="77777777" w:rsidTr="00A01CBB">
        <w:tc>
          <w:tcPr>
            <w:tcW w:w="325" w:type="pct"/>
            <w:vMerge/>
            <w:vAlign w:val="center"/>
          </w:tcPr>
          <w:p w14:paraId="75E405B9" w14:textId="77777777" w:rsidR="00032EC9" w:rsidRPr="00510BB2" w:rsidRDefault="00032EC9" w:rsidP="00A01CBB">
            <w:pPr>
              <w:pStyle w:val="TAC"/>
              <w:rPr>
                <w:rFonts w:eastAsia="Yu Mincho" w:cs="Arial"/>
                <w:szCs w:val="18"/>
              </w:rPr>
            </w:pPr>
          </w:p>
        </w:tc>
        <w:tc>
          <w:tcPr>
            <w:tcW w:w="415" w:type="pct"/>
            <w:vMerge/>
            <w:vAlign w:val="center"/>
          </w:tcPr>
          <w:p w14:paraId="47BC87DD" w14:textId="77777777" w:rsidR="00032EC9" w:rsidRPr="00510BB2" w:rsidRDefault="00032EC9" w:rsidP="00A01CBB">
            <w:pPr>
              <w:pStyle w:val="TAC"/>
              <w:rPr>
                <w:rFonts w:eastAsia="Yu Mincho" w:cs="Arial"/>
                <w:szCs w:val="18"/>
              </w:rPr>
            </w:pPr>
          </w:p>
        </w:tc>
        <w:tc>
          <w:tcPr>
            <w:tcW w:w="320" w:type="pct"/>
            <w:vMerge/>
            <w:vAlign w:val="center"/>
          </w:tcPr>
          <w:p w14:paraId="26B4F44A" w14:textId="77777777" w:rsidR="00032EC9" w:rsidRPr="00510BB2" w:rsidRDefault="00032EC9" w:rsidP="00A01CBB">
            <w:pPr>
              <w:pStyle w:val="TAC"/>
              <w:rPr>
                <w:rFonts w:cs="Arial"/>
                <w:szCs w:val="18"/>
                <w:lang w:eastAsia="zh-CN"/>
              </w:rPr>
            </w:pPr>
          </w:p>
        </w:tc>
        <w:tc>
          <w:tcPr>
            <w:tcW w:w="579" w:type="pct"/>
            <w:vMerge/>
            <w:vAlign w:val="center"/>
          </w:tcPr>
          <w:p w14:paraId="070C8DE8" w14:textId="77777777" w:rsidR="00032EC9" w:rsidRPr="00510BB2" w:rsidRDefault="00032EC9" w:rsidP="00A01CBB">
            <w:pPr>
              <w:spacing w:after="0"/>
              <w:rPr>
                <w:rFonts w:ascii="Arial" w:hAnsi="Arial" w:cs="Arial"/>
                <w:sz w:val="18"/>
                <w:szCs w:val="18"/>
                <w:lang w:eastAsia="zh-CN"/>
              </w:rPr>
            </w:pPr>
          </w:p>
        </w:tc>
        <w:tc>
          <w:tcPr>
            <w:tcW w:w="374" w:type="pct"/>
          </w:tcPr>
          <w:p w14:paraId="07ACBA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814315" w14:textId="77777777" w:rsidR="00032EC9" w:rsidRPr="00510BB2" w:rsidRDefault="00032EC9" w:rsidP="00A01CBB">
            <w:pPr>
              <w:pStyle w:val="TAC"/>
              <w:rPr>
                <w:rFonts w:cs="Arial"/>
                <w:szCs w:val="18"/>
              </w:rPr>
            </w:pPr>
            <w:r w:rsidRPr="00510BB2">
              <w:rPr>
                <w:rFonts w:cs="Arial"/>
                <w:szCs w:val="18"/>
              </w:rPr>
              <w:t>168800</w:t>
            </w:r>
          </w:p>
        </w:tc>
        <w:tc>
          <w:tcPr>
            <w:tcW w:w="423" w:type="pct"/>
          </w:tcPr>
          <w:p w14:paraId="61F728C3" w14:textId="77777777" w:rsidR="00032EC9" w:rsidRPr="00510BB2" w:rsidRDefault="00032EC9" w:rsidP="00A01CBB">
            <w:pPr>
              <w:pStyle w:val="TAC"/>
              <w:rPr>
                <w:rFonts w:cs="Arial"/>
                <w:szCs w:val="18"/>
              </w:rPr>
            </w:pPr>
            <w:r w:rsidRPr="00510BB2">
              <w:rPr>
                <w:rFonts w:cs="Arial"/>
                <w:szCs w:val="18"/>
              </w:rPr>
              <w:t>844</w:t>
            </w:r>
          </w:p>
        </w:tc>
        <w:tc>
          <w:tcPr>
            <w:tcW w:w="471" w:type="pct"/>
            <w:vAlign w:val="center"/>
          </w:tcPr>
          <w:p w14:paraId="61E39A27" w14:textId="77777777" w:rsidR="00032EC9" w:rsidRPr="00510BB2" w:rsidRDefault="00032EC9" w:rsidP="00A01CBB">
            <w:pPr>
              <w:pStyle w:val="TAC"/>
              <w:rPr>
                <w:rFonts w:cs="Arial"/>
                <w:szCs w:val="18"/>
              </w:rPr>
            </w:pPr>
            <w:r w:rsidRPr="00510BB2">
              <w:rPr>
                <w:rFonts w:cs="Arial"/>
                <w:szCs w:val="18"/>
              </w:rPr>
              <w:t>177800</w:t>
            </w:r>
          </w:p>
        </w:tc>
        <w:tc>
          <w:tcPr>
            <w:tcW w:w="423" w:type="pct"/>
            <w:vAlign w:val="center"/>
          </w:tcPr>
          <w:p w14:paraId="739DB7C9" w14:textId="77777777" w:rsidR="00032EC9" w:rsidRPr="00510BB2" w:rsidRDefault="00032EC9" w:rsidP="00A01CBB">
            <w:pPr>
              <w:pStyle w:val="TAC"/>
              <w:rPr>
                <w:rFonts w:cs="Arial"/>
                <w:szCs w:val="18"/>
              </w:rPr>
            </w:pPr>
            <w:r w:rsidRPr="00510BB2">
              <w:rPr>
                <w:rFonts w:cs="Arial"/>
                <w:szCs w:val="18"/>
              </w:rPr>
              <w:t>889</w:t>
            </w:r>
          </w:p>
        </w:tc>
        <w:tc>
          <w:tcPr>
            <w:tcW w:w="531" w:type="pct"/>
            <w:vMerge/>
            <w:vAlign w:val="center"/>
          </w:tcPr>
          <w:p w14:paraId="04A09043" w14:textId="77777777" w:rsidR="00032EC9" w:rsidRPr="00510BB2" w:rsidRDefault="00032EC9" w:rsidP="00A01CBB">
            <w:pPr>
              <w:pStyle w:val="TAC"/>
              <w:rPr>
                <w:rFonts w:eastAsia="Yu Mincho" w:cs="Arial"/>
                <w:szCs w:val="18"/>
              </w:rPr>
            </w:pPr>
          </w:p>
        </w:tc>
        <w:tc>
          <w:tcPr>
            <w:tcW w:w="667" w:type="pct"/>
            <w:vMerge/>
          </w:tcPr>
          <w:p w14:paraId="1ECAFFBB" w14:textId="77777777" w:rsidR="00032EC9" w:rsidRPr="00510BB2" w:rsidRDefault="00032EC9" w:rsidP="00A01CBB">
            <w:pPr>
              <w:pStyle w:val="TAC"/>
              <w:rPr>
                <w:rFonts w:eastAsia="Yu Mincho" w:cs="Arial"/>
                <w:szCs w:val="18"/>
              </w:rPr>
            </w:pPr>
          </w:p>
        </w:tc>
      </w:tr>
      <w:tr w:rsidR="00032EC9" w:rsidRPr="00510BB2" w14:paraId="2373CD4A" w14:textId="77777777" w:rsidTr="00A01CBB">
        <w:tc>
          <w:tcPr>
            <w:tcW w:w="325" w:type="pct"/>
            <w:vMerge w:val="restart"/>
            <w:vAlign w:val="center"/>
            <w:hideMark/>
          </w:tcPr>
          <w:p w14:paraId="54AEEF87"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5627E2A3" w14:textId="77777777" w:rsidR="00032EC9" w:rsidRPr="001D7032" w:rsidRDefault="00032EC9" w:rsidP="00A01CBB">
            <w:pPr>
              <w:pStyle w:val="TAC"/>
              <w:rPr>
                <w:rFonts w:eastAsia="Yu Mincho" w:cs="Arial"/>
                <w:szCs w:val="18"/>
              </w:rPr>
            </w:pPr>
            <w:r w:rsidRPr="001D7032">
              <w:rPr>
                <w:rFonts w:eastAsia="Yu Mincho" w:cs="Arial"/>
                <w:szCs w:val="18"/>
              </w:rPr>
              <w:t>20</w:t>
            </w:r>
          </w:p>
        </w:tc>
        <w:tc>
          <w:tcPr>
            <w:tcW w:w="320" w:type="pct"/>
            <w:vMerge w:val="restart"/>
            <w:vAlign w:val="center"/>
          </w:tcPr>
          <w:p w14:paraId="532E63D3" w14:textId="77777777" w:rsidR="00032EC9" w:rsidRPr="00285375" w:rsidRDefault="00032EC9" w:rsidP="00A01CBB">
            <w:pPr>
              <w:pStyle w:val="TAC"/>
              <w:rPr>
                <w:rFonts w:eastAsia="Yu Mincho" w:cs="Arial"/>
                <w:szCs w:val="18"/>
              </w:rPr>
            </w:pPr>
            <w:r w:rsidRPr="00285375">
              <w:rPr>
                <w:rFonts w:cs="Arial"/>
                <w:szCs w:val="18"/>
                <w:lang w:eastAsia="zh-CN"/>
              </w:rPr>
              <w:t>15</w:t>
            </w:r>
          </w:p>
        </w:tc>
        <w:tc>
          <w:tcPr>
            <w:tcW w:w="579" w:type="pct"/>
            <w:vMerge w:val="restart"/>
            <w:vAlign w:val="center"/>
          </w:tcPr>
          <w:p w14:paraId="35B882F9" w14:textId="77777777" w:rsidR="00032EC9" w:rsidRPr="00C464E1" w:rsidRDefault="00032EC9" w:rsidP="00A01CBB">
            <w:pPr>
              <w:spacing w:after="0"/>
              <w:rPr>
                <w:rFonts w:ascii="Arial" w:hAnsi="Arial" w:cs="Arial"/>
                <w:sz w:val="18"/>
                <w:szCs w:val="18"/>
                <w:lang w:eastAsia="zh-CN"/>
              </w:rPr>
            </w:pPr>
            <w:r w:rsidRPr="00C464E1">
              <w:rPr>
                <w:rFonts w:ascii="Arial" w:hAnsi="Arial" w:cs="Arial"/>
                <w:sz w:val="18"/>
                <w:szCs w:val="18"/>
                <w:lang w:eastAsia="zh-CN"/>
              </w:rPr>
              <w:t>DFT-s-OFDM</w:t>
            </w:r>
          </w:p>
          <w:p w14:paraId="028564D3" w14:textId="77777777" w:rsidR="00032EC9" w:rsidRPr="00584A93" w:rsidRDefault="00032EC9" w:rsidP="00A01CBB">
            <w:pPr>
              <w:pStyle w:val="TAC"/>
              <w:rPr>
                <w:rFonts w:eastAsia="Yu Mincho" w:cs="Arial"/>
                <w:szCs w:val="18"/>
              </w:rPr>
            </w:pPr>
            <w:r w:rsidRPr="00584A93">
              <w:rPr>
                <w:rFonts w:cs="Arial"/>
                <w:szCs w:val="18"/>
                <w:lang w:eastAsia="zh-CN"/>
              </w:rPr>
              <w:t>QPSK</w:t>
            </w:r>
          </w:p>
        </w:tc>
        <w:tc>
          <w:tcPr>
            <w:tcW w:w="374" w:type="pct"/>
          </w:tcPr>
          <w:p w14:paraId="5279A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03D4DC9" w14:textId="77777777" w:rsidR="00032EC9" w:rsidRPr="00510BB2" w:rsidRDefault="00032EC9" w:rsidP="00A01CBB">
            <w:pPr>
              <w:pStyle w:val="TAC"/>
              <w:rPr>
                <w:rFonts w:cs="Arial"/>
                <w:szCs w:val="18"/>
              </w:rPr>
            </w:pPr>
            <w:r>
              <w:t>142600</w:t>
            </w:r>
          </w:p>
        </w:tc>
        <w:tc>
          <w:tcPr>
            <w:tcW w:w="423" w:type="pct"/>
          </w:tcPr>
          <w:p w14:paraId="6ADDD981" w14:textId="77777777" w:rsidR="00032EC9" w:rsidRPr="00510BB2" w:rsidRDefault="00032EC9" w:rsidP="00A01CBB">
            <w:pPr>
              <w:pStyle w:val="TAC"/>
              <w:rPr>
                <w:rFonts w:cs="Arial"/>
                <w:szCs w:val="18"/>
              </w:rPr>
            </w:pPr>
            <w:r>
              <w:t>713</w:t>
            </w:r>
          </w:p>
        </w:tc>
        <w:tc>
          <w:tcPr>
            <w:tcW w:w="471" w:type="pct"/>
          </w:tcPr>
          <w:p w14:paraId="5BEE20A0" w14:textId="77777777" w:rsidR="00032EC9" w:rsidRPr="00510BB2" w:rsidRDefault="00032EC9" w:rsidP="00A01CBB">
            <w:pPr>
              <w:pStyle w:val="TAC"/>
              <w:rPr>
                <w:rFonts w:cs="Arial"/>
                <w:szCs w:val="18"/>
              </w:rPr>
            </w:pPr>
            <w:r>
              <w:t>153600</w:t>
            </w:r>
          </w:p>
        </w:tc>
        <w:tc>
          <w:tcPr>
            <w:tcW w:w="423" w:type="pct"/>
          </w:tcPr>
          <w:p w14:paraId="59667037" w14:textId="77777777" w:rsidR="00032EC9" w:rsidRPr="00510BB2" w:rsidRDefault="00032EC9" w:rsidP="00A01CBB">
            <w:pPr>
              <w:pStyle w:val="TAC"/>
              <w:rPr>
                <w:rFonts w:cs="Arial"/>
                <w:szCs w:val="18"/>
              </w:rPr>
            </w:pPr>
            <w:r>
              <w:t>768</w:t>
            </w:r>
          </w:p>
        </w:tc>
        <w:tc>
          <w:tcPr>
            <w:tcW w:w="531" w:type="pct"/>
            <w:vMerge w:val="restart"/>
            <w:vAlign w:val="center"/>
          </w:tcPr>
          <w:p w14:paraId="49EBE2DE" w14:textId="77777777" w:rsidR="00032EC9" w:rsidRPr="00510BB2" w:rsidRDefault="00032EC9" w:rsidP="00A01CBB">
            <w:pPr>
              <w:pStyle w:val="TAC"/>
              <w:rPr>
                <w:rFonts w:eastAsia="Yu Mincho" w:cs="Arial"/>
                <w:szCs w:val="18"/>
              </w:rPr>
            </w:pPr>
            <w:r>
              <w:rPr>
                <w:rFonts w:cs="Arial"/>
                <w:szCs w:val="18"/>
                <w:lang w:eastAsia="zh-CN"/>
              </w:rPr>
              <w:t>50@25</w:t>
            </w:r>
          </w:p>
        </w:tc>
        <w:tc>
          <w:tcPr>
            <w:tcW w:w="667" w:type="pct"/>
            <w:vMerge w:val="restart"/>
          </w:tcPr>
          <w:p w14:paraId="796B4645"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8B7FAB4" w14:textId="77777777" w:rsidTr="00A01CBB">
        <w:tc>
          <w:tcPr>
            <w:tcW w:w="325" w:type="pct"/>
            <w:vMerge/>
            <w:vAlign w:val="center"/>
          </w:tcPr>
          <w:p w14:paraId="2C974C0D" w14:textId="77777777" w:rsidR="00032EC9" w:rsidRPr="00510BB2" w:rsidRDefault="00032EC9" w:rsidP="00A01CBB">
            <w:pPr>
              <w:pStyle w:val="TAC"/>
              <w:rPr>
                <w:rFonts w:eastAsia="Yu Mincho" w:cs="Arial"/>
                <w:szCs w:val="18"/>
              </w:rPr>
            </w:pPr>
          </w:p>
        </w:tc>
        <w:tc>
          <w:tcPr>
            <w:tcW w:w="415" w:type="pct"/>
            <w:vMerge/>
            <w:vAlign w:val="center"/>
          </w:tcPr>
          <w:p w14:paraId="434D6318" w14:textId="77777777" w:rsidR="00032EC9" w:rsidRPr="00510BB2" w:rsidRDefault="00032EC9" w:rsidP="00A01CBB">
            <w:pPr>
              <w:pStyle w:val="TAC"/>
              <w:rPr>
                <w:rFonts w:eastAsia="Yu Mincho" w:cs="Arial"/>
                <w:szCs w:val="18"/>
              </w:rPr>
            </w:pPr>
          </w:p>
        </w:tc>
        <w:tc>
          <w:tcPr>
            <w:tcW w:w="320" w:type="pct"/>
            <w:vMerge/>
            <w:vAlign w:val="center"/>
          </w:tcPr>
          <w:p w14:paraId="0ADF576E" w14:textId="77777777" w:rsidR="00032EC9" w:rsidRPr="00510BB2" w:rsidRDefault="00032EC9" w:rsidP="00A01CBB">
            <w:pPr>
              <w:pStyle w:val="TAC"/>
              <w:rPr>
                <w:rFonts w:cs="Arial"/>
                <w:szCs w:val="18"/>
                <w:lang w:eastAsia="zh-CN"/>
              </w:rPr>
            </w:pPr>
          </w:p>
        </w:tc>
        <w:tc>
          <w:tcPr>
            <w:tcW w:w="579" w:type="pct"/>
            <w:vMerge/>
            <w:vAlign w:val="center"/>
          </w:tcPr>
          <w:p w14:paraId="3529C3EB" w14:textId="77777777" w:rsidR="00032EC9" w:rsidRPr="00510BB2" w:rsidRDefault="00032EC9" w:rsidP="00A01CBB">
            <w:pPr>
              <w:spacing w:after="0"/>
              <w:rPr>
                <w:rFonts w:ascii="Arial" w:hAnsi="Arial" w:cs="Arial"/>
                <w:sz w:val="18"/>
                <w:szCs w:val="18"/>
                <w:lang w:eastAsia="zh-CN"/>
              </w:rPr>
            </w:pPr>
          </w:p>
        </w:tc>
        <w:tc>
          <w:tcPr>
            <w:tcW w:w="374" w:type="pct"/>
          </w:tcPr>
          <w:p w14:paraId="1E4DE7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BB3253" w14:textId="77777777" w:rsidR="00032EC9" w:rsidRPr="00510BB2" w:rsidRDefault="00032EC9" w:rsidP="00A01CBB">
            <w:pPr>
              <w:pStyle w:val="TAC"/>
              <w:rPr>
                <w:rFonts w:cs="Arial"/>
                <w:szCs w:val="18"/>
              </w:rPr>
            </w:pPr>
            <w:r>
              <w:t>145600</w:t>
            </w:r>
          </w:p>
        </w:tc>
        <w:tc>
          <w:tcPr>
            <w:tcW w:w="423" w:type="pct"/>
          </w:tcPr>
          <w:p w14:paraId="01866E27" w14:textId="77777777" w:rsidR="00032EC9" w:rsidRPr="00510BB2" w:rsidRDefault="00032EC9" w:rsidP="00A01CBB">
            <w:pPr>
              <w:pStyle w:val="TAC"/>
              <w:rPr>
                <w:rFonts w:cs="Arial"/>
                <w:szCs w:val="18"/>
              </w:rPr>
            </w:pPr>
            <w:r>
              <w:t>728</w:t>
            </w:r>
          </w:p>
        </w:tc>
        <w:tc>
          <w:tcPr>
            <w:tcW w:w="471" w:type="pct"/>
          </w:tcPr>
          <w:p w14:paraId="1D3C7309" w14:textId="77777777" w:rsidR="00032EC9" w:rsidRPr="00510BB2" w:rsidRDefault="00032EC9" w:rsidP="00A01CBB">
            <w:pPr>
              <w:pStyle w:val="TAC"/>
              <w:rPr>
                <w:rFonts w:cs="Arial"/>
                <w:szCs w:val="18"/>
              </w:rPr>
            </w:pPr>
            <w:r>
              <w:t>156600</w:t>
            </w:r>
          </w:p>
        </w:tc>
        <w:tc>
          <w:tcPr>
            <w:tcW w:w="423" w:type="pct"/>
          </w:tcPr>
          <w:p w14:paraId="3315E1D6" w14:textId="77777777" w:rsidR="00032EC9" w:rsidRPr="00510BB2" w:rsidRDefault="00032EC9" w:rsidP="00A01CBB">
            <w:pPr>
              <w:pStyle w:val="TAC"/>
              <w:rPr>
                <w:rFonts w:cs="Arial"/>
                <w:szCs w:val="18"/>
              </w:rPr>
            </w:pPr>
            <w:r>
              <w:t>783</w:t>
            </w:r>
          </w:p>
        </w:tc>
        <w:tc>
          <w:tcPr>
            <w:tcW w:w="531" w:type="pct"/>
            <w:vMerge/>
            <w:vAlign w:val="center"/>
          </w:tcPr>
          <w:p w14:paraId="69858B3F" w14:textId="77777777" w:rsidR="00032EC9" w:rsidRPr="00510BB2" w:rsidRDefault="00032EC9" w:rsidP="00A01CBB">
            <w:pPr>
              <w:pStyle w:val="TAC"/>
              <w:rPr>
                <w:rFonts w:eastAsia="Yu Mincho" w:cs="Arial"/>
                <w:szCs w:val="18"/>
              </w:rPr>
            </w:pPr>
          </w:p>
        </w:tc>
        <w:tc>
          <w:tcPr>
            <w:tcW w:w="667" w:type="pct"/>
            <w:vMerge/>
          </w:tcPr>
          <w:p w14:paraId="433BD06F" w14:textId="77777777" w:rsidR="00032EC9" w:rsidRPr="00510BB2" w:rsidRDefault="00032EC9" w:rsidP="00A01CBB">
            <w:pPr>
              <w:pStyle w:val="TAC"/>
              <w:rPr>
                <w:rFonts w:eastAsia="Yu Mincho" w:cs="Arial"/>
                <w:szCs w:val="18"/>
              </w:rPr>
            </w:pPr>
          </w:p>
        </w:tc>
      </w:tr>
      <w:tr w:rsidR="00032EC9" w:rsidRPr="00510BB2" w14:paraId="7F61AB77" w14:textId="77777777" w:rsidTr="00A01CBB">
        <w:tc>
          <w:tcPr>
            <w:tcW w:w="325" w:type="pct"/>
            <w:vMerge/>
            <w:vAlign w:val="center"/>
          </w:tcPr>
          <w:p w14:paraId="7519B70F" w14:textId="77777777" w:rsidR="00032EC9" w:rsidRPr="00510BB2" w:rsidRDefault="00032EC9" w:rsidP="00A01CBB">
            <w:pPr>
              <w:pStyle w:val="TAC"/>
              <w:rPr>
                <w:rFonts w:eastAsia="Yu Mincho" w:cs="Arial"/>
                <w:szCs w:val="18"/>
              </w:rPr>
            </w:pPr>
          </w:p>
        </w:tc>
        <w:tc>
          <w:tcPr>
            <w:tcW w:w="415" w:type="pct"/>
            <w:vMerge/>
            <w:vAlign w:val="center"/>
          </w:tcPr>
          <w:p w14:paraId="7690BB53" w14:textId="77777777" w:rsidR="00032EC9" w:rsidRPr="00510BB2" w:rsidRDefault="00032EC9" w:rsidP="00A01CBB">
            <w:pPr>
              <w:pStyle w:val="TAC"/>
              <w:rPr>
                <w:rFonts w:eastAsia="Yu Mincho" w:cs="Arial"/>
                <w:szCs w:val="18"/>
              </w:rPr>
            </w:pPr>
          </w:p>
        </w:tc>
        <w:tc>
          <w:tcPr>
            <w:tcW w:w="320" w:type="pct"/>
            <w:vMerge/>
            <w:vAlign w:val="center"/>
          </w:tcPr>
          <w:p w14:paraId="296F492D" w14:textId="77777777" w:rsidR="00032EC9" w:rsidRPr="00510BB2" w:rsidRDefault="00032EC9" w:rsidP="00A01CBB">
            <w:pPr>
              <w:pStyle w:val="TAC"/>
              <w:rPr>
                <w:rFonts w:cs="Arial"/>
                <w:szCs w:val="18"/>
                <w:lang w:eastAsia="zh-CN"/>
              </w:rPr>
            </w:pPr>
          </w:p>
        </w:tc>
        <w:tc>
          <w:tcPr>
            <w:tcW w:w="579" w:type="pct"/>
            <w:vMerge/>
            <w:vAlign w:val="center"/>
          </w:tcPr>
          <w:p w14:paraId="2D571E16" w14:textId="77777777" w:rsidR="00032EC9" w:rsidRPr="00510BB2" w:rsidRDefault="00032EC9" w:rsidP="00A01CBB">
            <w:pPr>
              <w:spacing w:after="0"/>
              <w:rPr>
                <w:rFonts w:ascii="Arial" w:hAnsi="Arial" w:cs="Arial"/>
                <w:sz w:val="18"/>
                <w:szCs w:val="18"/>
                <w:lang w:eastAsia="zh-CN"/>
              </w:rPr>
            </w:pPr>
          </w:p>
        </w:tc>
        <w:tc>
          <w:tcPr>
            <w:tcW w:w="374" w:type="pct"/>
          </w:tcPr>
          <w:p w14:paraId="022A0A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1E3DE40" w14:textId="77777777" w:rsidR="00032EC9" w:rsidRPr="00510BB2" w:rsidRDefault="00032EC9" w:rsidP="00A01CBB">
            <w:pPr>
              <w:pStyle w:val="TAC"/>
              <w:rPr>
                <w:rFonts w:cs="Arial"/>
                <w:szCs w:val="18"/>
              </w:rPr>
            </w:pPr>
            <w:r>
              <w:t>147600</w:t>
            </w:r>
          </w:p>
        </w:tc>
        <w:tc>
          <w:tcPr>
            <w:tcW w:w="423" w:type="pct"/>
          </w:tcPr>
          <w:p w14:paraId="3DD20FF9" w14:textId="77777777" w:rsidR="00032EC9" w:rsidRPr="00510BB2" w:rsidRDefault="00032EC9" w:rsidP="00A01CBB">
            <w:pPr>
              <w:pStyle w:val="TAC"/>
              <w:rPr>
                <w:rFonts w:cs="Arial"/>
                <w:szCs w:val="18"/>
              </w:rPr>
            </w:pPr>
            <w:r>
              <w:t>738</w:t>
            </w:r>
          </w:p>
        </w:tc>
        <w:tc>
          <w:tcPr>
            <w:tcW w:w="471" w:type="pct"/>
          </w:tcPr>
          <w:p w14:paraId="3EBBA251" w14:textId="77777777" w:rsidR="00032EC9" w:rsidRPr="00510BB2" w:rsidRDefault="00032EC9" w:rsidP="00A01CBB">
            <w:pPr>
              <w:pStyle w:val="TAC"/>
              <w:rPr>
                <w:rFonts w:cs="Arial"/>
                <w:szCs w:val="18"/>
              </w:rPr>
            </w:pPr>
            <w:r>
              <w:t>158600</w:t>
            </w:r>
          </w:p>
        </w:tc>
        <w:tc>
          <w:tcPr>
            <w:tcW w:w="423" w:type="pct"/>
          </w:tcPr>
          <w:p w14:paraId="3F4ED59E" w14:textId="77777777" w:rsidR="00032EC9" w:rsidRPr="00510BB2" w:rsidRDefault="00032EC9" w:rsidP="00A01CBB">
            <w:pPr>
              <w:pStyle w:val="TAC"/>
              <w:rPr>
                <w:rFonts w:cs="Arial"/>
                <w:szCs w:val="18"/>
              </w:rPr>
            </w:pPr>
            <w:r>
              <w:t>793</w:t>
            </w:r>
          </w:p>
        </w:tc>
        <w:tc>
          <w:tcPr>
            <w:tcW w:w="531" w:type="pct"/>
            <w:vMerge/>
            <w:vAlign w:val="center"/>
          </w:tcPr>
          <w:p w14:paraId="4E65E038" w14:textId="77777777" w:rsidR="00032EC9" w:rsidRPr="00510BB2" w:rsidRDefault="00032EC9" w:rsidP="00A01CBB">
            <w:pPr>
              <w:pStyle w:val="TAC"/>
              <w:rPr>
                <w:rFonts w:eastAsia="Yu Mincho" w:cs="Arial"/>
                <w:szCs w:val="18"/>
              </w:rPr>
            </w:pPr>
          </w:p>
        </w:tc>
        <w:tc>
          <w:tcPr>
            <w:tcW w:w="667" w:type="pct"/>
            <w:vMerge/>
          </w:tcPr>
          <w:p w14:paraId="3557ABAC" w14:textId="77777777" w:rsidR="00032EC9" w:rsidRPr="00510BB2" w:rsidRDefault="00032EC9" w:rsidP="00A01CBB">
            <w:pPr>
              <w:pStyle w:val="TAC"/>
              <w:rPr>
                <w:rFonts w:eastAsia="Yu Mincho" w:cs="Arial"/>
                <w:szCs w:val="18"/>
              </w:rPr>
            </w:pPr>
          </w:p>
        </w:tc>
      </w:tr>
      <w:tr w:rsidR="00032EC9" w:rsidRPr="00510BB2" w14:paraId="7C22C948" w14:textId="77777777" w:rsidTr="00A01CBB">
        <w:tc>
          <w:tcPr>
            <w:tcW w:w="325" w:type="pct"/>
            <w:vMerge w:val="restart"/>
            <w:vAlign w:val="center"/>
            <w:hideMark/>
          </w:tcPr>
          <w:p w14:paraId="60FBE7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415" w:type="pct"/>
            <w:vMerge w:val="restart"/>
            <w:vAlign w:val="center"/>
            <w:hideMark/>
          </w:tcPr>
          <w:p w14:paraId="3ADD6F1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5BFBAA5C"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0C35F9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23616D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01715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0ABBE8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57B7FF5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8CC0B25" w14:textId="77777777" w:rsidR="00032EC9" w:rsidRPr="00510BB2" w:rsidRDefault="00032EC9" w:rsidP="00A01CBB">
            <w:pPr>
              <w:pStyle w:val="TAC"/>
              <w:rPr>
                <w:rFonts w:cs="Arial"/>
                <w:szCs w:val="18"/>
              </w:rPr>
            </w:pPr>
            <w:r w:rsidRPr="00510BB2">
              <w:rPr>
                <w:rFonts w:cs="Arial"/>
                <w:color w:val="000000"/>
              </w:rPr>
              <w:t>471000</w:t>
            </w:r>
          </w:p>
        </w:tc>
        <w:tc>
          <w:tcPr>
            <w:tcW w:w="423" w:type="pct"/>
            <w:vMerge w:val="restart"/>
            <w:vAlign w:val="center"/>
          </w:tcPr>
          <w:p w14:paraId="56D45B83" w14:textId="77777777" w:rsidR="00032EC9" w:rsidRPr="00510BB2" w:rsidRDefault="00032EC9" w:rsidP="00A01CBB">
            <w:pPr>
              <w:pStyle w:val="TAC"/>
              <w:rPr>
                <w:rFonts w:cs="Arial"/>
                <w:szCs w:val="18"/>
              </w:rPr>
            </w:pPr>
            <w:r w:rsidRPr="00510BB2">
              <w:rPr>
                <w:rFonts w:cs="Arial"/>
                <w:color w:val="000000"/>
              </w:rPr>
              <w:t>2355</w:t>
            </w:r>
          </w:p>
        </w:tc>
        <w:tc>
          <w:tcPr>
            <w:tcW w:w="531" w:type="pct"/>
            <w:vMerge w:val="restart"/>
            <w:vAlign w:val="center"/>
          </w:tcPr>
          <w:p w14:paraId="2BC79EF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42A0C3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3B871A2" w14:textId="77777777" w:rsidTr="00A01CBB">
        <w:tc>
          <w:tcPr>
            <w:tcW w:w="325" w:type="pct"/>
            <w:vMerge/>
            <w:vAlign w:val="center"/>
          </w:tcPr>
          <w:p w14:paraId="5D90B74E"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510BB2" w:rsidRDefault="00032EC9" w:rsidP="00A01CBB">
            <w:pPr>
              <w:spacing w:after="0"/>
              <w:rPr>
                <w:rFonts w:ascii="Arial" w:hAnsi="Arial" w:cs="Arial"/>
                <w:sz w:val="18"/>
                <w:szCs w:val="18"/>
                <w:lang w:eastAsia="zh-CN"/>
              </w:rPr>
            </w:pPr>
          </w:p>
        </w:tc>
        <w:tc>
          <w:tcPr>
            <w:tcW w:w="374" w:type="pct"/>
          </w:tcPr>
          <w:p w14:paraId="37662F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64626D1"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A181769" w14:textId="77777777" w:rsidTr="00A01CBB">
        <w:tc>
          <w:tcPr>
            <w:tcW w:w="325" w:type="pct"/>
            <w:vMerge/>
            <w:vAlign w:val="center"/>
          </w:tcPr>
          <w:p w14:paraId="75EC1689"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510BB2" w:rsidRDefault="00032EC9" w:rsidP="00A01CBB">
            <w:pPr>
              <w:spacing w:after="0"/>
              <w:rPr>
                <w:rFonts w:ascii="Arial" w:hAnsi="Arial" w:cs="Arial"/>
                <w:sz w:val="18"/>
                <w:szCs w:val="18"/>
                <w:lang w:eastAsia="zh-CN"/>
              </w:rPr>
            </w:pPr>
          </w:p>
        </w:tc>
        <w:tc>
          <w:tcPr>
            <w:tcW w:w="374" w:type="pct"/>
          </w:tcPr>
          <w:p w14:paraId="014D27F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80235E0"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510BB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510BB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510BB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FD9EF4B" w14:textId="77777777" w:rsidTr="00A01CBB">
        <w:tc>
          <w:tcPr>
            <w:tcW w:w="325" w:type="pct"/>
            <w:vMerge w:val="restart"/>
            <w:vAlign w:val="center"/>
            <w:hideMark/>
          </w:tcPr>
          <w:p w14:paraId="09470571"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4A881EB"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4F8CBAE2"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4EA57E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3A1C2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95777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B9A3B05"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66D71E15" w14:textId="77777777" w:rsidR="00032EC9" w:rsidRPr="00510BB2" w:rsidRDefault="00032EC9" w:rsidP="00A01CBB">
            <w:pPr>
              <w:pStyle w:val="TAC"/>
              <w:rPr>
                <w:rFonts w:cs="Arial"/>
                <w:szCs w:val="18"/>
              </w:rPr>
            </w:pPr>
            <w:r w:rsidRPr="00510BB2">
              <w:rPr>
                <w:rFonts w:cs="Arial"/>
                <w:szCs w:val="18"/>
              </w:rPr>
              <w:t>2015</w:t>
            </w:r>
          </w:p>
        </w:tc>
        <w:tc>
          <w:tcPr>
            <w:tcW w:w="471" w:type="pct"/>
            <w:vAlign w:val="center"/>
          </w:tcPr>
          <w:p w14:paraId="65AA01CA" w14:textId="77777777" w:rsidR="00032EC9" w:rsidRPr="00510BB2" w:rsidRDefault="00032EC9" w:rsidP="00A01CBB">
            <w:pPr>
              <w:pStyle w:val="TAC"/>
              <w:rPr>
                <w:rFonts w:cs="Arial"/>
                <w:szCs w:val="18"/>
              </w:rPr>
            </w:pPr>
            <w:r w:rsidRPr="00510BB2">
              <w:rPr>
                <w:rFonts w:cs="Arial"/>
                <w:szCs w:val="18"/>
              </w:rPr>
              <w:t>403000</w:t>
            </w:r>
          </w:p>
        </w:tc>
        <w:tc>
          <w:tcPr>
            <w:tcW w:w="423" w:type="pct"/>
            <w:vAlign w:val="center"/>
          </w:tcPr>
          <w:p w14:paraId="46138D61" w14:textId="77777777" w:rsidR="00032EC9" w:rsidRPr="00510BB2" w:rsidRDefault="00032EC9" w:rsidP="00A01CBB">
            <w:pPr>
              <w:pStyle w:val="TAC"/>
              <w:rPr>
                <w:rFonts w:cs="Arial"/>
                <w:szCs w:val="18"/>
              </w:rPr>
            </w:pPr>
            <w:r w:rsidRPr="00510BB2">
              <w:rPr>
                <w:rFonts w:cs="Arial"/>
                <w:szCs w:val="18"/>
              </w:rPr>
              <w:t>2015</w:t>
            </w:r>
          </w:p>
        </w:tc>
        <w:tc>
          <w:tcPr>
            <w:tcW w:w="531" w:type="pct"/>
            <w:vMerge w:val="restart"/>
            <w:vAlign w:val="center"/>
          </w:tcPr>
          <w:p w14:paraId="7723AAC3"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2E5AE39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7508ADC" w14:textId="77777777" w:rsidTr="00A01CBB">
        <w:tc>
          <w:tcPr>
            <w:tcW w:w="325" w:type="pct"/>
            <w:vMerge/>
            <w:vAlign w:val="center"/>
          </w:tcPr>
          <w:p w14:paraId="16BE0F7A" w14:textId="77777777" w:rsidR="00032EC9" w:rsidRPr="00510BB2" w:rsidRDefault="00032EC9" w:rsidP="00A01CBB">
            <w:pPr>
              <w:pStyle w:val="TAC"/>
              <w:rPr>
                <w:rFonts w:eastAsia="Yu Mincho" w:cs="Arial"/>
                <w:szCs w:val="18"/>
              </w:rPr>
            </w:pPr>
          </w:p>
        </w:tc>
        <w:tc>
          <w:tcPr>
            <w:tcW w:w="415" w:type="pct"/>
            <w:vMerge/>
            <w:vAlign w:val="center"/>
          </w:tcPr>
          <w:p w14:paraId="14647F49" w14:textId="77777777" w:rsidR="00032EC9" w:rsidRPr="00510BB2" w:rsidRDefault="00032EC9" w:rsidP="00A01CBB">
            <w:pPr>
              <w:pStyle w:val="TAC"/>
              <w:rPr>
                <w:rFonts w:eastAsia="Yu Mincho" w:cs="Arial"/>
                <w:szCs w:val="18"/>
              </w:rPr>
            </w:pPr>
          </w:p>
        </w:tc>
        <w:tc>
          <w:tcPr>
            <w:tcW w:w="320" w:type="pct"/>
            <w:vMerge/>
            <w:vAlign w:val="center"/>
          </w:tcPr>
          <w:p w14:paraId="6E73BD54" w14:textId="77777777" w:rsidR="00032EC9" w:rsidRPr="00510BB2" w:rsidRDefault="00032EC9" w:rsidP="00A01CBB">
            <w:pPr>
              <w:pStyle w:val="TAC"/>
              <w:rPr>
                <w:rFonts w:cs="Arial"/>
                <w:szCs w:val="18"/>
                <w:lang w:eastAsia="zh-CN"/>
              </w:rPr>
            </w:pPr>
          </w:p>
        </w:tc>
        <w:tc>
          <w:tcPr>
            <w:tcW w:w="579" w:type="pct"/>
            <w:vMerge/>
            <w:vAlign w:val="center"/>
          </w:tcPr>
          <w:p w14:paraId="693326FD" w14:textId="77777777" w:rsidR="00032EC9" w:rsidRPr="00510BB2" w:rsidRDefault="00032EC9" w:rsidP="00A01CBB">
            <w:pPr>
              <w:spacing w:after="0"/>
              <w:rPr>
                <w:rFonts w:ascii="Arial" w:hAnsi="Arial" w:cs="Arial"/>
                <w:sz w:val="18"/>
                <w:szCs w:val="18"/>
                <w:lang w:eastAsia="zh-CN"/>
              </w:rPr>
            </w:pPr>
          </w:p>
        </w:tc>
        <w:tc>
          <w:tcPr>
            <w:tcW w:w="374" w:type="pct"/>
          </w:tcPr>
          <w:p w14:paraId="6A6BB24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0A2CC4B"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4084412C" w14:textId="77777777" w:rsidR="00032EC9" w:rsidRPr="00510BB2" w:rsidRDefault="00032EC9" w:rsidP="00A01CBB">
            <w:pPr>
              <w:pStyle w:val="TAC"/>
              <w:rPr>
                <w:rFonts w:cs="Arial"/>
                <w:szCs w:val="18"/>
              </w:rPr>
            </w:pPr>
            <w:r w:rsidRPr="00510BB2">
              <w:rPr>
                <w:rFonts w:cs="Arial"/>
                <w:szCs w:val="18"/>
              </w:rPr>
              <w:t>2017.5</w:t>
            </w:r>
          </w:p>
        </w:tc>
        <w:tc>
          <w:tcPr>
            <w:tcW w:w="471" w:type="pct"/>
            <w:vAlign w:val="center"/>
          </w:tcPr>
          <w:p w14:paraId="2CC50C5A" w14:textId="77777777" w:rsidR="00032EC9" w:rsidRPr="00510BB2" w:rsidRDefault="00032EC9" w:rsidP="00A01CBB">
            <w:pPr>
              <w:pStyle w:val="TAC"/>
              <w:rPr>
                <w:rFonts w:cs="Arial"/>
                <w:szCs w:val="18"/>
              </w:rPr>
            </w:pPr>
            <w:r w:rsidRPr="00510BB2">
              <w:rPr>
                <w:rFonts w:cs="Arial"/>
                <w:szCs w:val="18"/>
              </w:rPr>
              <w:t>403500</w:t>
            </w:r>
          </w:p>
        </w:tc>
        <w:tc>
          <w:tcPr>
            <w:tcW w:w="423" w:type="pct"/>
            <w:vAlign w:val="center"/>
          </w:tcPr>
          <w:p w14:paraId="1E77AA98" w14:textId="77777777" w:rsidR="00032EC9" w:rsidRPr="00510BB2" w:rsidRDefault="00032EC9" w:rsidP="00A01CBB">
            <w:pPr>
              <w:pStyle w:val="TAC"/>
              <w:rPr>
                <w:rFonts w:cs="Arial"/>
                <w:szCs w:val="18"/>
              </w:rPr>
            </w:pPr>
            <w:r w:rsidRPr="00510BB2">
              <w:rPr>
                <w:rFonts w:cs="Arial"/>
                <w:szCs w:val="18"/>
              </w:rPr>
              <w:t>2017.5</w:t>
            </w:r>
          </w:p>
        </w:tc>
        <w:tc>
          <w:tcPr>
            <w:tcW w:w="531" w:type="pct"/>
            <w:vMerge/>
            <w:vAlign w:val="center"/>
          </w:tcPr>
          <w:p w14:paraId="6FD85126" w14:textId="77777777" w:rsidR="00032EC9" w:rsidRPr="00510BB2" w:rsidRDefault="00032EC9" w:rsidP="00A01CBB">
            <w:pPr>
              <w:pStyle w:val="TAC"/>
              <w:rPr>
                <w:rFonts w:eastAsia="Yu Mincho" w:cs="Arial"/>
                <w:szCs w:val="18"/>
              </w:rPr>
            </w:pPr>
          </w:p>
        </w:tc>
        <w:tc>
          <w:tcPr>
            <w:tcW w:w="667" w:type="pct"/>
            <w:vMerge/>
          </w:tcPr>
          <w:p w14:paraId="58AE0707" w14:textId="77777777" w:rsidR="00032EC9" w:rsidRPr="00510BB2" w:rsidRDefault="00032EC9" w:rsidP="00A01CBB">
            <w:pPr>
              <w:pStyle w:val="TAC"/>
              <w:rPr>
                <w:rFonts w:eastAsia="Yu Mincho" w:cs="Arial"/>
                <w:szCs w:val="18"/>
              </w:rPr>
            </w:pPr>
          </w:p>
        </w:tc>
      </w:tr>
      <w:tr w:rsidR="00032EC9" w:rsidRPr="00510BB2" w14:paraId="678B37F9" w14:textId="77777777" w:rsidTr="00A01CBB">
        <w:tc>
          <w:tcPr>
            <w:tcW w:w="325" w:type="pct"/>
            <w:vMerge/>
            <w:vAlign w:val="center"/>
          </w:tcPr>
          <w:p w14:paraId="57EBE24D" w14:textId="77777777" w:rsidR="00032EC9" w:rsidRPr="00510BB2" w:rsidRDefault="00032EC9" w:rsidP="00A01CBB">
            <w:pPr>
              <w:pStyle w:val="TAC"/>
              <w:rPr>
                <w:rFonts w:eastAsia="Yu Mincho" w:cs="Arial"/>
                <w:szCs w:val="18"/>
              </w:rPr>
            </w:pPr>
          </w:p>
        </w:tc>
        <w:tc>
          <w:tcPr>
            <w:tcW w:w="415" w:type="pct"/>
            <w:vMerge/>
            <w:vAlign w:val="center"/>
          </w:tcPr>
          <w:p w14:paraId="0F558FA6" w14:textId="77777777" w:rsidR="00032EC9" w:rsidRPr="00510BB2" w:rsidRDefault="00032EC9" w:rsidP="00A01CBB">
            <w:pPr>
              <w:pStyle w:val="TAC"/>
              <w:rPr>
                <w:rFonts w:eastAsia="Yu Mincho" w:cs="Arial"/>
                <w:szCs w:val="18"/>
              </w:rPr>
            </w:pPr>
          </w:p>
        </w:tc>
        <w:tc>
          <w:tcPr>
            <w:tcW w:w="320" w:type="pct"/>
            <w:vMerge/>
            <w:vAlign w:val="center"/>
          </w:tcPr>
          <w:p w14:paraId="60748774" w14:textId="77777777" w:rsidR="00032EC9" w:rsidRPr="00510BB2" w:rsidRDefault="00032EC9" w:rsidP="00A01CBB">
            <w:pPr>
              <w:pStyle w:val="TAC"/>
              <w:rPr>
                <w:rFonts w:cs="Arial"/>
                <w:szCs w:val="18"/>
                <w:lang w:eastAsia="zh-CN"/>
              </w:rPr>
            </w:pPr>
          </w:p>
        </w:tc>
        <w:tc>
          <w:tcPr>
            <w:tcW w:w="579" w:type="pct"/>
            <w:vMerge/>
            <w:vAlign w:val="center"/>
          </w:tcPr>
          <w:p w14:paraId="717D5729" w14:textId="77777777" w:rsidR="00032EC9" w:rsidRPr="00510BB2" w:rsidRDefault="00032EC9" w:rsidP="00A01CBB">
            <w:pPr>
              <w:spacing w:after="0"/>
              <w:rPr>
                <w:rFonts w:ascii="Arial" w:hAnsi="Arial" w:cs="Arial"/>
                <w:sz w:val="18"/>
                <w:szCs w:val="18"/>
                <w:lang w:eastAsia="zh-CN"/>
              </w:rPr>
            </w:pPr>
          </w:p>
        </w:tc>
        <w:tc>
          <w:tcPr>
            <w:tcW w:w="374" w:type="pct"/>
          </w:tcPr>
          <w:p w14:paraId="7085C0E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646EF7B"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A5E221D" w14:textId="77777777" w:rsidR="00032EC9" w:rsidRPr="00510BB2" w:rsidRDefault="00032EC9" w:rsidP="00A01CBB">
            <w:pPr>
              <w:pStyle w:val="TAC"/>
              <w:rPr>
                <w:rFonts w:cs="Arial"/>
                <w:szCs w:val="18"/>
              </w:rPr>
            </w:pPr>
            <w:r w:rsidRPr="00510BB2">
              <w:rPr>
                <w:rFonts w:cs="Arial"/>
                <w:szCs w:val="18"/>
              </w:rPr>
              <w:t>2020</w:t>
            </w:r>
          </w:p>
        </w:tc>
        <w:tc>
          <w:tcPr>
            <w:tcW w:w="471" w:type="pct"/>
            <w:vAlign w:val="center"/>
          </w:tcPr>
          <w:p w14:paraId="084FA9F9" w14:textId="77777777" w:rsidR="00032EC9" w:rsidRPr="00510BB2" w:rsidRDefault="00032EC9" w:rsidP="00A01CBB">
            <w:pPr>
              <w:pStyle w:val="TAC"/>
              <w:rPr>
                <w:rFonts w:cs="Arial"/>
                <w:szCs w:val="18"/>
              </w:rPr>
            </w:pPr>
            <w:r w:rsidRPr="00510BB2">
              <w:rPr>
                <w:rFonts w:cs="Arial"/>
                <w:szCs w:val="18"/>
              </w:rPr>
              <w:t>404000</w:t>
            </w:r>
          </w:p>
        </w:tc>
        <w:tc>
          <w:tcPr>
            <w:tcW w:w="423" w:type="pct"/>
            <w:vAlign w:val="center"/>
          </w:tcPr>
          <w:p w14:paraId="73387D9C" w14:textId="77777777" w:rsidR="00032EC9" w:rsidRPr="00510BB2" w:rsidRDefault="00032EC9" w:rsidP="00A01CBB">
            <w:pPr>
              <w:pStyle w:val="TAC"/>
              <w:rPr>
                <w:rFonts w:cs="Arial"/>
                <w:szCs w:val="18"/>
              </w:rPr>
            </w:pPr>
            <w:r w:rsidRPr="00510BB2">
              <w:rPr>
                <w:rFonts w:cs="Arial"/>
                <w:szCs w:val="18"/>
              </w:rPr>
              <w:t>2020</w:t>
            </w:r>
          </w:p>
        </w:tc>
        <w:tc>
          <w:tcPr>
            <w:tcW w:w="531" w:type="pct"/>
            <w:vMerge/>
            <w:vAlign w:val="center"/>
          </w:tcPr>
          <w:p w14:paraId="5937C6CD" w14:textId="77777777" w:rsidR="00032EC9" w:rsidRPr="00510BB2" w:rsidRDefault="00032EC9" w:rsidP="00A01CBB">
            <w:pPr>
              <w:pStyle w:val="TAC"/>
              <w:rPr>
                <w:rFonts w:eastAsia="Yu Mincho" w:cs="Arial"/>
                <w:szCs w:val="18"/>
              </w:rPr>
            </w:pPr>
          </w:p>
        </w:tc>
        <w:tc>
          <w:tcPr>
            <w:tcW w:w="667" w:type="pct"/>
            <w:vMerge/>
          </w:tcPr>
          <w:p w14:paraId="4BD28D80" w14:textId="77777777" w:rsidR="00032EC9" w:rsidRPr="00510BB2" w:rsidRDefault="00032EC9" w:rsidP="00A01CBB">
            <w:pPr>
              <w:pStyle w:val="TAC"/>
              <w:rPr>
                <w:rFonts w:eastAsia="Yu Mincho" w:cs="Arial"/>
                <w:szCs w:val="18"/>
              </w:rPr>
            </w:pPr>
          </w:p>
        </w:tc>
      </w:tr>
      <w:tr w:rsidR="00032EC9" w:rsidRPr="00510BB2" w14:paraId="5DB55124" w14:textId="77777777" w:rsidTr="00A01CBB">
        <w:tc>
          <w:tcPr>
            <w:tcW w:w="325" w:type="pct"/>
            <w:vMerge w:val="restart"/>
            <w:vAlign w:val="center"/>
            <w:hideMark/>
          </w:tcPr>
          <w:p w14:paraId="62EF2871"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0BEF60DA"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96350F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72257E9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376AB6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A9A064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EEA6CF" w14:textId="77777777" w:rsidR="00032EC9" w:rsidRPr="00510BB2" w:rsidRDefault="00032EC9" w:rsidP="00A01CBB">
            <w:pPr>
              <w:pStyle w:val="TAC"/>
              <w:rPr>
                <w:rFonts w:cs="Arial"/>
                <w:szCs w:val="18"/>
              </w:rPr>
            </w:pPr>
            <w:r w:rsidRPr="00510BB2">
              <w:rPr>
                <w:rFonts w:cs="Arial"/>
                <w:szCs w:val="18"/>
              </w:rPr>
              <w:t>515500</w:t>
            </w:r>
          </w:p>
        </w:tc>
        <w:tc>
          <w:tcPr>
            <w:tcW w:w="423" w:type="pct"/>
          </w:tcPr>
          <w:p w14:paraId="5B8219B5" w14:textId="77777777" w:rsidR="00032EC9" w:rsidRPr="00510BB2" w:rsidRDefault="00032EC9" w:rsidP="00A01CBB">
            <w:pPr>
              <w:pStyle w:val="TAC"/>
              <w:rPr>
                <w:rFonts w:cs="Arial"/>
                <w:szCs w:val="18"/>
              </w:rPr>
            </w:pPr>
            <w:r w:rsidRPr="00510BB2">
              <w:rPr>
                <w:rFonts w:cs="Arial"/>
                <w:szCs w:val="18"/>
              </w:rPr>
              <w:t>2577.5</w:t>
            </w:r>
          </w:p>
        </w:tc>
        <w:tc>
          <w:tcPr>
            <w:tcW w:w="471" w:type="pct"/>
            <w:vAlign w:val="center"/>
          </w:tcPr>
          <w:p w14:paraId="29210BAC" w14:textId="77777777" w:rsidR="00032EC9" w:rsidRPr="00510BB2" w:rsidRDefault="00032EC9" w:rsidP="00A01CBB">
            <w:pPr>
              <w:pStyle w:val="TAC"/>
              <w:rPr>
                <w:rFonts w:cs="Arial"/>
                <w:szCs w:val="18"/>
              </w:rPr>
            </w:pPr>
            <w:r w:rsidRPr="00510BB2">
              <w:rPr>
                <w:rFonts w:cs="Arial"/>
                <w:szCs w:val="18"/>
              </w:rPr>
              <w:t>515500</w:t>
            </w:r>
          </w:p>
        </w:tc>
        <w:tc>
          <w:tcPr>
            <w:tcW w:w="423" w:type="pct"/>
            <w:vAlign w:val="center"/>
          </w:tcPr>
          <w:p w14:paraId="73C993EE" w14:textId="77777777" w:rsidR="00032EC9" w:rsidRPr="00510BB2" w:rsidRDefault="00032EC9" w:rsidP="00A01CBB">
            <w:pPr>
              <w:pStyle w:val="TAC"/>
              <w:rPr>
                <w:rFonts w:cs="Arial"/>
                <w:szCs w:val="18"/>
              </w:rPr>
            </w:pPr>
            <w:r w:rsidRPr="00510BB2">
              <w:rPr>
                <w:rFonts w:cs="Arial"/>
                <w:szCs w:val="18"/>
              </w:rPr>
              <w:t>2577.5</w:t>
            </w:r>
          </w:p>
        </w:tc>
        <w:tc>
          <w:tcPr>
            <w:tcW w:w="531" w:type="pct"/>
            <w:vMerge w:val="restart"/>
            <w:vAlign w:val="center"/>
          </w:tcPr>
          <w:p w14:paraId="173D187C"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DE10CD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FD4799" w14:textId="77777777" w:rsidTr="00A01CBB">
        <w:tc>
          <w:tcPr>
            <w:tcW w:w="325" w:type="pct"/>
            <w:vMerge/>
            <w:vAlign w:val="center"/>
          </w:tcPr>
          <w:p w14:paraId="0FF6BA28" w14:textId="77777777" w:rsidR="00032EC9" w:rsidRPr="00510BB2" w:rsidRDefault="00032EC9" w:rsidP="00A01CBB">
            <w:pPr>
              <w:pStyle w:val="TAC"/>
              <w:rPr>
                <w:rFonts w:eastAsia="Yu Mincho" w:cs="Arial"/>
                <w:szCs w:val="18"/>
              </w:rPr>
            </w:pPr>
          </w:p>
        </w:tc>
        <w:tc>
          <w:tcPr>
            <w:tcW w:w="415" w:type="pct"/>
            <w:vMerge/>
            <w:vAlign w:val="center"/>
          </w:tcPr>
          <w:p w14:paraId="07504F7A" w14:textId="77777777" w:rsidR="00032EC9" w:rsidRPr="00510BB2" w:rsidRDefault="00032EC9" w:rsidP="00A01CBB">
            <w:pPr>
              <w:pStyle w:val="TAC"/>
              <w:rPr>
                <w:rFonts w:eastAsia="Yu Mincho" w:cs="Arial"/>
                <w:szCs w:val="18"/>
              </w:rPr>
            </w:pPr>
          </w:p>
        </w:tc>
        <w:tc>
          <w:tcPr>
            <w:tcW w:w="320" w:type="pct"/>
            <w:vMerge/>
            <w:vAlign w:val="center"/>
          </w:tcPr>
          <w:p w14:paraId="2F059E9D" w14:textId="77777777" w:rsidR="00032EC9" w:rsidRPr="00510BB2" w:rsidRDefault="00032EC9" w:rsidP="00A01CBB">
            <w:pPr>
              <w:pStyle w:val="TAC"/>
              <w:rPr>
                <w:rFonts w:cs="Arial"/>
                <w:szCs w:val="18"/>
                <w:lang w:eastAsia="zh-CN"/>
              </w:rPr>
            </w:pPr>
          </w:p>
        </w:tc>
        <w:tc>
          <w:tcPr>
            <w:tcW w:w="579" w:type="pct"/>
            <w:vMerge/>
            <w:vAlign w:val="center"/>
          </w:tcPr>
          <w:p w14:paraId="05A2B5B8" w14:textId="77777777" w:rsidR="00032EC9" w:rsidRPr="00510BB2" w:rsidRDefault="00032EC9" w:rsidP="00A01CBB">
            <w:pPr>
              <w:spacing w:after="0"/>
              <w:rPr>
                <w:rFonts w:ascii="Arial" w:hAnsi="Arial" w:cs="Arial"/>
                <w:sz w:val="18"/>
                <w:szCs w:val="18"/>
                <w:lang w:eastAsia="zh-CN"/>
              </w:rPr>
            </w:pPr>
          </w:p>
        </w:tc>
        <w:tc>
          <w:tcPr>
            <w:tcW w:w="374" w:type="pct"/>
          </w:tcPr>
          <w:p w14:paraId="4E220E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B9959CA" w14:textId="77777777" w:rsidR="00032EC9" w:rsidRPr="00510BB2" w:rsidRDefault="00032EC9" w:rsidP="00A01CBB">
            <w:pPr>
              <w:pStyle w:val="TAC"/>
              <w:rPr>
                <w:rFonts w:cs="Arial"/>
                <w:szCs w:val="18"/>
              </w:rPr>
            </w:pPr>
            <w:r w:rsidRPr="00510BB2">
              <w:rPr>
                <w:rFonts w:cs="Arial"/>
                <w:szCs w:val="18"/>
              </w:rPr>
              <w:t>519000</w:t>
            </w:r>
          </w:p>
        </w:tc>
        <w:tc>
          <w:tcPr>
            <w:tcW w:w="423" w:type="pct"/>
          </w:tcPr>
          <w:p w14:paraId="15165F8B" w14:textId="77777777" w:rsidR="00032EC9" w:rsidRPr="00510BB2" w:rsidRDefault="00032EC9" w:rsidP="00A01CBB">
            <w:pPr>
              <w:pStyle w:val="TAC"/>
              <w:rPr>
                <w:rFonts w:cs="Arial"/>
                <w:szCs w:val="18"/>
              </w:rPr>
            </w:pPr>
            <w:r w:rsidRPr="00510BB2">
              <w:rPr>
                <w:rFonts w:cs="Arial"/>
                <w:szCs w:val="18"/>
              </w:rPr>
              <w:t>2595</w:t>
            </w:r>
          </w:p>
        </w:tc>
        <w:tc>
          <w:tcPr>
            <w:tcW w:w="471" w:type="pct"/>
            <w:vAlign w:val="center"/>
          </w:tcPr>
          <w:p w14:paraId="165C2413" w14:textId="77777777" w:rsidR="00032EC9" w:rsidRPr="00510BB2" w:rsidRDefault="00032EC9" w:rsidP="00A01CBB">
            <w:pPr>
              <w:pStyle w:val="TAC"/>
              <w:rPr>
                <w:rFonts w:cs="Arial"/>
                <w:szCs w:val="18"/>
              </w:rPr>
            </w:pPr>
            <w:r w:rsidRPr="00510BB2">
              <w:rPr>
                <w:rFonts w:cs="Arial"/>
                <w:szCs w:val="18"/>
              </w:rPr>
              <w:t>519000</w:t>
            </w:r>
          </w:p>
        </w:tc>
        <w:tc>
          <w:tcPr>
            <w:tcW w:w="423" w:type="pct"/>
            <w:vAlign w:val="center"/>
          </w:tcPr>
          <w:p w14:paraId="67E0B8CD" w14:textId="77777777" w:rsidR="00032EC9" w:rsidRPr="00510BB2" w:rsidRDefault="00032EC9" w:rsidP="00A01CBB">
            <w:pPr>
              <w:pStyle w:val="TAC"/>
              <w:rPr>
                <w:rFonts w:cs="Arial"/>
                <w:szCs w:val="18"/>
              </w:rPr>
            </w:pPr>
            <w:r w:rsidRPr="00510BB2">
              <w:rPr>
                <w:rFonts w:cs="Arial"/>
                <w:szCs w:val="18"/>
              </w:rPr>
              <w:t>2595</w:t>
            </w:r>
          </w:p>
        </w:tc>
        <w:tc>
          <w:tcPr>
            <w:tcW w:w="531" w:type="pct"/>
            <w:vMerge/>
            <w:vAlign w:val="center"/>
          </w:tcPr>
          <w:p w14:paraId="331E90C0" w14:textId="77777777" w:rsidR="00032EC9" w:rsidRPr="00510BB2" w:rsidRDefault="00032EC9" w:rsidP="00A01CBB">
            <w:pPr>
              <w:pStyle w:val="TAC"/>
              <w:rPr>
                <w:rFonts w:eastAsia="Yu Mincho" w:cs="Arial"/>
                <w:szCs w:val="18"/>
              </w:rPr>
            </w:pPr>
          </w:p>
        </w:tc>
        <w:tc>
          <w:tcPr>
            <w:tcW w:w="667" w:type="pct"/>
            <w:vMerge/>
          </w:tcPr>
          <w:p w14:paraId="36A3EE64" w14:textId="77777777" w:rsidR="00032EC9" w:rsidRPr="00510BB2" w:rsidRDefault="00032EC9" w:rsidP="00A01CBB">
            <w:pPr>
              <w:pStyle w:val="TAC"/>
              <w:rPr>
                <w:rFonts w:eastAsia="Yu Mincho" w:cs="Arial"/>
                <w:szCs w:val="18"/>
              </w:rPr>
            </w:pPr>
          </w:p>
        </w:tc>
      </w:tr>
      <w:tr w:rsidR="00032EC9" w:rsidRPr="00510BB2" w14:paraId="48AE4968" w14:textId="77777777" w:rsidTr="00A01CBB">
        <w:tc>
          <w:tcPr>
            <w:tcW w:w="325" w:type="pct"/>
            <w:vMerge/>
            <w:vAlign w:val="center"/>
          </w:tcPr>
          <w:p w14:paraId="14B0872F" w14:textId="77777777" w:rsidR="00032EC9" w:rsidRPr="00510BB2" w:rsidRDefault="00032EC9" w:rsidP="00A01CBB">
            <w:pPr>
              <w:pStyle w:val="TAC"/>
              <w:rPr>
                <w:rFonts w:eastAsia="Yu Mincho" w:cs="Arial"/>
                <w:szCs w:val="18"/>
              </w:rPr>
            </w:pPr>
          </w:p>
        </w:tc>
        <w:tc>
          <w:tcPr>
            <w:tcW w:w="415" w:type="pct"/>
            <w:vMerge/>
            <w:vAlign w:val="center"/>
          </w:tcPr>
          <w:p w14:paraId="533EDE4E" w14:textId="77777777" w:rsidR="00032EC9" w:rsidRPr="00510BB2" w:rsidRDefault="00032EC9" w:rsidP="00A01CBB">
            <w:pPr>
              <w:pStyle w:val="TAC"/>
              <w:rPr>
                <w:rFonts w:eastAsia="Yu Mincho" w:cs="Arial"/>
                <w:szCs w:val="18"/>
              </w:rPr>
            </w:pPr>
          </w:p>
        </w:tc>
        <w:tc>
          <w:tcPr>
            <w:tcW w:w="320" w:type="pct"/>
            <w:vMerge/>
            <w:vAlign w:val="center"/>
          </w:tcPr>
          <w:p w14:paraId="2DE33413" w14:textId="77777777" w:rsidR="00032EC9" w:rsidRPr="00510BB2" w:rsidRDefault="00032EC9" w:rsidP="00A01CBB">
            <w:pPr>
              <w:pStyle w:val="TAC"/>
              <w:rPr>
                <w:rFonts w:cs="Arial"/>
                <w:szCs w:val="18"/>
                <w:lang w:eastAsia="zh-CN"/>
              </w:rPr>
            </w:pPr>
          </w:p>
        </w:tc>
        <w:tc>
          <w:tcPr>
            <w:tcW w:w="579" w:type="pct"/>
            <w:vMerge/>
            <w:vAlign w:val="center"/>
          </w:tcPr>
          <w:p w14:paraId="0051794C" w14:textId="77777777" w:rsidR="00032EC9" w:rsidRPr="00510BB2" w:rsidRDefault="00032EC9" w:rsidP="00A01CBB">
            <w:pPr>
              <w:spacing w:after="0"/>
              <w:rPr>
                <w:rFonts w:ascii="Arial" w:hAnsi="Arial" w:cs="Arial"/>
                <w:sz w:val="18"/>
                <w:szCs w:val="18"/>
                <w:lang w:eastAsia="zh-CN"/>
              </w:rPr>
            </w:pPr>
          </w:p>
        </w:tc>
        <w:tc>
          <w:tcPr>
            <w:tcW w:w="374" w:type="pct"/>
          </w:tcPr>
          <w:p w14:paraId="50A71B8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D79F06" w14:textId="77777777" w:rsidR="00032EC9" w:rsidRPr="00510BB2" w:rsidRDefault="00032EC9" w:rsidP="00A01CBB">
            <w:pPr>
              <w:pStyle w:val="TAC"/>
              <w:rPr>
                <w:rFonts w:cs="Arial"/>
                <w:szCs w:val="18"/>
              </w:rPr>
            </w:pPr>
            <w:r w:rsidRPr="00510BB2">
              <w:rPr>
                <w:rFonts w:cs="Arial"/>
                <w:szCs w:val="18"/>
              </w:rPr>
              <w:t>522500</w:t>
            </w:r>
          </w:p>
        </w:tc>
        <w:tc>
          <w:tcPr>
            <w:tcW w:w="423" w:type="pct"/>
          </w:tcPr>
          <w:p w14:paraId="2BFC8C03" w14:textId="77777777" w:rsidR="00032EC9" w:rsidRPr="00510BB2" w:rsidRDefault="00032EC9" w:rsidP="00A01CBB">
            <w:pPr>
              <w:pStyle w:val="TAC"/>
              <w:rPr>
                <w:rFonts w:cs="Arial"/>
                <w:szCs w:val="18"/>
              </w:rPr>
            </w:pPr>
            <w:r w:rsidRPr="00510BB2">
              <w:rPr>
                <w:rFonts w:cs="Arial"/>
                <w:szCs w:val="18"/>
              </w:rPr>
              <w:t>2612.5</w:t>
            </w:r>
          </w:p>
        </w:tc>
        <w:tc>
          <w:tcPr>
            <w:tcW w:w="471" w:type="pct"/>
            <w:vAlign w:val="center"/>
          </w:tcPr>
          <w:p w14:paraId="129418F9" w14:textId="77777777" w:rsidR="00032EC9" w:rsidRPr="00510BB2" w:rsidRDefault="00032EC9" w:rsidP="00A01CBB">
            <w:pPr>
              <w:pStyle w:val="TAC"/>
              <w:rPr>
                <w:rFonts w:cs="Arial"/>
                <w:szCs w:val="18"/>
              </w:rPr>
            </w:pPr>
            <w:r w:rsidRPr="00510BB2">
              <w:rPr>
                <w:rFonts w:cs="Arial"/>
                <w:szCs w:val="18"/>
              </w:rPr>
              <w:t>522500</w:t>
            </w:r>
          </w:p>
        </w:tc>
        <w:tc>
          <w:tcPr>
            <w:tcW w:w="423" w:type="pct"/>
            <w:vAlign w:val="center"/>
          </w:tcPr>
          <w:p w14:paraId="568EBFAE" w14:textId="77777777" w:rsidR="00032EC9" w:rsidRPr="00510BB2" w:rsidRDefault="00032EC9" w:rsidP="00A01CBB">
            <w:pPr>
              <w:pStyle w:val="TAC"/>
              <w:rPr>
                <w:rFonts w:cs="Arial"/>
                <w:szCs w:val="18"/>
              </w:rPr>
            </w:pPr>
            <w:r w:rsidRPr="00510BB2">
              <w:rPr>
                <w:rFonts w:cs="Arial"/>
                <w:szCs w:val="18"/>
              </w:rPr>
              <w:t>2612.5</w:t>
            </w:r>
          </w:p>
        </w:tc>
        <w:tc>
          <w:tcPr>
            <w:tcW w:w="531" w:type="pct"/>
            <w:vMerge/>
            <w:vAlign w:val="center"/>
          </w:tcPr>
          <w:p w14:paraId="3D5C4B08" w14:textId="77777777" w:rsidR="00032EC9" w:rsidRPr="00510BB2" w:rsidRDefault="00032EC9" w:rsidP="00A01CBB">
            <w:pPr>
              <w:pStyle w:val="TAC"/>
              <w:rPr>
                <w:rFonts w:eastAsia="Yu Mincho" w:cs="Arial"/>
                <w:szCs w:val="18"/>
              </w:rPr>
            </w:pPr>
          </w:p>
        </w:tc>
        <w:tc>
          <w:tcPr>
            <w:tcW w:w="667" w:type="pct"/>
            <w:vMerge/>
          </w:tcPr>
          <w:p w14:paraId="18B73D10" w14:textId="77777777" w:rsidR="00032EC9" w:rsidRPr="00510BB2" w:rsidRDefault="00032EC9" w:rsidP="00A01CBB">
            <w:pPr>
              <w:pStyle w:val="TAC"/>
              <w:rPr>
                <w:rFonts w:eastAsia="Yu Mincho" w:cs="Arial"/>
                <w:szCs w:val="18"/>
              </w:rPr>
            </w:pPr>
          </w:p>
        </w:tc>
      </w:tr>
      <w:tr w:rsidR="00032EC9" w:rsidRPr="00510BB2" w14:paraId="02741EBA" w14:textId="77777777" w:rsidTr="00A01CBB">
        <w:tc>
          <w:tcPr>
            <w:tcW w:w="325" w:type="pct"/>
            <w:vMerge w:val="restart"/>
            <w:vAlign w:val="center"/>
            <w:hideMark/>
          </w:tcPr>
          <w:p w14:paraId="6142F644"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60EE8696"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39AE1A4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7341F2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59C7FA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FD8F0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819F2B" w14:textId="77777777" w:rsidR="00032EC9" w:rsidRPr="00510BB2" w:rsidRDefault="00032EC9" w:rsidP="00A01CBB">
            <w:pPr>
              <w:pStyle w:val="TAC"/>
              <w:rPr>
                <w:rFonts w:cs="Arial"/>
                <w:szCs w:val="18"/>
              </w:rPr>
            </w:pPr>
            <w:r w:rsidRPr="00510BB2">
              <w:rPr>
                <w:rFonts w:cs="Arial"/>
                <w:szCs w:val="18"/>
              </w:rPr>
              <w:t>378000</w:t>
            </w:r>
          </w:p>
        </w:tc>
        <w:tc>
          <w:tcPr>
            <w:tcW w:w="423" w:type="pct"/>
          </w:tcPr>
          <w:p w14:paraId="37C42BD5" w14:textId="77777777" w:rsidR="00032EC9" w:rsidRPr="00510BB2" w:rsidRDefault="00032EC9" w:rsidP="00A01CBB">
            <w:pPr>
              <w:pStyle w:val="TAC"/>
              <w:rPr>
                <w:rFonts w:cs="Arial"/>
                <w:szCs w:val="18"/>
              </w:rPr>
            </w:pPr>
            <w:r w:rsidRPr="00510BB2">
              <w:rPr>
                <w:rFonts w:cs="Arial"/>
                <w:szCs w:val="18"/>
              </w:rPr>
              <w:t>1890</w:t>
            </w:r>
          </w:p>
        </w:tc>
        <w:tc>
          <w:tcPr>
            <w:tcW w:w="471" w:type="pct"/>
            <w:vAlign w:val="center"/>
          </w:tcPr>
          <w:p w14:paraId="7BD263EA" w14:textId="77777777" w:rsidR="00032EC9" w:rsidRPr="00510BB2" w:rsidRDefault="00032EC9" w:rsidP="00A01CBB">
            <w:pPr>
              <w:pStyle w:val="TAC"/>
              <w:rPr>
                <w:rFonts w:cs="Arial"/>
                <w:szCs w:val="18"/>
              </w:rPr>
            </w:pPr>
            <w:r w:rsidRPr="00510BB2">
              <w:rPr>
                <w:rFonts w:cs="Arial"/>
                <w:szCs w:val="18"/>
              </w:rPr>
              <w:t>378000</w:t>
            </w:r>
          </w:p>
        </w:tc>
        <w:tc>
          <w:tcPr>
            <w:tcW w:w="423" w:type="pct"/>
            <w:vAlign w:val="center"/>
          </w:tcPr>
          <w:p w14:paraId="51500A88" w14:textId="77777777" w:rsidR="00032EC9" w:rsidRPr="00510BB2" w:rsidRDefault="00032EC9" w:rsidP="00A01CBB">
            <w:pPr>
              <w:pStyle w:val="TAC"/>
              <w:rPr>
                <w:rFonts w:cs="Arial"/>
                <w:szCs w:val="18"/>
              </w:rPr>
            </w:pPr>
            <w:r w:rsidRPr="00510BB2">
              <w:rPr>
                <w:rFonts w:cs="Arial"/>
                <w:szCs w:val="18"/>
              </w:rPr>
              <w:t>1890</w:t>
            </w:r>
          </w:p>
        </w:tc>
        <w:tc>
          <w:tcPr>
            <w:tcW w:w="531" w:type="pct"/>
            <w:vMerge w:val="restart"/>
            <w:vAlign w:val="center"/>
          </w:tcPr>
          <w:p w14:paraId="06B0ED6F"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4C916FA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63130F2" w14:textId="77777777" w:rsidTr="00A01CBB">
        <w:tc>
          <w:tcPr>
            <w:tcW w:w="325" w:type="pct"/>
            <w:vMerge/>
            <w:vAlign w:val="center"/>
          </w:tcPr>
          <w:p w14:paraId="3BCB71A1" w14:textId="77777777" w:rsidR="00032EC9" w:rsidRPr="00510BB2" w:rsidRDefault="00032EC9" w:rsidP="00A01CBB">
            <w:pPr>
              <w:pStyle w:val="TAC"/>
              <w:rPr>
                <w:rFonts w:eastAsia="Yu Mincho" w:cs="Arial"/>
                <w:szCs w:val="18"/>
              </w:rPr>
            </w:pPr>
          </w:p>
        </w:tc>
        <w:tc>
          <w:tcPr>
            <w:tcW w:w="415" w:type="pct"/>
            <w:vMerge/>
            <w:vAlign w:val="center"/>
          </w:tcPr>
          <w:p w14:paraId="06D2FFD7" w14:textId="77777777" w:rsidR="00032EC9" w:rsidRPr="00510BB2" w:rsidRDefault="00032EC9" w:rsidP="00A01CBB">
            <w:pPr>
              <w:pStyle w:val="TAC"/>
              <w:rPr>
                <w:rFonts w:eastAsia="Yu Mincho" w:cs="Arial"/>
                <w:szCs w:val="18"/>
              </w:rPr>
            </w:pPr>
          </w:p>
        </w:tc>
        <w:tc>
          <w:tcPr>
            <w:tcW w:w="320" w:type="pct"/>
            <w:vMerge/>
            <w:vAlign w:val="center"/>
          </w:tcPr>
          <w:p w14:paraId="67AD971F" w14:textId="77777777" w:rsidR="00032EC9" w:rsidRPr="00510BB2" w:rsidRDefault="00032EC9" w:rsidP="00A01CBB">
            <w:pPr>
              <w:pStyle w:val="TAC"/>
              <w:rPr>
                <w:rFonts w:cs="Arial"/>
                <w:szCs w:val="18"/>
                <w:lang w:eastAsia="zh-CN"/>
              </w:rPr>
            </w:pPr>
          </w:p>
        </w:tc>
        <w:tc>
          <w:tcPr>
            <w:tcW w:w="579" w:type="pct"/>
            <w:vMerge/>
            <w:vAlign w:val="center"/>
          </w:tcPr>
          <w:p w14:paraId="098B6D10" w14:textId="77777777" w:rsidR="00032EC9" w:rsidRPr="00510BB2" w:rsidRDefault="00032EC9" w:rsidP="00A01CBB">
            <w:pPr>
              <w:spacing w:after="0"/>
              <w:rPr>
                <w:rFonts w:ascii="Arial" w:hAnsi="Arial" w:cs="Arial"/>
                <w:sz w:val="18"/>
                <w:szCs w:val="18"/>
                <w:lang w:eastAsia="zh-CN"/>
              </w:rPr>
            </w:pPr>
          </w:p>
        </w:tc>
        <w:tc>
          <w:tcPr>
            <w:tcW w:w="374" w:type="pct"/>
          </w:tcPr>
          <w:p w14:paraId="44E3A8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C023A0" w14:textId="77777777" w:rsidR="00032EC9" w:rsidRPr="00510BB2" w:rsidRDefault="00032EC9" w:rsidP="00A01CBB">
            <w:pPr>
              <w:pStyle w:val="TAC"/>
              <w:rPr>
                <w:rFonts w:cs="Arial"/>
                <w:szCs w:val="18"/>
              </w:rPr>
            </w:pPr>
            <w:r w:rsidRPr="00510BB2">
              <w:rPr>
                <w:rFonts w:cs="Arial"/>
                <w:szCs w:val="18"/>
              </w:rPr>
              <w:t>380000</w:t>
            </w:r>
          </w:p>
        </w:tc>
        <w:tc>
          <w:tcPr>
            <w:tcW w:w="423" w:type="pct"/>
          </w:tcPr>
          <w:p w14:paraId="22239169" w14:textId="77777777" w:rsidR="00032EC9" w:rsidRPr="00510BB2" w:rsidRDefault="00032EC9" w:rsidP="00A01CBB">
            <w:pPr>
              <w:pStyle w:val="TAC"/>
              <w:rPr>
                <w:rFonts w:cs="Arial"/>
                <w:szCs w:val="18"/>
              </w:rPr>
            </w:pPr>
            <w:r w:rsidRPr="00510BB2">
              <w:rPr>
                <w:rFonts w:cs="Arial"/>
                <w:szCs w:val="18"/>
              </w:rPr>
              <w:t>1900</w:t>
            </w:r>
          </w:p>
        </w:tc>
        <w:tc>
          <w:tcPr>
            <w:tcW w:w="471" w:type="pct"/>
            <w:vAlign w:val="center"/>
          </w:tcPr>
          <w:p w14:paraId="498E2C5B" w14:textId="77777777" w:rsidR="00032EC9" w:rsidRPr="00510BB2" w:rsidRDefault="00032EC9" w:rsidP="00A01CBB">
            <w:pPr>
              <w:pStyle w:val="TAC"/>
              <w:rPr>
                <w:rFonts w:cs="Arial"/>
                <w:szCs w:val="18"/>
              </w:rPr>
            </w:pPr>
            <w:r w:rsidRPr="00510BB2">
              <w:rPr>
                <w:rFonts w:cs="Arial"/>
                <w:szCs w:val="18"/>
              </w:rPr>
              <w:t>380000</w:t>
            </w:r>
          </w:p>
        </w:tc>
        <w:tc>
          <w:tcPr>
            <w:tcW w:w="423" w:type="pct"/>
            <w:vAlign w:val="center"/>
          </w:tcPr>
          <w:p w14:paraId="6E487646" w14:textId="77777777" w:rsidR="00032EC9" w:rsidRPr="00510BB2" w:rsidRDefault="00032EC9" w:rsidP="00A01CBB">
            <w:pPr>
              <w:pStyle w:val="TAC"/>
              <w:rPr>
                <w:rFonts w:cs="Arial"/>
                <w:szCs w:val="18"/>
              </w:rPr>
            </w:pPr>
            <w:r w:rsidRPr="00510BB2">
              <w:rPr>
                <w:rFonts w:cs="Arial"/>
                <w:szCs w:val="18"/>
              </w:rPr>
              <w:t>1900</w:t>
            </w:r>
          </w:p>
        </w:tc>
        <w:tc>
          <w:tcPr>
            <w:tcW w:w="531" w:type="pct"/>
            <w:vMerge/>
            <w:vAlign w:val="center"/>
          </w:tcPr>
          <w:p w14:paraId="6CEE45C0" w14:textId="77777777" w:rsidR="00032EC9" w:rsidRPr="00510BB2" w:rsidRDefault="00032EC9" w:rsidP="00A01CBB">
            <w:pPr>
              <w:pStyle w:val="TAC"/>
              <w:rPr>
                <w:rFonts w:eastAsia="Yu Mincho" w:cs="Arial"/>
                <w:szCs w:val="18"/>
              </w:rPr>
            </w:pPr>
          </w:p>
        </w:tc>
        <w:tc>
          <w:tcPr>
            <w:tcW w:w="667" w:type="pct"/>
            <w:vMerge/>
          </w:tcPr>
          <w:p w14:paraId="0BF6CD5D" w14:textId="77777777" w:rsidR="00032EC9" w:rsidRPr="00510BB2" w:rsidRDefault="00032EC9" w:rsidP="00A01CBB">
            <w:pPr>
              <w:pStyle w:val="TAC"/>
              <w:rPr>
                <w:rFonts w:eastAsia="Yu Mincho" w:cs="Arial"/>
                <w:szCs w:val="18"/>
              </w:rPr>
            </w:pPr>
          </w:p>
        </w:tc>
      </w:tr>
      <w:tr w:rsidR="00032EC9" w:rsidRPr="00510BB2" w14:paraId="6C727745" w14:textId="77777777" w:rsidTr="00A01CBB">
        <w:tc>
          <w:tcPr>
            <w:tcW w:w="325" w:type="pct"/>
            <w:vMerge/>
            <w:vAlign w:val="center"/>
          </w:tcPr>
          <w:p w14:paraId="782F6451" w14:textId="77777777" w:rsidR="00032EC9" w:rsidRPr="00510BB2" w:rsidRDefault="00032EC9" w:rsidP="00A01CBB">
            <w:pPr>
              <w:pStyle w:val="TAC"/>
              <w:rPr>
                <w:rFonts w:eastAsia="Yu Mincho" w:cs="Arial"/>
                <w:szCs w:val="18"/>
              </w:rPr>
            </w:pPr>
          </w:p>
        </w:tc>
        <w:tc>
          <w:tcPr>
            <w:tcW w:w="415" w:type="pct"/>
            <w:vMerge/>
            <w:vAlign w:val="center"/>
          </w:tcPr>
          <w:p w14:paraId="4D285E4D" w14:textId="77777777" w:rsidR="00032EC9" w:rsidRPr="00510BB2" w:rsidRDefault="00032EC9" w:rsidP="00A01CBB">
            <w:pPr>
              <w:pStyle w:val="TAC"/>
              <w:rPr>
                <w:rFonts w:eastAsia="Yu Mincho" w:cs="Arial"/>
                <w:szCs w:val="18"/>
              </w:rPr>
            </w:pPr>
          </w:p>
        </w:tc>
        <w:tc>
          <w:tcPr>
            <w:tcW w:w="320" w:type="pct"/>
            <w:vMerge/>
            <w:vAlign w:val="center"/>
          </w:tcPr>
          <w:p w14:paraId="20B698F3" w14:textId="77777777" w:rsidR="00032EC9" w:rsidRPr="00510BB2" w:rsidRDefault="00032EC9" w:rsidP="00A01CBB">
            <w:pPr>
              <w:pStyle w:val="TAC"/>
              <w:rPr>
                <w:rFonts w:cs="Arial"/>
                <w:szCs w:val="18"/>
                <w:lang w:eastAsia="zh-CN"/>
              </w:rPr>
            </w:pPr>
          </w:p>
        </w:tc>
        <w:tc>
          <w:tcPr>
            <w:tcW w:w="579" w:type="pct"/>
            <w:vMerge/>
            <w:vAlign w:val="center"/>
          </w:tcPr>
          <w:p w14:paraId="1816681D" w14:textId="77777777" w:rsidR="00032EC9" w:rsidRPr="00510BB2" w:rsidRDefault="00032EC9" w:rsidP="00A01CBB">
            <w:pPr>
              <w:spacing w:after="0"/>
              <w:rPr>
                <w:rFonts w:ascii="Arial" w:hAnsi="Arial" w:cs="Arial"/>
                <w:sz w:val="18"/>
                <w:szCs w:val="18"/>
                <w:lang w:eastAsia="zh-CN"/>
              </w:rPr>
            </w:pPr>
          </w:p>
        </w:tc>
        <w:tc>
          <w:tcPr>
            <w:tcW w:w="374" w:type="pct"/>
          </w:tcPr>
          <w:p w14:paraId="2EA4DF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0FB5A0" w14:textId="77777777" w:rsidR="00032EC9" w:rsidRPr="00510BB2" w:rsidRDefault="00032EC9" w:rsidP="00A01CBB">
            <w:pPr>
              <w:pStyle w:val="TAC"/>
              <w:rPr>
                <w:rFonts w:cs="Arial"/>
                <w:szCs w:val="18"/>
              </w:rPr>
            </w:pPr>
            <w:r w:rsidRPr="00510BB2">
              <w:rPr>
                <w:rFonts w:cs="Arial"/>
                <w:szCs w:val="18"/>
              </w:rPr>
              <w:t>382000</w:t>
            </w:r>
          </w:p>
        </w:tc>
        <w:tc>
          <w:tcPr>
            <w:tcW w:w="423" w:type="pct"/>
          </w:tcPr>
          <w:p w14:paraId="23B7720D" w14:textId="77777777" w:rsidR="00032EC9" w:rsidRPr="00510BB2" w:rsidRDefault="00032EC9" w:rsidP="00A01CBB">
            <w:pPr>
              <w:pStyle w:val="TAC"/>
              <w:rPr>
                <w:rFonts w:cs="Arial"/>
                <w:szCs w:val="18"/>
              </w:rPr>
            </w:pPr>
            <w:r w:rsidRPr="00510BB2">
              <w:rPr>
                <w:rFonts w:cs="Arial"/>
                <w:szCs w:val="18"/>
              </w:rPr>
              <w:t>1910</w:t>
            </w:r>
          </w:p>
        </w:tc>
        <w:tc>
          <w:tcPr>
            <w:tcW w:w="471" w:type="pct"/>
            <w:vAlign w:val="center"/>
          </w:tcPr>
          <w:p w14:paraId="4F9F15AB" w14:textId="77777777" w:rsidR="00032EC9" w:rsidRPr="00510BB2" w:rsidRDefault="00032EC9" w:rsidP="00A01CBB">
            <w:pPr>
              <w:pStyle w:val="TAC"/>
              <w:rPr>
                <w:rFonts w:cs="Arial"/>
                <w:szCs w:val="18"/>
              </w:rPr>
            </w:pPr>
            <w:r w:rsidRPr="00510BB2">
              <w:rPr>
                <w:rFonts w:cs="Arial"/>
                <w:szCs w:val="18"/>
              </w:rPr>
              <w:t>382000</w:t>
            </w:r>
          </w:p>
        </w:tc>
        <w:tc>
          <w:tcPr>
            <w:tcW w:w="423" w:type="pct"/>
            <w:vAlign w:val="center"/>
          </w:tcPr>
          <w:p w14:paraId="250F1CC3" w14:textId="77777777" w:rsidR="00032EC9" w:rsidRPr="00510BB2" w:rsidRDefault="00032EC9" w:rsidP="00A01CBB">
            <w:pPr>
              <w:pStyle w:val="TAC"/>
              <w:rPr>
                <w:rFonts w:cs="Arial"/>
                <w:szCs w:val="18"/>
              </w:rPr>
            </w:pPr>
            <w:r w:rsidRPr="00510BB2">
              <w:rPr>
                <w:rFonts w:cs="Arial"/>
                <w:szCs w:val="18"/>
              </w:rPr>
              <w:t>1910</w:t>
            </w:r>
          </w:p>
        </w:tc>
        <w:tc>
          <w:tcPr>
            <w:tcW w:w="531" w:type="pct"/>
            <w:vMerge/>
            <w:vAlign w:val="center"/>
          </w:tcPr>
          <w:p w14:paraId="4FCF1DEF" w14:textId="77777777" w:rsidR="00032EC9" w:rsidRPr="00510BB2" w:rsidRDefault="00032EC9" w:rsidP="00A01CBB">
            <w:pPr>
              <w:pStyle w:val="TAC"/>
              <w:rPr>
                <w:rFonts w:eastAsia="Yu Mincho" w:cs="Arial"/>
                <w:szCs w:val="18"/>
              </w:rPr>
            </w:pPr>
          </w:p>
        </w:tc>
        <w:tc>
          <w:tcPr>
            <w:tcW w:w="667" w:type="pct"/>
            <w:vMerge/>
          </w:tcPr>
          <w:p w14:paraId="57BC4366" w14:textId="77777777" w:rsidR="00032EC9" w:rsidRPr="00510BB2" w:rsidRDefault="00032EC9" w:rsidP="00A01CBB">
            <w:pPr>
              <w:pStyle w:val="TAC"/>
              <w:rPr>
                <w:rFonts w:eastAsia="Yu Mincho" w:cs="Arial"/>
                <w:szCs w:val="18"/>
              </w:rPr>
            </w:pPr>
          </w:p>
        </w:tc>
      </w:tr>
      <w:tr w:rsidR="00032EC9" w:rsidRPr="00510BB2" w14:paraId="78F8B4F5" w14:textId="77777777" w:rsidTr="00A01CBB">
        <w:tc>
          <w:tcPr>
            <w:tcW w:w="325" w:type="pct"/>
            <w:vMerge w:val="restart"/>
            <w:vAlign w:val="center"/>
            <w:hideMark/>
          </w:tcPr>
          <w:p w14:paraId="7E567C63"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6EED893"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320" w:type="pct"/>
            <w:vMerge w:val="restart"/>
            <w:vAlign w:val="center"/>
          </w:tcPr>
          <w:p w14:paraId="23F76DEC"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579" w:type="pct"/>
            <w:vMerge w:val="restart"/>
            <w:vAlign w:val="center"/>
          </w:tcPr>
          <w:p w14:paraId="6640CD8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188E6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C1AE1C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544E29" w14:textId="77777777" w:rsidR="00032EC9" w:rsidRPr="00510BB2" w:rsidRDefault="00032EC9" w:rsidP="00A01CBB">
            <w:pPr>
              <w:pStyle w:val="TAC"/>
              <w:rPr>
                <w:rFonts w:cs="Arial"/>
                <w:szCs w:val="18"/>
              </w:rPr>
            </w:pPr>
            <w:r w:rsidRPr="00510BB2">
              <w:rPr>
                <w:rFonts w:cs="Arial"/>
                <w:szCs w:val="18"/>
              </w:rPr>
              <w:t>463000</w:t>
            </w:r>
          </w:p>
        </w:tc>
        <w:tc>
          <w:tcPr>
            <w:tcW w:w="423" w:type="pct"/>
          </w:tcPr>
          <w:p w14:paraId="43473D95" w14:textId="77777777" w:rsidR="00032EC9" w:rsidRPr="00510BB2" w:rsidRDefault="00032EC9" w:rsidP="00A01CBB">
            <w:pPr>
              <w:pStyle w:val="TAC"/>
              <w:rPr>
                <w:rFonts w:cs="Arial"/>
                <w:szCs w:val="18"/>
              </w:rPr>
            </w:pPr>
            <w:r w:rsidRPr="00510BB2">
              <w:rPr>
                <w:rFonts w:cs="Arial"/>
                <w:szCs w:val="18"/>
              </w:rPr>
              <w:t>2315</w:t>
            </w:r>
          </w:p>
        </w:tc>
        <w:tc>
          <w:tcPr>
            <w:tcW w:w="471" w:type="pct"/>
            <w:vAlign w:val="center"/>
          </w:tcPr>
          <w:p w14:paraId="1F1249EF" w14:textId="77777777" w:rsidR="00032EC9" w:rsidRPr="00510BB2" w:rsidRDefault="00032EC9" w:rsidP="00A01CBB">
            <w:pPr>
              <w:pStyle w:val="TAC"/>
              <w:rPr>
                <w:rFonts w:cs="Arial"/>
                <w:szCs w:val="18"/>
              </w:rPr>
            </w:pPr>
            <w:r w:rsidRPr="00510BB2">
              <w:rPr>
                <w:rFonts w:cs="Arial"/>
                <w:szCs w:val="18"/>
              </w:rPr>
              <w:t>463000</w:t>
            </w:r>
          </w:p>
        </w:tc>
        <w:tc>
          <w:tcPr>
            <w:tcW w:w="423" w:type="pct"/>
            <w:vAlign w:val="center"/>
          </w:tcPr>
          <w:p w14:paraId="1BAB1045" w14:textId="77777777" w:rsidR="00032EC9" w:rsidRPr="00510BB2" w:rsidRDefault="00032EC9" w:rsidP="00A01CBB">
            <w:pPr>
              <w:pStyle w:val="TAC"/>
              <w:rPr>
                <w:rFonts w:cs="Arial"/>
                <w:szCs w:val="18"/>
              </w:rPr>
            </w:pPr>
            <w:r w:rsidRPr="00510BB2">
              <w:rPr>
                <w:rFonts w:cs="Arial"/>
                <w:szCs w:val="18"/>
              </w:rPr>
              <w:t>2315</w:t>
            </w:r>
          </w:p>
        </w:tc>
        <w:tc>
          <w:tcPr>
            <w:tcW w:w="531" w:type="pct"/>
            <w:vMerge w:val="restart"/>
            <w:vAlign w:val="center"/>
          </w:tcPr>
          <w:p w14:paraId="0C9BF49F" w14:textId="2AF4E2FD" w:rsidR="00032EC9" w:rsidRPr="00510BB2" w:rsidRDefault="00031B2A" w:rsidP="00A01CBB">
            <w:pPr>
              <w:pStyle w:val="TAC"/>
              <w:rPr>
                <w:rFonts w:eastAsia="Yu Mincho" w:cs="Arial"/>
                <w:szCs w:val="18"/>
              </w:rPr>
            </w:pPr>
            <w:ins w:id="147" w:author="Ashwin Mohan" w:date="2023-12-01T01:21:00Z">
              <w:r>
                <w:rPr>
                  <w:rFonts w:cs="Arial"/>
                  <w:szCs w:val="18"/>
                  <w:lang w:eastAsia="zh-CN"/>
                </w:rPr>
                <w:t>[</w:t>
              </w:r>
              <w:r w:rsidRPr="00510BB2">
                <w:rPr>
                  <w:rFonts w:cs="Arial"/>
                  <w:szCs w:val="18"/>
                  <w:lang w:eastAsia="zh-CN"/>
                </w:rPr>
                <w:t>50@25</w:t>
              </w:r>
              <w:r>
                <w:rPr>
                  <w:rFonts w:cs="Arial"/>
                  <w:szCs w:val="18"/>
                  <w:lang w:eastAsia="zh-CN"/>
                </w:rPr>
                <w:t>]</w:t>
              </w:r>
            </w:ins>
            <w:del w:id="148" w:author="Ashwin Mohan" w:date="2023-12-01T01:21:00Z">
              <w:r w:rsidR="00032EC9" w:rsidRPr="00510BB2" w:rsidDel="00031B2A">
                <w:rPr>
                  <w:rFonts w:eastAsia="Yu Mincho" w:cs="Arial"/>
                  <w:szCs w:val="18"/>
                </w:rPr>
                <w:delText>TBD</w:delText>
              </w:r>
            </w:del>
          </w:p>
        </w:tc>
        <w:tc>
          <w:tcPr>
            <w:tcW w:w="667" w:type="pct"/>
            <w:vMerge w:val="restart"/>
          </w:tcPr>
          <w:p w14:paraId="56042B2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D9DFE09" w14:textId="77777777" w:rsidTr="00A01CBB">
        <w:tc>
          <w:tcPr>
            <w:tcW w:w="325" w:type="pct"/>
            <w:vMerge/>
            <w:vAlign w:val="center"/>
          </w:tcPr>
          <w:p w14:paraId="78431EE0" w14:textId="77777777" w:rsidR="00032EC9" w:rsidRPr="00510BB2" w:rsidRDefault="00032EC9" w:rsidP="00A01CBB">
            <w:pPr>
              <w:pStyle w:val="TAC"/>
              <w:rPr>
                <w:rFonts w:eastAsia="Yu Mincho" w:cs="Arial"/>
                <w:szCs w:val="18"/>
              </w:rPr>
            </w:pPr>
          </w:p>
        </w:tc>
        <w:tc>
          <w:tcPr>
            <w:tcW w:w="415" w:type="pct"/>
            <w:vMerge/>
            <w:vAlign w:val="center"/>
          </w:tcPr>
          <w:p w14:paraId="42046B97" w14:textId="77777777" w:rsidR="00032EC9" w:rsidRPr="00510BB2" w:rsidRDefault="00032EC9" w:rsidP="00A01CBB">
            <w:pPr>
              <w:pStyle w:val="TAC"/>
              <w:rPr>
                <w:rFonts w:eastAsia="Yu Mincho" w:cs="Arial"/>
                <w:szCs w:val="18"/>
              </w:rPr>
            </w:pPr>
          </w:p>
        </w:tc>
        <w:tc>
          <w:tcPr>
            <w:tcW w:w="320" w:type="pct"/>
            <w:vMerge/>
            <w:vAlign w:val="center"/>
          </w:tcPr>
          <w:p w14:paraId="3EA04F34" w14:textId="77777777" w:rsidR="00032EC9" w:rsidRPr="00510BB2" w:rsidRDefault="00032EC9" w:rsidP="00A01CBB">
            <w:pPr>
              <w:pStyle w:val="TAC"/>
              <w:rPr>
                <w:rFonts w:cs="Arial"/>
                <w:szCs w:val="18"/>
                <w:lang w:eastAsia="zh-CN"/>
              </w:rPr>
            </w:pPr>
          </w:p>
        </w:tc>
        <w:tc>
          <w:tcPr>
            <w:tcW w:w="579" w:type="pct"/>
            <w:vMerge/>
            <w:vAlign w:val="center"/>
          </w:tcPr>
          <w:p w14:paraId="270B6572" w14:textId="77777777" w:rsidR="00032EC9" w:rsidRPr="00510BB2" w:rsidRDefault="00032EC9" w:rsidP="00A01CBB">
            <w:pPr>
              <w:spacing w:after="0"/>
              <w:rPr>
                <w:rFonts w:ascii="Arial" w:hAnsi="Arial" w:cs="Arial"/>
                <w:sz w:val="18"/>
                <w:szCs w:val="18"/>
                <w:lang w:eastAsia="zh-CN"/>
              </w:rPr>
            </w:pPr>
          </w:p>
        </w:tc>
        <w:tc>
          <w:tcPr>
            <w:tcW w:w="374" w:type="pct"/>
          </w:tcPr>
          <w:p w14:paraId="7B3F7AE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5C2FB0" w14:textId="77777777" w:rsidR="00032EC9" w:rsidRPr="00510BB2" w:rsidRDefault="00032EC9" w:rsidP="00A01CBB">
            <w:pPr>
              <w:pStyle w:val="TAC"/>
              <w:rPr>
                <w:rFonts w:cs="Arial"/>
                <w:szCs w:val="18"/>
              </w:rPr>
            </w:pPr>
            <w:r w:rsidRPr="00510BB2">
              <w:rPr>
                <w:rFonts w:cs="Arial"/>
                <w:szCs w:val="18"/>
              </w:rPr>
              <w:t>470000</w:t>
            </w:r>
          </w:p>
        </w:tc>
        <w:tc>
          <w:tcPr>
            <w:tcW w:w="423" w:type="pct"/>
          </w:tcPr>
          <w:p w14:paraId="649E5F5B" w14:textId="77777777" w:rsidR="00032EC9" w:rsidRPr="00510BB2" w:rsidRDefault="00032EC9" w:rsidP="00A01CBB">
            <w:pPr>
              <w:pStyle w:val="TAC"/>
              <w:rPr>
                <w:rFonts w:cs="Arial"/>
                <w:szCs w:val="18"/>
              </w:rPr>
            </w:pPr>
            <w:r w:rsidRPr="00510BB2">
              <w:rPr>
                <w:rFonts w:cs="Arial"/>
                <w:szCs w:val="18"/>
              </w:rPr>
              <w:t>2350</w:t>
            </w:r>
          </w:p>
        </w:tc>
        <w:tc>
          <w:tcPr>
            <w:tcW w:w="471" w:type="pct"/>
            <w:vAlign w:val="center"/>
          </w:tcPr>
          <w:p w14:paraId="2ABD1FE5" w14:textId="77777777" w:rsidR="00032EC9" w:rsidRPr="00510BB2" w:rsidRDefault="00032EC9" w:rsidP="00A01CBB">
            <w:pPr>
              <w:pStyle w:val="TAC"/>
              <w:rPr>
                <w:rFonts w:cs="Arial"/>
                <w:szCs w:val="18"/>
              </w:rPr>
            </w:pPr>
            <w:r w:rsidRPr="00510BB2">
              <w:rPr>
                <w:rFonts w:cs="Arial"/>
                <w:szCs w:val="18"/>
              </w:rPr>
              <w:t>470000</w:t>
            </w:r>
          </w:p>
        </w:tc>
        <w:tc>
          <w:tcPr>
            <w:tcW w:w="423" w:type="pct"/>
            <w:vAlign w:val="center"/>
          </w:tcPr>
          <w:p w14:paraId="347D5501" w14:textId="77777777" w:rsidR="00032EC9" w:rsidRPr="00510BB2" w:rsidRDefault="00032EC9" w:rsidP="00A01CBB">
            <w:pPr>
              <w:pStyle w:val="TAC"/>
              <w:rPr>
                <w:rFonts w:cs="Arial"/>
                <w:szCs w:val="18"/>
              </w:rPr>
            </w:pPr>
            <w:r w:rsidRPr="00510BB2">
              <w:rPr>
                <w:rFonts w:cs="Arial"/>
                <w:szCs w:val="18"/>
              </w:rPr>
              <w:t>2350</w:t>
            </w:r>
          </w:p>
        </w:tc>
        <w:tc>
          <w:tcPr>
            <w:tcW w:w="531" w:type="pct"/>
            <w:vMerge/>
            <w:vAlign w:val="center"/>
          </w:tcPr>
          <w:p w14:paraId="4732E5C6" w14:textId="77777777" w:rsidR="00032EC9" w:rsidRPr="00510BB2" w:rsidRDefault="00032EC9" w:rsidP="00A01CBB">
            <w:pPr>
              <w:pStyle w:val="TAC"/>
              <w:rPr>
                <w:rFonts w:eastAsia="Yu Mincho" w:cs="Arial"/>
                <w:szCs w:val="18"/>
              </w:rPr>
            </w:pPr>
          </w:p>
        </w:tc>
        <w:tc>
          <w:tcPr>
            <w:tcW w:w="667" w:type="pct"/>
            <w:vMerge/>
          </w:tcPr>
          <w:p w14:paraId="06A5B1AD" w14:textId="77777777" w:rsidR="00032EC9" w:rsidRPr="00510BB2" w:rsidRDefault="00032EC9" w:rsidP="00A01CBB">
            <w:pPr>
              <w:pStyle w:val="TAC"/>
              <w:rPr>
                <w:rFonts w:eastAsia="Yu Mincho" w:cs="Arial"/>
                <w:szCs w:val="18"/>
              </w:rPr>
            </w:pPr>
          </w:p>
        </w:tc>
      </w:tr>
      <w:tr w:rsidR="00032EC9" w:rsidRPr="00510BB2" w14:paraId="55201158" w14:textId="77777777" w:rsidTr="00A01CBB">
        <w:tc>
          <w:tcPr>
            <w:tcW w:w="325" w:type="pct"/>
            <w:vMerge/>
            <w:vAlign w:val="center"/>
          </w:tcPr>
          <w:p w14:paraId="51275DFC" w14:textId="77777777" w:rsidR="00032EC9" w:rsidRPr="00510BB2" w:rsidRDefault="00032EC9" w:rsidP="00A01CBB">
            <w:pPr>
              <w:pStyle w:val="TAC"/>
              <w:rPr>
                <w:rFonts w:eastAsia="Yu Mincho" w:cs="Arial"/>
                <w:szCs w:val="18"/>
              </w:rPr>
            </w:pPr>
          </w:p>
        </w:tc>
        <w:tc>
          <w:tcPr>
            <w:tcW w:w="415" w:type="pct"/>
            <w:vMerge/>
            <w:vAlign w:val="center"/>
          </w:tcPr>
          <w:p w14:paraId="6E4D67A8" w14:textId="77777777" w:rsidR="00032EC9" w:rsidRPr="00510BB2" w:rsidRDefault="00032EC9" w:rsidP="00A01CBB">
            <w:pPr>
              <w:pStyle w:val="TAC"/>
              <w:rPr>
                <w:rFonts w:eastAsia="Yu Mincho" w:cs="Arial"/>
                <w:szCs w:val="18"/>
              </w:rPr>
            </w:pPr>
          </w:p>
        </w:tc>
        <w:tc>
          <w:tcPr>
            <w:tcW w:w="320" w:type="pct"/>
            <w:vMerge/>
            <w:vAlign w:val="center"/>
          </w:tcPr>
          <w:p w14:paraId="2A8E9371" w14:textId="77777777" w:rsidR="00032EC9" w:rsidRPr="00510BB2" w:rsidRDefault="00032EC9" w:rsidP="00A01CBB">
            <w:pPr>
              <w:pStyle w:val="TAC"/>
              <w:rPr>
                <w:rFonts w:cs="Arial"/>
                <w:szCs w:val="18"/>
                <w:lang w:eastAsia="zh-CN"/>
              </w:rPr>
            </w:pPr>
          </w:p>
        </w:tc>
        <w:tc>
          <w:tcPr>
            <w:tcW w:w="579" w:type="pct"/>
            <w:vMerge/>
            <w:vAlign w:val="center"/>
          </w:tcPr>
          <w:p w14:paraId="3ABB0FD2" w14:textId="77777777" w:rsidR="00032EC9" w:rsidRPr="00510BB2" w:rsidRDefault="00032EC9" w:rsidP="00A01CBB">
            <w:pPr>
              <w:spacing w:after="0"/>
              <w:rPr>
                <w:rFonts w:ascii="Arial" w:hAnsi="Arial" w:cs="Arial"/>
                <w:sz w:val="18"/>
                <w:szCs w:val="18"/>
                <w:lang w:eastAsia="zh-CN"/>
              </w:rPr>
            </w:pPr>
          </w:p>
        </w:tc>
        <w:tc>
          <w:tcPr>
            <w:tcW w:w="374" w:type="pct"/>
          </w:tcPr>
          <w:p w14:paraId="355AC6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8B71AF" w14:textId="77777777" w:rsidR="00032EC9" w:rsidRPr="00510BB2" w:rsidRDefault="00032EC9" w:rsidP="00A01CBB">
            <w:pPr>
              <w:pStyle w:val="TAC"/>
              <w:rPr>
                <w:rFonts w:cs="Arial"/>
                <w:szCs w:val="18"/>
              </w:rPr>
            </w:pPr>
            <w:r w:rsidRPr="00510BB2">
              <w:rPr>
                <w:rFonts w:cs="Arial"/>
                <w:szCs w:val="18"/>
              </w:rPr>
              <w:t>477000</w:t>
            </w:r>
          </w:p>
        </w:tc>
        <w:tc>
          <w:tcPr>
            <w:tcW w:w="423" w:type="pct"/>
          </w:tcPr>
          <w:p w14:paraId="5E953445" w14:textId="77777777" w:rsidR="00032EC9" w:rsidRPr="00510BB2" w:rsidRDefault="00032EC9" w:rsidP="00A01CBB">
            <w:pPr>
              <w:pStyle w:val="TAC"/>
              <w:rPr>
                <w:rFonts w:cs="Arial"/>
                <w:szCs w:val="18"/>
              </w:rPr>
            </w:pPr>
            <w:r w:rsidRPr="00510BB2">
              <w:rPr>
                <w:rFonts w:cs="Arial"/>
                <w:szCs w:val="18"/>
              </w:rPr>
              <w:t>2385</w:t>
            </w:r>
          </w:p>
        </w:tc>
        <w:tc>
          <w:tcPr>
            <w:tcW w:w="471" w:type="pct"/>
            <w:vAlign w:val="center"/>
          </w:tcPr>
          <w:p w14:paraId="1D0311E9" w14:textId="77777777" w:rsidR="00032EC9" w:rsidRPr="00510BB2" w:rsidRDefault="00032EC9" w:rsidP="00A01CBB">
            <w:pPr>
              <w:pStyle w:val="TAC"/>
              <w:rPr>
                <w:rFonts w:cs="Arial"/>
                <w:szCs w:val="18"/>
              </w:rPr>
            </w:pPr>
            <w:r w:rsidRPr="00510BB2">
              <w:rPr>
                <w:rFonts w:cs="Arial"/>
                <w:szCs w:val="18"/>
              </w:rPr>
              <w:t>477000</w:t>
            </w:r>
          </w:p>
        </w:tc>
        <w:tc>
          <w:tcPr>
            <w:tcW w:w="423" w:type="pct"/>
            <w:vAlign w:val="center"/>
          </w:tcPr>
          <w:p w14:paraId="19D2DF21" w14:textId="77777777" w:rsidR="00032EC9" w:rsidRPr="00510BB2" w:rsidRDefault="00032EC9" w:rsidP="00A01CBB">
            <w:pPr>
              <w:pStyle w:val="TAC"/>
              <w:rPr>
                <w:rFonts w:cs="Arial"/>
                <w:szCs w:val="18"/>
              </w:rPr>
            </w:pPr>
            <w:r w:rsidRPr="00510BB2">
              <w:rPr>
                <w:rFonts w:cs="Arial"/>
                <w:szCs w:val="18"/>
              </w:rPr>
              <w:t>2385</w:t>
            </w:r>
          </w:p>
        </w:tc>
        <w:tc>
          <w:tcPr>
            <w:tcW w:w="531" w:type="pct"/>
            <w:vMerge/>
            <w:vAlign w:val="center"/>
          </w:tcPr>
          <w:p w14:paraId="49C6B367" w14:textId="77777777" w:rsidR="00032EC9" w:rsidRPr="00510BB2" w:rsidRDefault="00032EC9" w:rsidP="00A01CBB">
            <w:pPr>
              <w:pStyle w:val="TAC"/>
              <w:rPr>
                <w:rFonts w:eastAsia="Yu Mincho" w:cs="Arial"/>
                <w:szCs w:val="18"/>
              </w:rPr>
            </w:pPr>
          </w:p>
        </w:tc>
        <w:tc>
          <w:tcPr>
            <w:tcW w:w="667" w:type="pct"/>
            <w:vMerge/>
          </w:tcPr>
          <w:p w14:paraId="66DD5C05" w14:textId="77777777" w:rsidR="00032EC9" w:rsidRPr="00510BB2" w:rsidRDefault="00032EC9" w:rsidP="00A01CBB">
            <w:pPr>
              <w:pStyle w:val="TAC"/>
              <w:rPr>
                <w:rFonts w:eastAsia="Yu Mincho" w:cs="Arial"/>
                <w:szCs w:val="18"/>
              </w:rPr>
            </w:pPr>
          </w:p>
        </w:tc>
      </w:tr>
      <w:tr w:rsidR="00032EC9" w:rsidRPr="00510BB2" w14:paraId="4043F8A5" w14:textId="77777777" w:rsidTr="00A01CBB">
        <w:tc>
          <w:tcPr>
            <w:tcW w:w="325" w:type="pct"/>
            <w:vMerge w:val="restart"/>
            <w:vAlign w:val="center"/>
            <w:hideMark/>
          </w:tcPr>
          <w:p w14:paraId="4A463B87"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03668CBA"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1031778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4C2C26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EA956F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1792DB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DCDC31" w14:textId="77777777" w:rsidR="00032EC9" w:rsidRPr="00510BB2" w:rsidRDefault="00032EC9" w:rsidP="00A01CBB">
            <w:pPr>
              <w:pStyle w:val="TAC"/>
              <w:rPr>
                <w:rFonts w:cs="Arial"/>
                <w:szCs w:val="18"/>
              </w:rPr>
            </w:pPr>
            <w:r>
              <w:t>509202</w:t>
            </w:r>
          </w:p>
        </w:tc>
        <w:tc>
          <w:tcPr>
            <w:tcW w:w="423" w:type="pct"/>
          </w:tcPr>
          <w:p w14:paraId="23F81B8B" w14:textId="77777777" w:rsidR="00032EC9" w:rsidRPr="00510BB2" w:rsidRDefault="00032EC9" w:rsidP="00A01CBB">
            <w:pPr>
              <w:pStyle w:val="TAC"/>
              <w:rPr>
                <w:rFonts w:cs="Arial"/>
                <w:szCs w:val="18"/>
              </w:rPr>
            </w:pPr>
            <w:r>
              <w:t>2546.01</w:t>
            </w:r>
          </w:p>
        </w:tc>
        <w:tc>
          <w:tcPr>
            <w:tcW w:w="471" w:type="pct"/>
          </w:tcPr>
          <w:p w14:paraId="004571E0" w14:textId="77777777" w:rsidR="00032EC9" w:rsidRPr="00510BB2" w:rsidRDefault="00032EC9" w:rsidP="00A01CBB">
            <w:pPr>
              <w:pStyle w:val="TAC"/>
              <w:rPr>
                <w:rFonts w:cs="Arial"/>
                <w:szCs w:val="18"/>
              </w:rPr>
            </w:pPr>
            <w:r>
              <w:t>509202</w:t>
            </w:r>
          </w:p>
        </w:tc>
        <w:tc>
          <w:tcPr>
            <w:tcW w:w="423" w:type="pct"/>
          </w:tcPr>
          <w:p w14:paraId="032E51B4" w14:textId="77777777" w:rsidR="00032EC9" w:rsidRPr="00510BB2" w:rsidRDefault="00032EC9" w:rsidP="00A01CBB">
            <w:pPr>
              <w:pStyle w:val="TAC"/>
              <w:rPr>
                <w:rFonts w:cs="Arial"/>
                <w:szCs w:val="18"/>
              </w:rPr>
            </w:pPr>
            <w:r>
              <w:t>2546.01</w:t>
            </w:r>
          </w:p>
        </w:tc>
        <w:tc>
          <w:tcPr>
            <w:tcW w:w="531" w:type="pct"/>
            <w:vMerge w:val="restart"/>
            <w:vAlign w:val="center"/>
          </w:tcPr>
          <w:p w14:paraId="23012A21"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7EB9FDA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12286793" w14:textId="77777777" w:rsidTr="00A01CBB">
        <w:tc>
          <w:tcPr>
            <w:tcW w:w="325" w:type="pct"/>
            <w:vMerge/>
            <w:vAlign w:val="center"/>
          </w:tcPr>
          <w:p w14:paraId="0AA6AA6F" w14:textId="77777777" w:rsidR="00032EC9" w:rsidRPr="00510BB2" w:rsidRDefault="00032EC9" w:rsidP="00A01CBB">
            <w:pPr>
              <w:pStyle w:val="TAC"/>
              <w:rPr>
                <w:rFonts w:eastAsia="Yu Mincho" w:cs="Arial"/>
                <w:szCs w:val="18"/>
              </w:rPr>
            </w:pPr>
          </w:p>
        </w:tc>
        <w:tc>
          <w:tcPr>
            <w:tcW w:w="415" w:type="pct"/>
            <w:vMerge/>
            <w:vAlign w:val="center"/>
          </w:tcPr>
          <w:p w14:paraId="36E52BA8" w14:textId="77777777" w:rsidR="00032EC9" w:rsidRPr="00510BB2" w:rsidRDefault="00032EC9" w:rsidP="00A01CBB">
            <w:pPr>
              <w:pStyle w:val="TAC"/>
              <w:rPr>
                <w:rFonts w:eastAsia="Yu Mincho" w:cs="Arial"/>
                <w:szCs w:val="18"/>
              </w:rPr>
            </w:pPr>
          </w:p>
        </w:tc>
        <w:tc>
          <w:tcPr>
            <w:tcW w:w="320" w:type="pct"/>
            <w:vMerge/>
            <w:vAlign w:val="center"/>
          </w:tcPr>
          <w:p w14:paraId="10C8A2E0" w14:textId="77777777" w:rsidR="00032EC9" w:rsidRPr="00510BB2" w:rsidRDefault="00032EC9" w:rsidP="00A01CBB">
            <w:pPr>
              <w:pStyle w:val="TAC"/>
              <w:rPr>
                <w:rFonts w:cs="Arial"/>
                <w:szCs w:val="18"/>
                <w:lang w:eastAsia="zh-CN"/>
              </w:rPr>
            </w:pPr>
          </w:p>
        </w:tc>
        <w:tc>
          <w:tcPr>
            <w:tcW w:w="579" w:type="pct"/>
            <w:vMerge/>
            <w:vAlign w:val="center"/>
          </w:tcPr>
          <w:p w14:paraId="7C1D32DA" w14:textId="77777777" w:rsidR="00032EC9" w:rsidRPr="00510BB2" w:rsidRDefault="00032EC9" w:rsidP="00A01CBB">
            <w:pPr>
              <w:spacing w:after="0"/>
              <w:rPr>
                <w:rFonts w:ascii="Arial" w:hAnsi="Arial" w:cs="Arial"/>
                <w:sz w:val="18"/>
                <w:szCs w:val="18"/>
                <w:lang w:eastAsia="zh-CN"/>
              </w:rPr>
            </w:pPr>
          </w:p>
        </w:tc>
        <w:tc>
          <w:tcPr>
            <w:tcW w:w="374" w:type="pct"/>
          </w:tcPr>
          <w:p w14:paraId="0734E05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28F28EC" w14:textId="77777777" w:rsidR="00032EC9" w:rsidRPr="00510BB2" w:rsidRDefault="00032EC9" w:rsidP="00A01CBB">
            <w:pPr>
              <w:pStyle w:val="TAC"/>
              <w:rPr>
                <w:rFonts w:cs="Arial"/>
                <w:szCs w:val="18"/>
              </w:rPr>
            </w:pPr>
            <w:r>
              <w:t>518598</w:t>
            </w:r>
          </w:p>
        </w:tc>
        <w:tc>
          <w:tcPr>
            <w:tcW w:w="423" w:type="pct"/>
          </w:tcPr>
          <w:p w14:paraId="1921ABDF" w14:textId="77777777" w:rsidR="00032EC9" w:rsidRPr="00510BB2" w:rsidRDefault="00032EC9" w:rsidP="00A01CBB">
            <w:pPr>
              <w:pStyle w:val="TAC"/>
              <w:rPr>
                <w:rFonts w:cs="Arial"/>
                <w:szCs w:val="18"/>
              </w:rPr>
            </w:pPr>
            <w:r>
              <w:t>2592.99</w:t>
            </w:r>
          </w:p>
        </w:tc>
        <w:tc>
          <w:tcPr>
            <w:tcW w:w="471" w:type="pct"/>
          </w:tcPr>
          <w:p w14:paraId="3BCB3E16" w14:textId="77777777" w:rsidR="00032EC9" w:rsidRPr="00510BB2" w:rsidRDefault="00032EC9" w:rsidP="00A01CBB">
            <w:pPr>
              <w:pStyle w:val="TAC"/>
              <w:rPr>
                <w:rFonts w:cs="Arial"/>
                <w:szCs w:val="18"/>
              </w:rPr>
            </w:pPr>
            <w:r>
              <w:t>518598</w:t>
            </w:r>
          </w:p>
        </w:tc>
        <w:tc>
          <w:tcPr>
            <w:tcW w:w="423" w:type="pct"/>
          </w:tcPr>
          <w:p w14:paraId="7F19B50B" w14:textId="77777777" w:rsidR="00032EC9" w:rsidRPr="00510BB2" w:rsidRDefault="00032EC9" w:rsidP="00A01CBB">
            <w:pPr>
              <w:pStyle w:val="TAC"/>
              <w:rPr>
                <w:rFonts w:cs="Arial"/>
                <w:szCs w:val="18"/>
              </w:rPr>
            </w:pPr>
            <w:r>
              <w:t>2592.99</w:t>
            </w:r>
          </w:p>
        </w:tc>
        <w:tc>
          <w:tcPr>
            <w:tcW w:w="531" w:type="pct"/>
            <w:vMerge/>
            <w:vAlign w:val="center"/>
          </w:tcPr>
          <w:p w14:paraId="18436C25" w14:textId="77777777" w:rsidR="00032EC9" w:rsidRPr="00510BB2" w:rsidRDefault="00032EC9" w:rsidP="00A01CBB">
            <w:pPr>
              <w:pStyle w:val="TAC"/>
              <w:rPr>
                <w:rFonts w:eastAsia="Yu Mincho" w:cs="Arial"/>
                <w:szCs w:val="18"/>
              </w:rPr>
            </w:pPr>
          </w:p>
        </w:tc>
        <w:tc>
          <w:tcPr>
            <w:tcW w:w="667" w:type="pct"/>
            <w:vMerge/>
          </w:tcPr>
          <w:p w14:paraId="6D9898BC" w14:textId="77777777" w:rsidR="00032EC9" w:rsidRPr="00510BB2" w:rsidRDefault="00032EC9" w:rsidP="00A01CBB">
            <w:pPr>
              <w:pStyle w:val="TAC"/>
              <w:rPr>
                <w:rFonts w:eastAsia="Yu Mincho" w:cs="Arial"/>
                <w:szCs w:val="18"/>
              </w:rPr>
            </w:pPr>
          </w:p>
        </w:tc>
      </w:tr>
      <w:tr w:rsidR="00032EC9" w:rsidRPr="00510BB2" w14:paraId="3507CDAF" w14:textId="77777777" w:rsidTr="00A01CBB">
        <w:tc>
          <w:tcPr>
            <w:tcW w:w="325" w:type="pct"/>
            <w:vMerge/>
            <w:vAlign w:val="center"/>
          </w:tcPr>
          <w:p w14:paraId="331A2EDF" w14:textId="77777777" w:rsidR="00032EC9" w:rsidRPr="00510BB2" w:rsidRDefault="00032EC9" w:rsidP="00A01CBB">
            <w:pPr>
              <w:pStyle w:val="TAC"/>
              <w:rPr>
                <w:rFonts w:eastAsia="Yu Mincho" w:cs="Arial"/>
                <w:szCs w:val="18"/>
              </w:rPr>
            </w:pPr>
          </w:p>
        </w:tc>
        <w:tc>
          <w:tcPr>
            <w:tcW w:w="415" w:type="pct"/>
            <w:vMerge/>
            <w:vAlign w:val="center"/>
          </w:tcPr>
          <w:p w14:paraId="0E84EAE5" w14:textId="77777777" w:rsidR="00032EC9" w:rsidRPr="00510BB2" w:rsidRDefault="00032EC9" w:rsidP="00A01CBB">
            <w:pPr>
              <w:pStyle w:val="TAC"/>
              <w:rPr>
                <w:rFonts w:eastAsia="Yu Mincho" w:cs="Arial"/>
                <w:szCs w:val="18"/>
              </w:rPr>
            </w:pPr>
          </w:p>
        </w:tc>
        <w:tc>
          <w:tcPr>
            <w:tcW w:w="320" w:type="pct"/>
            <w:vMerge/>
            <w:vAlign w:val="center"/>
          </w:tcPr>
          <w:p w14:paraId="1C340A6B" w14:textId="77777777" w:rsidR="00032EC9" w:rsidRPr="00510BB2" w:rsidRDefault="00032EC9" w:rsidP="00A01CBB">
            <w:pPr>
              <w:pStyle w:val="TAC"/>
              <w:rPr>
                <w:rFonts w:cs="Arial"/>
                <w:szCs w:val="18"/>
                <w:lang w:eastAsia="zh-CN"/>
              </w:rPr>
            </w:pPr>
          </w:p>
        </w:tc>
        <w:tc>
          <w:tcPr>
            <w:tcW w:w="579" w:type="pct"/>
            <w:vMerge/>
            <w:vAlign w:val="center"/>
          </w:tcPr>
          <w:p w14:paraId="13805954" w14:textId="77777777" w:rsidR="00032EC9" w:rsidRPr="00510BB2" w:rsidRDefault="00032EC9" w:rsidP="00A01CBB">
            <w:pPr>
              <w:spacing w:after="0"/>
              <w:rPr>
                <w:rFonts w:ascii="Arial" w:hAnsi="Arial" w:cs="Arial"/>
                <w:sz w:val="18"/>
                <w:szCs w:val="18"/>
                <w:lang w:eastAsia="zh-CN"/>
              </w:rPr>
            </w:pPr>
          </w:p>
        </w:tc>
        <w:tc>
          <w:tcPr>
            <w:tcW w:w="374" w:type="pct"/>
          </w:tcPr>
          <w:p w14:paraId="3DEFB6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3F9F14" w14:textId="77777777" w:rsidR="00032EC9" w:rsidRPr="00510BB2" w:rsidRDefault="00032EC9" w:rsidP="00A01CBB">
            <w:pPr>
              <w:pStyle w:val="TAC"/>
              <w:rPr>
                <w:rFonts w:cs="Arial"/>
                <w:szCs w:val="18"/>
              </w:rPr>
            </w:pPr>
            <w:r>
              <w:t>528000</w:t>
            </w:r>
          </w:p>
        </w:tc>
        <w:tc>
          <w:tcPr>
            <w:tcW w:w="423" w:type="pct"/>
          </w:tcPr>
          <w:p w14:paraId="13C69DC2" w14:textId="77777777" w:rsidR="00032EC9" w:rsidRPr="00510BB2" w:rsidRDefault="00032EC9" w:rsidP="00A01CBB">
            <w:pPr>
              <w:pStyle w:val="TAC"/>
              <w:rPr>
                <w:rFonts w:cs="Arial"/>
                <w:szCs w:val="18"/>
              </w:rPr>
            </w:pPr>
            <w:r>
              <w:t>2640</w:t>
            </w:r>
          </w:p>
        </w:tc>
        <w:tc>
          <w:tcPr>
            <w:tcW w:w="471" w:type="pct"/>
          </w:tcPr>
          <w:p w14:paraId="459EC6A3" w14:textId="77777777" w:rsidR="00032EC9" w:rsidRPr="00510BB2" w:rsidRDefault="00032EC9" w:rsidP="00A01CBB">
            <w:pPr>
              <w:pStyle w:val="TAC"/>
              <w:rPr>
                <w:rFonts w:cs="Arial"/>
                <w:szCs w:val="18"/>
              </w:rPr>
            </w:pPr>
            <w:r>
              <w:t>528000</w:t>
            </w:r>
          </w:p>
        </w:tc>
        <w:tc>
          <w:tcPr>
            <w:tcW w:w="423" w:type="pct"/>
          </w:tcPr>
          <w:p w14:paraId="773726AA" w14:textId="77777777" w:rsidR="00032EC9" w:rsidRPr="00510BB2" w:rsidRDefault="00032EC9" w:rsidP="00A01CBB">
            <w:pPr>
              <w:pStyle w:val="TAC"/>
              <w:rPr>
                <w:rFonts w:cs="Arial"/>
                <w:szCs w:val="18"/>
              </w:rPr>
            </w:pPr>
            <w:r>
              <w:t>2640</w:t>
            </w:r>
          </w:p>
        </w:tc>
        <w:tc>
          <w:tcPr>
            <w:tcW w:w="531" w:type="pct"/>
            <w:vMerge/>
            <w:vAlign w:val="center"/>
          </w:tcPr>
          <w:p w14:paraId="19D34497" w14:textId="77777777" w:rsidR="00032EC9" w:rsidRPr="00510BB2" w:rsidRDefault="00032EC9" w:rsidP="00A01CBB">
            <w:pPr>
              <w:pStyle w:val="TAC"/>
              <w:rPr>
                <w:rFonts w:eastAsia="Yu Mincho" w:cs="Arial"/>
                <w:szCs w:val="18"/>
              </w:rPr>
            </w:pPr>
          </w:p>
        </w:tc>
        <w:tc>
          <w:tcPr>
            <w:tcW w:w="667" w:type="pct"/>
            <w:vMerge/>
          </w:tcPr>
          <w:p w14:paraId="58FB2002" w14:textId="77777777" w:rsidR="00032EC9" w:rsidRPr="00510BB2" w:rsidRDefault="00032EC9" w:rsidP="00A01CBB">
            <w:pPr>
              <w:pStyle w:val="TAC"/>
              <w:rPr>
                <w:rFonts w:eastAsia="Yu Mincho" w:cs="Arial"/>
                <w:szCs w:val="18"/>
              </w:rPr>
            </w:pPr>
          </w:p>
        </w:tc>
      </w:tr>
      <w:tr w:rsidR="00032EC9" w:rsidRPr="00510BB2" w14:paraId="3EECA636" w14:textId="77777777" w:rsidTr="00A01CBB">
        <w:tc>
          <w:tcPr>
            <w:tcW w:w="325" w:type="pct"/>
            <w:vMerge w:val="restart"/>
            <w:vAlign w:val="center"/>
            <w:hideMark/>
          </w:tcPr>
          <w:p w14:paraId="076A8E11"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415" w:type="pct"/>
            <w:vMerge w:val="restart"/>
            <w:vAlign w:val="center"/>
            <w:hideMark/>
          </w:tcPr>
          <w:p w14:paraId="1DD8CD56"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320" w:type="pct"/>
            <w:vMerge w:val="restart"/>
            <w:vAlign w:val="center"/>
          </w:tcPr>
          <w:p w14:paraId="214A27B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4E1AE22"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0E2195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0CF38B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62B61FE" w14:textId="77777777" w:rsidR="00032EC9" w:rsidRPr="00510BB2" w:rsidRDefault="00032EC9" w:rsidP="00A01CBB">
            <w:pPr>
              <w:pStyle w:val="TAC"/>
              <w:rPr>
                <w:rFonts w:cs="Arial"/>
                <w:szCs w:val="18"/>
              </w:rPr>
            </w:pPr>
            <w:r w:rsidRPr="00510BB2">
              <w:rPr>
                <w:rFonts w:cs="Arial"/>
                <w:szCs w:val="18"/>
              </w:rPr>
              <w:t>637334</w:t>
            </w:r>
          </w:p>
        </w:tc>
        <w:tc>
          <w:tcPr>
            <w:tcW w:w="423" w:type="pct"/>
          </w:tcPr>
          <w:p w14:paraId="795B4468" w14:textId="77777777" w:rsidR="00032EC9" w:rsidRPr="00510BB2" w:rsidRDefault="00032EC9" w:rsidP="00A01CBB">
            <w:pPr>
              <w:pStyle w:val="TAC"/>
              <w:rPr>
                <w:rFonts w:cs="Arial"/>
                <w:szCs w:val="18"/>
              </w:rPr>
            </w:pPr>
            <w:r w:rsidRPr="00510BB2">
              <w:rPr>
                <w:rFonts w:cs="Arial"/>
                <w:szCs w:val="18"/>
              </w:rPr>
              <w:t>3560.01</w:t>
            </w:r>
          </w:p>
        </w:tc>
        <w:tc>
          <w:tcPr>
            <w:tcW w:w="471" w:type="pct"/>
            <w:vAlign w:val="center"/>
          </w:tcPr>
          <w:p w14:paraId="3D5C42CA" w14:textId="77777777" w:rsidR="00032EC9" w:rsidRPr="00510BB2" w:rsidRDefault="00032EC9" w:rsidP="00A01CBB">
            <w:pPr>
              <w:pStyle w:val="TAC"/>
              <w:rPr>
                <w:rFonts w:cs="Arial"/>
                <w:szCs w:val="18"/>
              </w:rPr>
            </w:pPr>
            <w:r w:rsidRPr="00510BB2">
              <w:rPr>
                <w:rFonts w:cs="Arial"/>
                <w:szCs w:val="18"/>
              </w:rPr>
              <w:t>637334</w:t>
            </w:r>
          </w:p>
        </w:tc>
        <w:tc>
          <w:tcPr>
            <w:tcW w:w="423" w:type="pct"/>
            <w:vAlign w:val="center"/>
          </w:tcPr>
          <w:p w14:paraId="177B26B6" w14:textId="77777777" w:rsidR="00032EC9" w:rsidRPr="00510BB2" w:rsidRDefault="00032EC9" w:rsidP="00A01CBB">
            <w:pPr>
              <w:pStyle w:val="TAC"/>
              <w:rPr>
                <w:rFonts w:cs="Arial"/>
                <w:szCs w:val="18"/>
              </w:rPr>
            </w:pPr>
            <w:r w:rsidRPr="00510BB2">
              <w:rPr>
                <w:rFonts w:cs="Arial"/>
                <w:szCs w:val="18"/>
              </w:rPr>
              <w:t>3560.01</w:t>
            </w:r>
          </w:p>
        </w:tc>
        <w:tc>
          <w:tcPr>
            <w:tcW w:w="531" w:type="pct"/>
            <w:vMerge w:val="restart"/>
            <w:vAlign w:val="center"/>
          </w:tcPr>
          <w:p w14:paraId="6A88DA1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50@25</w:t>
            </w:r>
          </w:p>
        </w:tc>
        <w:tc>
          <w:tcPr>
            <w:tcW w:w="667" w:type="pct"/>
            <w:vMerge w:val="restart"/>
          </w:tcPr>
          <w:p w14:paraId="1F23E3F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AEE7C6" w14:textId="77777777" w:rsidTr="00A01CBB">
        <w:tc>
          <w:tcPr>
            <w:tcW w:w="325" w:type="pct"/>
            <w:vMerge/>
            <w:vAlign w:val="center"/>
          </w:tcPr>
          <w:p w14:paraId="17B143A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510BB2" w:rsidRDefault="00032EC9" w:rsidP="00A01CBB">
            <w:pPr>
              <w:spacing w:after="0"/>
              <w:rPr>
                <w:rFonts w:ascii="Arial" w:hAnsi="Arial" w:cs="Arial"/>
                <w:sz w:val="18"/>
                <w:szCs w:val="18"/>
                <w:lang w:eastAsia="zh-CN"/>
              </w:rPr>
            </w:pPr>
          </w:p>
        </w:tc>
        <w:tc>
          <w:tcPr>
            <w:tcW w:w="374" w:type="pct"/>
          </w:tcPr>
          <w:p w14:paraId="5CE04C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3F24315" w14:textId="77777777" w:rsidR="00032EC9" w:rsidRPr="00510BB2" w:rsidRDefault="00032EC9" w:rsidP="00A01CBB">
            <w:pPr>
              <w:pStyle w:val="TAC"/>
              <w:rPr>
                <w:rFonts w:cs="Arial"/>
                <w:szCs w:val="18"/>
              </w:rPr>
            </w:pPr>
            <w:r w:rsidRPr="00510BB2">
              <w:rPr>
                <w:rFonts w:cs="Arial"/>
                <w:szCs w:val="18"/>
              </w:rPr>
              <w:t>641666</w:t>
            </w:r>
          </w:p>
        </w:tc>
        <w:tc>
          <w:tcPr>
            <w:tcW w:w="423" w:type="pct"/>
          </w:tcPr>
          <w:p w14:paraId="20045353" w14:textId="77777777" w:rsidR="00032EC9" w:rsidRPr="00510BB2" w:rsidRDefault="00032EC9" w:rsidP="00A01CBB">
            <w:pPr>
              <w:pStyle w:val="TAC"/>
              <w:rPr>
                <w:rFonts w:cs="Arial"/>
                <w:szCs w:val="18"/>
              </w:rPr>
            </w:pPr>
            <w:r w:rsidRPr="00510BB2">
              <w:rPr>
                <w:rFonts w:cs="Arial"/>
                <w:szCs w:val="18"/>
              </w:rPr>
              <w:t>3624.99</w:t>
            </w:r>
          </w:p>
        </w:tc>
        <w:tc>
          <w:tcPr>
            <w:tcW w:w="471" w:type="pct"/>
            <w:vAlign w:val="center"/>
          </w:tcPr>
          <w:p w14:paraId="60FD50B2" w14:textId="77777777" w:rsidR="00032EC9" w:rsidRPr="00510BB2" w:rsidRDefault="00032EC9" w:rsidP="00A01CBB">
            <w:pPr>
              <w:pStyle w:val="TAC"/>
              <w:rPr>
                <w:rFonts w:cs="Arial"/>
                <w:szCs w:val="18"/>
              </w:rPr>
            </w:pPr>
            <w:r w:rsidRPr="00510BB2">
              <w:rPr>
                <w:rFonts w:cs="Arial"/>
                <w:szCs w:val="18"/>
              </w:rPr>
              <w:t>641666</w:t>
            </w:r>
          </w:p>
        </w:tc>
        <w:tc>
          <w:tcPr>
            <w:tcW w:w="423" w:type="pct"/>
            <w:vAlign w:val="center"/>
          </w:tcPr>
          <w:p w14:paraId="710DA9AF" w14:textId="77777777" w:rsidR="00032EC9" w:rsidRPr="00510BB2" w:rsidRDefault="00032EC9" w:rsidP="00A01CBB">
            <w:pPr>
              <w:pStyle w:val="TAC"/>
              <w:rPr>
                <w:rFonts w:cs="Arial"/>
                <w:szCs w:val="18"/>
              </w:rPr>
            </w:pPr>
            <w:r w:rsidRPr="00510BB2">
              <w:rPr>
                <w:rFonts w:cs="Arial"/>
                <w:szCs w:val="18"/>
              </w:rPr>
              <w:t>3624.99</w:t>
            </w:r>
          </w:p>
        </w:tc>
        <w:tc>
          <w:tcPr>
            <w:tcW w:w="531" w:type="pct"/>
            <w:vMerge/>
            <w:vAlign w:val="center"/>
          </w:tcPr>
          <w:p w14:paraId="3433836E"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46DDADA" w14:textId="77777777" w:rsidTr="00A01CBB">
        <w:tc>
          <w:tcPr>
            <w:tcW w:w="325" w:type="pct"/>
            <w:vMerge/>
            <w:vAlign w:val="center"/>
          </w:tcPr>
          <w:p w14:paraId="09FE4743"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510BB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510BB2" w:rsidRDefault="00032EC9" w:rsidP="00A01CBB">
            <w:pPr>
              <w:spacing w:after="0"/>
              <w:rPr>
                <w:rFonts w:ascii="Arial" w:hAnsi="Arial" w:cs="Arial"/>
                <w:sz w:val="18"/>
                <w:szCs w:val="18"/>
                <w:lang w:eastAsia="zh-CN"/>
              </w:rPr>
            </w:pPr>
          </w:p>
        </w:tc>
        <w:tc>
          <w:tcPr>
            <w:tcW w:w="374" w:type="pct"/>
          </w:tcPr>
          <w:p w14:paraId="437E6FF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9AA71B" w14:textId="77777777" w:rsidR="00032EC9" w:rsidRPr="00510BB2" w:rsidRDefault="00032EC9" w:rsidP="00A01CBB">
            <w:pPr>
              <w:pStyle w:val="TAC"/>
              <w:rPr>
                <w:rFonts w:cs="Arial"/>
                <w:szCs w:val="18"/>
              </w:rPr>
            </w:pPr>
            <w:r w:rsidRPr="00510BB2">
              <w:rPr>
                <w:rFonts w:cs="Arial"/>
                <w:szCs w:val="18"/>
              </w:rPr>
              <w:t>646000</w:t>
            </w:r>
          </w:p>
        </w:tc>
        <w:tc>
          <w:tcPr>
            <w:tcW w:w="423" w:type="pct"/>
          </w:tcPr>
          <w:p w14:paraId="1C09961F" w14:textId="77777777" w:rsidR="00032EC9" w:rsidRPr="00510BB2" w:rsidRDefault="00032EC9" w:rsidP="00A01CBB">
            <w:pPr>
              <w:pStyle w:val="TAC"/>
              <w:rPr>
                <w:rFonts w:cs="Arial"/>
                <w:szCs w:val="18"/>
              </w:rPr>
            </w:pPr>
            <w:r w:rsidRPr="00510BB2">
              <w:rPr>
                <w:rFonts w:cs="Arial"/>
                <w:szCs w:val="18"/>
              </w:rPr>
              <w:t>3690</w:t>
            </w:r>
          </w:p>
        </w:tc>
        <w:tc>
          <w:tcPr>
            <w:tcW w:w="471" w:type="pct"/>
            <w:vAlign w:val="center"/>
          </w:tcPr>
          <w:p w14:paraId="36D0D889" w14:textId="77777777" w:rsidR="00032EC9" w:rsidRPr="00510BB2" w:rsidRDefault="00032EC9" w:rsidP="00A01CBB">
            <w:pPr>
              <w:pStyle w:val="TAC"/>
              <w:rPr>
                <w:rFonts w:cs="Arial"/>
                <w:szCs w:val="18"/>
              </w:rPr>
            </w:pPr>
            <w:r w:rsidRPr="00510BB2">
              <w:rPr>
                <w:rFonts w:cs="Arial"/>
                <w:szCs w:val="18"/>
              </w:rPr>
              <w:t>646000</w:t>
            </w:r>
          </w:p>
        </w:tc>
        <w:tc>
          <w:tcPr>
            <w:tcW w:w="423" w:type="pct"/>
            <w:vAlign w:val="center"/>
          </w:tcPr>
          <w:p w14:paraId="050FDF3B" w14:textId="77777777" w:rsidR="00032EC9" w:rsidRPr="00510BB2" w:rsidRDefault="00032EC9" w:rsidP="00A01CBB">
            <w:pPr>
              <w:pStyle w:val="TAC"/>
              <w:rPr>
                <w:rFonts w:cs="Arial"/>
                <w:szCs w:val="18"/>
              </w:rPr>
            </w:pPr>
            <w:r w:rsidRPr="00510BB2">
              <w:rPr>
                <w:rFonts w:cs="Arial"/>
                <w:szCs w:val="18"/>
              </w:rPr>
              <w:t>3690</w:t>
            </w:r>
          </w:p>
        </w:tc>
        <w:tc>
          <w:tcPr>
            <w:tcW w:w="531" w:type="pct"/>
            <w:vMerge/>
            <w:vAlign w:val="center"/>
          </w:tcPr>
          <w:p w14:paraId="4CF39DA5"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6C79119" w14:textId="77777777" w:rsidTr="00A01CBB">
        <w:tc>
          <w:tcPr>
            <w:tcW w:w="325" w:type="pct"/>
            <w:vMerge w:val="restart"/>
            <w:vAlign w:val="center"/>
            <w:hideMark/>
          </w:tcPr>
          <w:p w14:paraId="3571D3BC"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415" w:type="pct"/>
            <w:vMerge w:val="restart"/>
            <w:vAlign w:val="center"/>
            <w:hideMark/>
          </w:tcPr>
          <w:p w14:paraId="6AD4948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785413C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C88A85E"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1AFF29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FA7F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094364" w14:textId="77777777" w:rsidR="00032EC9" w:rsidRPr="00510BB2" w:rsidRDefault="00032EC9" w:rsidP="00A01CBB">
            <w:pPr>
              <w:pStyle w:val="TAC"/>
              <w:rPr>
                <w:rFonts w:cs="Arial"/>
                <w:szCs w:val="18"/>
              </w:rPr>
            </w:pPr>
            <w:r w:rsidRPr="00510BB2">
              <w:rPr>
                <w:rFonts w:cs="Arial"/>
                <w:szCs w:val="18"/>
              </w:rPr>
              <w:t>288400</w:t>
            </w:r>
          </w:p>
        </w:tc>
        <w:tc>
          <w:tcPr>
            <w:tcW w:w="423" w:type="pct"/>
          </w:tcPr>
          <w:p w14:paraId="1C6B2CF2" w14:textId="77777777" w:rsidR="00032EC9" w:rsidRPr="00510BB2" w:rsidRDefault="00032EC9" w:rsidP="00A01CBB">
            <w:pPr>
              <w:pStyle w:val="TAC"/>
              <w:rPr>
                <w:rFonts w:cs="Arial"/>
                <w:szCs w:val="18"/>
              </w:rPr>
            </w:pPr>
            <w:r w:rsidRPr="00510BB2">
              <w:rPr>
                <w:rFonts w:cs="Arial"/>
                <w:szCs w:val="18"/>
              </w:rPr>
              <w:t>1442</w:t>
            </w:r>
          </w:p>
        </w:tc>
        <w:tc>
          <w:tcPr>
            <w:tcW w:w="471" w:type="pct"/>
            <w:vAlign w:val="center"/>
          </w:tcPr>
          <w:p w14:paraId="56A7FCAE" w14:textId="77777777" w:rsidR="00032EC9" w:rsidRPr="00510BB2" w:rsidRDefault="00032EC9" w:rsidP="00A01CBB">
            <w:pPr>
              <w:pStyle w:val="TAC"/>
              <w:rPr>
                <w:rFonts w:cs="Arial"/>
                <w:szCs w:val="18"/>
              </w:rPr>
            </w:pPr>
            <w:r w:rsidRPr="00510BB2">
              <w:rPr>
                <w:rFonts w:cs="Arial"/>
                <w:szCs w:val="18"/>
              </w:rPr>
              <w:t>288400</w:t>
            </w:r>
          </w:p>
        </w:tc>
        <w:tc>
          <w:tcPr>
            <w:tcW w:w="423" w:type="pct"/>
            <w:vAlign w:val="center"/>
          </w:tcPr>
          <w:p w14:paraId="059584F8" w14:textId="77777777" w:rsidR="00032EC9" w:rsidRPr="00510BB2" w:rsidRDefault="00032EC9" w:rsidP="00A01CBB">
            <w:pPr>
              <w:pStyle w:val="TAC"/>
              <w:rPr>
                <w:rFonts w:cs="Arial"/>
                <w:szCs w:val="18"/>
              </w:rPr>
            </w:pPr>
            <w:r w:rsidRPr="00510BB2">
              <w:rPr>
                <w:rFonts w:cs="Arial"/>
                <w:szCs w:val="18"/>
              </w:rPr>
              <w:t>1442</w:t>
            </w:r>
          </w:p>
        </w:tc>
        <w:tc>
          <w:tcPr>
            <w:tcW w:w="531" w:type="pct"/>
            <w:vMerge w:val="restart"/>
            <w:vAlign w:val="center"/>
          </w:tcPr>
          <w:p w14:paraId="541AC4D5"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1FDF5B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9EBD90C" w14:textId="77777777" w:rsidTr="00A01CBB">
        <w:tc>
          <w:tcPr>
            <w:tcW w:w="325" w:type="pct"/>
            <w:vMerge/>
            <w:vAlign w:val="center"/>
          </w:tcPr>
          <w:p w14:paraId="511620FB" w14:textId="77777777" w:rsidR="00032EC9" w:rsidRPr="00510BB2" w:rsidRDefault="00032EC9" w:rsidP="00A01CBB">
            <w:pPr>
              <w:pStyle w:val="TAC"/>
              <w:rPr>
                <w:rFonts w:cs="Arial"/>
                <w:szCs w:val="18"/>
                <w:lang w:eastAsia="zh-CN"/>
              </w:rPr>
            </w:pPr>
          </w:p>
        </w:tc>
        <w:tc>
          <w:tcPr>
            <w:tcW w:w="415" w:type="pct"/>
            <w:vMerge/>
            <w:vAlign w:val="center"/>
          </w:tcPr>
          <w:p w14:paraId="58FC202A" w14:textId="77777777" w:rsidR="00032EC9" w:rsidRPr="00510BB2" w:rsidRDefault="00032EC9" w:rsidP="00A01CBB">
            <w:pPr>
              <w:pStyle w:val="TAC"/>
              <w:rPr>
                <w:rFonts w:cs="Arial"/>
                <w:szCs w:val="18"/>
                <w:lang w:eastAsia="zh-CN"/>
              </w:rPr>
            </w:pPr>
          </w:p>
        </w:tc>
        <w:tc>
          <w:tcPr>
            <w:tcW w:w="320" w:type="pct"/>
            <w:vMerge/>
            <w:vAlign w:val="center"/>
          </w:tcPr>
          <w:p w14:paraId="5B6AC31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510BB2" w:rsidRDefault="00032EC9" w:rsidP="00A01CBB">
            <w:pPr>
              <w:spacing w:after="0"/>
              <w:rPr>
                <w:rFonts w:ascii="Arial" w:hAnsi="Arial" w:cs="Arial"/>
                <w:sz w:val="18"/>
                <w:szCs w:val="18"/>
                <w:lang w:eastAsia="zh-CN"/>
              </w:rPr>
            </w:pPr>
          </w:p>
        </w:tc>
        <w:tc>
          <w:tcPr>
            <w:tcW w:w="374" w:type="pct"/>
          </w:tcPr>
          <w:p w14:paraId="5966977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FCD279D" w14:textId="77777777" w:rsidR="00032EC9" w:rsidRPr="00510BB2" w:rsidRDefault="00032EC9" w:rsidP="00A01CBB">
            <w:pPr>
              <w:pStyle w:val="TAC"/>
              <w:rPr>
                <w:rFonts w:cs="Arial"/>
                <w:szCs w:val="18"/>
              </w:rPr>
            </w:pPr>
            <w:r w:rsidRPr="00510BB2">
              <w:rPr>
                <w:rFonts w:cs="Arial"/>
                <w:szCs w:val="18"/>
              </w:rPr>
              <w:t>294900</w:t>
            </w:r>
          </w:p>
        </w:tc>
        <w:tc>
          <w:tcPr>
            <w:tcW w:w="423" w:type="pct"/>
          </w:tcPr>
          <w:p w14:paraId="0C759026" w14:textId="77777777" w:rsidR="00032EC9" w:rsidRPr="00510BB2" w:rsidRDefault="00032EC9" w:rsidP="00A01CBB">
            <w:pPr>
              <w:pStyle w:val="TAC"/>
              <w:rPr>
                <w:rFonts w:cs="Arial"/>
                <w:szCs w:val="18"/>
              </w:rPr>
            </w:pPr>
            <w:r w:rsidRPr="00510BB2">
              <w:rPr>
                <w:rFonts w:cs="Arial"/>
                <w:szCs w:val="18"/>
              </w:rPr>
              <w:t>1474.5</w:t>
            </w:r>
          </w:p>
        </w:tc>
        <w:tc>
          <w:tcPr>
            <w:tcW w:w="471" w:type="pct"/>
            <w:vAlign w:val="center"/>
          </w:tcPr>
          <w:p w14:paraId="1527BAAE" w14:textId="77777777" w:rsidR="00032EC9" w:rsidRPr="00510BB2" w:rsidRDefault="00032EC9" w:rsidP="00A01CBB">
            <w:pPr>
              <w:pStyle w:val="TAC"/>
              <w:rPr>
                <w:rFonts w:cs="Arial"/>
                <w:szCs w:val="18"/>
              </w:rPr>
            </w:pPr>
            <w:r w:rsidRPr="00510BB2">
              <w:rPr>
                <w:rFonts w:cs="Arial"/>
                <w:szCs w:val="18"/>
              </w:rPr>
              <w:t>294900</w:t>
            </w:r>
          </w:p>
        </w:tc>
        <w:tc>
          <w:tcPr>
            <w:tcW w:w="423" w:type="pct"/>
            <w:vAlign w:val="center"/>
          </w:tcPr>
          <w:p w14:paraId="30315385" w14:textId="77777777" w:rsidR="00032EC9" w:rsidRPr="00510BB2" w:rsidRDefault="00032EC9" w:rsidP="00A01CBB">
            <w:pPr>
              <w:pStyle w:val="TAC"/>
              <w:rPr>
                <w:rFonts w:cs="Arial"/>
                <w:szCs w:val="18"/>
              </w:rPr>
            </w:pPr>
            <w:r w:rsidRPr="00510BB2">
              <w:rPr>
                <w:rFonts w:cs="Arial"/>
                <w:szCs w:val="18"/>
              </w:rPr>
              <w:t>1474.5</w:t>
            </w:r>
          </w:p>
        </w:tc>
        <w:tc>
          <w:tcPr>
            <w:tcW w:w="531" w:type="pct"/>
            <w:vMerge/>
            <w:vAlign w:val="center"/>
          </w:tcPr>
          <w:p w14:paraId="6F5DD288" w14:textId="77777777" w:rsidR="00032EC9" w:rsidRPr="00510BB2" w:rsidRDefault="00032EC9" w:rsidP="00A01CBB">
            <w:pPr>
              <w:pStyle w:val="TAC"/>
              <w:rPr>
                <w:rFonts w:cs="Arial"/>
                <w:szCs w:val="18"/>
                <w:lang w:eastAsia="zh-CN"/>
              </w:rPr>
            </w:pPr>
          </w:p>
        </w:tc>
        <w:tc>
          <w:tcPr>
            <w:tcW w:w="667" w:type="pct"/>
            <w:vMerge/>
          </w:tcPr>
          <w:p w14:paraId="7D62949A" w14:textId="77777777" w:rsidR="00032EC9" w:rsidRPr="00510BB2" w:rsidRDefault="00032EC9" w:rsidP="00A01CBB">
            <w:pPr>
              <w:pStyle w:val="TAC"/>
              <w:rPr>
                <w:rFonts w:cs="Arial"/>
                <w:szCs w:val="18"/>
                <w:lang w:eastAsia="zh-CN"/>
              </w:rPr>
            </w:pPr>
          </w:p>
        </w:tc>
      </w:tr>
      <w:tr w:rsidR="00032EC9" w:rsidRPr="00510BB2" w14:paraId="224CBE99" w14:textId="77777777" w:rsidTr="00A01CBB">
        <w:tc>
          <w:tcPr>
            <w:tcW w:w="325" w:type="pct"/>
            <w:vMerge/>
            <w:vAlign w:val="center"/>
          </w:tcPr>
          <w:p w14:paraId="77F279FF" w14:textId="77777777" w:rsidR="00032EC9" w:rsidRPr="00510BB2" w:rsidRDefault="00032EC9" w:rsidP="00A01CBB">
            <w:pPr>
              <w:pStyle w:val="TAC"/>
              <w:rPr>
                <w:rFonts w:cs="Arial"/>
                <w:szCs w:val="18"/>
                <w:lang w:eastAsia="zh-CN"/>
              </w:rPr>
            </w:pPr>
          </w:p>
        </w:tc>
        <w:tc>
          <w:tcPr>
            <w:tcW w:w="415" w:type="pct"/>
            <w:vMerge/>
            <w:vAlign w:val="center"/>
          </w:tcPr>
          <w:p w14:paraId="2C3F2745" w14:textId="77777777" w:rsidR="00032EC9" w:rsidRPr="00510BB2" w:rsidRDefault="00032EC9" w:rsidP="00A01CBB">
            <w:pPr>
              <w:pStyle w:val="TAC"/>
              <w:rPr>
                <w:rFonts w:cs="Arial"/>
                <w:szCs w:val="18"/>
                <w:lang w:eastAsia="zh-CN"/>
              </w:rPr>
            </w:pPr>
          </w:p>
        </w:tc>
        <w:tc>
          <w:tcPr>
            <w:tcW w:w="320" w:type="pct"/>
            <w:vMerge/>
            <w:vAlign w:val="center"/>
          </w:tcPr>
          <w:p w14:paraId="0DD250D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510BB2" w:rsidRDefault="00032EC9" w:rsidP="00A01CBB">
            <w:pPr>
              <w:spacing w:after="0"/>
              <w:rPr>
                <w:rFonts w:ascii="Arial" w:hAnsi="Arial" w:cs="Arial"/>
                <w:sz w:val="18"/>
                <w:szCs w:val="18"/>
                <w:lang w:eastAsia="zh-CN"/>
              </w:rPr>
            </w:pPr>
          </w:p>
        </w:tc>
        <w:tc>
          <w:tcPr>
            <w:tcW w:w="374" w:type="pct"/>
          </w:tcPr>
          <w:p w14:paraId="573BC63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2FE920" w14:textId="77777777" w:rsidR="00032EC9" w:rsidRPr="00510BB2" w:rsidRDefault="00032EC9" w:rsidP="00A01CBB">
            <w:pPr>
              <w:pStyle w:val="TAC"/>
              <w:rPr>
                <w:rFonts w:cs="Arial"/>
                <w:szCs w:val="18"/>
              </w:rPr>
            </w:pPr>
            <w:r w:rsidRPr="00510BB2">
              <w:rPr>
                <w:rFonts w:cs="Arial"/>
                <w:szCs w:val="18"/>
              </w:rPr>
              <w:t>301400</w:t>
            </w:r>
          </w:p>
        </w:tc>
        <w:tc>
          <w:tcPr>
            <w:tcW w:w="423" w:type="pct"/>
          </w:tcPr>
          <w:p w14:paraId="680F2C7E" w14:textId="77777777" w:rsidR="00032EC9" w:rsidRPr="00510BB2" w:rsidRDefault="00032EC9" w:rsidP="00A01CBB">
            <w:pPr>
              <w:pStyle w:val="TAC"/>
              <w:rPr>
                <w:rFonts w:cs="Arial"/>
                <w:szCs w:val="18"/>
              </w:rPr>
            </w:pPr>
            <w:r w:rsidRPr="00510BB2">
              <w:rPr>
                <w:rFonts w:cs="Arial"/>
                <w:szCs w:val="18"/>
              </w:rPr>
              <w:t>1507</w:t>
            </w:r>
          </w:p>
        </w:tc>
        <w:tc>
          <w:tcPr>
            <w:tcW w:w="471" w:type="pct"/>
            <w:vAlign w:val="center"/>
          </w:tcPr>
          <w:p w14:paraId="292ABCA2" w14:textId="77777777" w:rsidR="00032EC9" w:rsidRPr="00510BB2" w:rsidRDefault="00032EC9" w:rsidP="00A01CBB">
            <w:pPr>
              <w:pStyle w:val="TAC"/>
              <w:rPr>
                <w:rFonts w:cs="Arial"/>
                <w:szCs w:val="18"/>
              </w:rPr>
            </w:pPr>
            <w:r w:rsidRPr="00510BB2">
              <w:rPr>
                <w:rFonts w:cs="Arial"/>
                <w:szCs w:val="18"/>
              </w:rPr>
              <w:t>301400</w:t>
            </w:r>
          </w:p>
        </w:tc>
        <w:tc>
          <w:tcPr>
            <w:tcW w:w="423" w:type="pct"/>
            <w:vAlign w:val="center"/>
          </w:tcPr>
          <w:p w14:paraId="67936B0A" w14:textId="77777777" w:rsidR="00032EC9" w:rsidRPr="00510BB2" w:rsidRDefault="00032EC9" w:rsidP="00A01CBB">
            <w:pPr>
              <w:pStyle w:val="TAC"/>
              <w:rPr>
                <w:rFonts w:cs="Arial"/>
                <w:szCs w:val="18"/>
              </w:rPr>
            </w:pPr>
            <w:r w:rsidRPr="00510BB2">
              <w:rPr>
                <w:rFonts w:cs="Arial"/>
                <w:szCs w:val="18"/>
              </w:rPr>
              <w:t>1507</w:t>
            </w:r>
          </w:p>
        </w:tc>
        <w:tc>
          <w:tcPr>
            <w:tcW w:w="531" w:type="pct"/>
            <w:vMerge/>
            <w:vAlign w:val="center"/>
          </w:tcPr>
          <w:p w14:paraId="1D7E56D2" w14:textId="77777777" w:rsidR="00032EC9" w:rsidRPr="00510BB2" w:rsidRDefault="00032EC9" w:rsidP="00A01CBB">
            <w:pPr>
              <w:pStyle w:val="TAC"/>
              <w:rPr>
                <w:rFonts w:cs="Arial"/>
                <w:szCs w:val="18"/>
                <w:lang w:eastAsia="zh-CN"/>
              </w:rPr>
            </w:pPr>
          </w:p>
        </w:tc>
        <w:tc>
          <w:tcPr>
            <w:tcW w:w="667" w:type="pct"/>
            <w:vMerge/>
          </w:tcPr>
          <w:p w14:paraId="12D57741" w14:textId="77777777" w:rsidR="00032EC9" w:rsidRPr="00510BB2" w:rsidRDefault="00032EC9" w:rsidP="00A01CBB">
            <w:pPr>
              <w:pStyle w:val="TAC"/>
              <w:rPr>
                <w:rFonts w:cs="Arial"/>
                <w:szCs w:val="18"/>
                <w:lang w:eastAsia="zh-CN"/>
              </w:rPr>
            </w:pPr>
          </w:p>
        </w:tc>
      </w:tr>
      <w:tr w:rsidR="00032EC9" w:rsidRPr="00510BB2" w14:paraId="41DC6161" w14:textId="77777777" w:rsidTr="00A01CBB">
        <w:tc>
          <w:tcPr>
            <w:tcW w:w="325" w:type="pct"/>
            <w:vMerge w:val="restart"/>
            <w:vAlign w:val="center"/>
            <w:hideMark/>
          </w:tcPr>
          <w:p w14:paraId="7538C015"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D2DD0EE"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320" w:type="pct"/>
            <w:vMerge w:val="restart"/>
            <w:vAlign w:val="center"/>
          </w:tcPr>
          <w:p w14:paraId="01B4F223"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5B9DA9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604B83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E1B03A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D67B498"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0E881B64" w14:textId="77777777" w:rsidR="00032EC9" w:rsidRPr="00510BB2" w:rsidRDefault="00032EC9" w:rsidP="00A01CBB">
            <w:pPr>
              <w:pStyle w:val="TAC"/>
              <w:rPr>
                <w:rFonts w:eastAsia="Yu Mincho" w:cs="Arial"/>
                <w:szCs w:val="18"/>
              </w:rPr>
            </w:pPr>
            <w:r w:rsidRPr="00510BB2">
              <w:rPr>
                <w:rFonts w:cs="Arial"/>
                <w:szCs w:val="18"/>
              </w:rPr>
              <w:t>1429.5</w:t>
            </w:r>
          </w:p>
        </w:tc>
        <w:tc>
          <w:tcPr>
            <w:tcW w:w="471" w:type="pct"/>
            <w:vMerge w:val="restart"/>
            <w:vAlign w:val="center"/>
          </w:tcPr>
          <w:p w14:paraId="168F7BA9" w14:textId="77777777" w:rsidR="00032EC9" w:rsidRPr="00510BB2" w:rsidRDefault="00032EC9" w:rsidP="00A01CBB">
            <w:pPr>
              <w:pStyle w:val="TAC"/>
              <w:rPr>
                <w:rFonts w:eastAsia="Yu Mincho" w:cs="Arial"/>
                <w:szCs w:val="18"/>
              </w:rPr>
            </w:pPr>
            <w:r w:rsidRPr="00510BB2">
              <w:rPr>
                <w:rFonts w:cs="Arial"/>
                <w:szCs w:val="18"/>
              </w:rPr>
              <w:t>285900</w:t>
            </w:r>
          </w:p>
        </w:tc>
        <w:tc>
          <w:tcPr>
            <w:tcW w:w="423" w:type="pct"/>
            <w:vMerge w:val="restart"/>
            <w:vAlign w:val="center"/>
          </w:tcPr>
          <w:p w14:paraId="1987BBF1" w14:textId="77777777" w:rsidR="00032EC9" w:rsidRPr="00510BB2" w:rsidRDefault="00032EC9" w:rsidP="00A01CBB">
            <w:pPr>
              <w:pStyle w:val="TAC"/>
              <w:rPr>
                <w:rFonts w:eastAsia="Yu Mincho" w:cs="Arial"/>
                <w:szCs w:val="18"/>
              </w:rPr>
            </w:pPr>
            <w:r w:rsidRPr="00510BB2">
              <w:rPr>
                <w:rFonts w:cs="Arial"/>
                <w:szCs w:val="18"/>
              </w:rPr>
              <w:t>1429.5</w:t>
            </w:r>
          </w:p>
        </w:tc>
        <w:tc>
          <w:tcPr>
            <w:tcW w:w="531" w:type="pct"/>
            <w:vMerge w:val="restart"/>
            <w:vAlign w:val="center"/>
          </w:tcPr>
          <w:p w14:paraId="0741D336" w14:textId="77777777" w:rsidR="00032EC9" w:rsidRPr="00510BB2" w:rsidRDefault="00032EC9" w:rsidP="00A01CBB">
            <w:pPr>
              <w:pStyle w:val="TAC"/>
              <w:rPr>
                <w:rFonts w:eastAsia="Yu Mincho" w:cs="Arial"/>
                <w:szCs w:val="18"/>
              </w:rPr>
            </w:pPr>
            <w:r w:rsidRPr="00510BB2">
              <w:rPr>
                <w:rFonts w:cs="Arial"/>
                <w:szCs w:val="18"/>
                <w:lang w:eastAsia="zh-CN"/>
              </w:rPr>
              <w:t>12@6</w:t>
            </w:r>
          </w:p>
        </w:tc>
        <w:tc>
          <w:tcPr>
            <w:tcW w:w="667" w:type="pct"/>
            <w:vMerge w:val="restart"/>
          </w:tcPr>
          <w:p w14:paraId="03507D1D"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4F61282" w14:textId="77777777" w:rsidTr="00A01CBB">
        <w:tc>
          <w:tcPr>
            <w:tcW w:w="325" w:type="pct"/>
            <w:vMerge/>
            <w:vAlign w:val="center"/>
          </w:tcPr>
          <w:p w14:paraId="3E90A7A6" w14:textId="77777777" w:rsidR="00032EC9" w:rsidRPr="00510BB2" w:rsidRDefault="00032EC9" w:rsidP="00A01CBB">
            <w:pPr>
              <w:pStyle w:val="TAC"/>
              <w:rPr>
                <w:rFonts w:eastAsia="Yu Mincho" w:cs="Arial"/>
                <w:szCs w:val="18"/>
              </w:rPr>
            </w:pPr>
          </w:p>
        </w:tc>
        <w:tc>
          <w:tcPr>
            <w:tcW w:w="415" w:type="pct"/>
            <w:vMerge/>
            <w:vAlign w:val="center"/>
          </w:tcPr>
          <w:p w14:paraId="4E7C5AE1" w14:textId="77777777" w:rsidR="00032EC9" w:rsidRPr="00510BB2" w:rsidRDefault="00032EC9" w:rsidP="00A01CBB">
            <w:pPr>
              <w:pStyle w:val="TAC"/>
              <w:rPr>
                <w:rFonts w:eastAsia="Yu Mincho" w:cs="Arial"/>
                <w:szCs w:val="18"/>
              </w:rPr>
            </w:pPr>
          </w:p>
        </w:tc>
        <w:tc>
          <w:tcPr>
            <w:tcW w:w="320" w:type="pct"/>
            <w:vMerge/>
            <w:vAlign w:val="center"/>
          </w:tcPr>
          <w:p w14:paraId="13B73FD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510BB2" w:rsidRDefault="00032EC9" w:rsidP="00A01CBB">
            <w:pPr>
              <w:spacing w:after="0"/>
              <w:rPr>
                <w:rFonts w:ascii="Arial" w:hAnsi="Arial" w:cs="Arial"/>
                <w:sz w:val="18"/>
                <w:szCs w:val="18"/>
                <w:lang w:eastAsia="zh-CN"/>
              </w:rPr>
            </w:pPr>
          </w:p>
        </w:tc>
        <w:tc>
          <w:tcPr>
            <w:tcW w:w="374" w:type="pct"/>
          </w:tcPr>
          <w:p w14:paraId="6348318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3A1836D" w14:textId="77777777" w:rsidR="00032EC9" w:rsidRPr="00510BB2" w:rsidRDefault="00032EC9" w:rsidP="00A01CBB">
            <w:pPr>
              <w:pStyle w:val="TAC"/>
              <w:rPr>
                <w:rFonts w:eastAsia="Yu Mincho" w:cs="Arial"/>
                <w:szCs w:val="18"/>
              </w:rPr>
            </w:pPr>
          </w:p>
        </w:tc>
        <w:tc>
          <w:tcPr>
            <w:tcW w:w="423" w:type="pct"/>
            <w:vMerge/>
            <w:vAlign w:val="center"/>
          </w:tcPr>
          <w:p w14:paraId="463BD5F2" w14:textId="77777777" w:rsidR="00032EC9" w:rsidRPr="00510BB2" w:rsidRDefault="00032EC9" w:rsidP="00A01CBB">
            <w:pPr>
              <w:pStyle w:val="TAC"/>
              <w:rPr>
                <w:rFonts w:eastAsia="Yu Mincho" w:cs="Arial"/>
                <w:szCs w:val="18"/>
              </w:rPr>
            </w:pPr>
          </w:p>
        </w:tc>
        <w:tc>
          <w:tcPr>
            <w:tcW w:w="471" w:type="pct"/>
            <w:vMerge/>
          </w:tcPr>
          <w:p w14:paraId="008B8D98" w14:textId="77777777" w:rsidR="00032EC9" w:rsidRPr="00510BB2" w:rsidRDefault="00032EC9" w:rsidP="00A01CBB">
            <w:pPr>
              <w:pStyle w:val="TAC"/>
              <w:rPr>
                <w:rFonts w:eastAsia="Yu Mincho" w:cs="Arial"/>
                <w:szCs w:val="18"/>
              </w:rPr>
            </w:pPr>
          </w:p>
        </w:tc>
        <w:tc>
          <w:tcPr>
            <w:tcW w:w="423" w:type="pct"/>
            <w:vMerge/>
          </w:tcPr>
          <w:p w14:paraId="04C3AA2F" w14:textId="77777777" w:rsidR="00032EC9" w:rsidRPr="00510BB2" w:rsidRDefault="00032EC9" w:rsidP="00A01CBB">
            <w:pPr>
              <w:pStyle w:val="TAC"/>
              <w:rPr>
                <w:rFonts w:eastAsia="Yu Mincho" w:cs="Arial"/>
                <w:szCs w:val="18"/>
              </w:rPr>
            </w:pPr>
          </w:p>
        </w:tc>
        <w:tc>
          <w:tcPr>
            <w:tcW w:w="531" w:type="pct"/>
            <w:vMerge/>
            <w:vAlign w:val="center"/>
          </w:tcPr>
          <w:p w14:paraId="616475C2" w14:textId="77777777" w:rsidR="00032EC9" w:rsidRPr="00510BB2" w:rsidRDefault="00032EC9" w:rsidP="00A01CBB">
            <w:pPr>
              <w:pStyle w:val="TAC"/>
              <w:rPr>
                <w:rFonts w:eastAsia="Yu Mincho" w:cs="Arial"/>
                <w:szCs w:val="18"/>
              </w:rPr>
            </w:pPr>
          </w:p>
        </w:tc>
        <w:tc>
          <w:tcPr>
            <w:tcW w:w="667" w:type="pct"/>
            <w:vMerge/>
          </w:tcPr>
          <w:p w14:paraId="66069103" w14:textId="77777777" w:rsidR="00032EC9" w:rsidRPr="00510BB2" w:rsidRDefault="00032EC9" w:rsidP="00A01CBB">
            <w:pPr>
              <w:pStyle w:val="TAC"/>
              <w:rPr>
                <w:rFonts w:eastAsia="Yu Mincho" w:cs="Arial"/>
                <w:szCs w:val="18"/>
              </w:rPr>
            </w:pPr>
          </w:p>
        </w:tc>
      </w:tr>
      <w:tr w:rsidR="00032EC9" w:rsidRPr="00510BB2" w14:paraId="3EB0C7B2" w14:textId="77777777" w:rsidTr="00A01CBB">
        <w:tc>
          <w:tcPr>
            <w:tcW w:w="325" w:type="pct"/>
            <w:vMerge/>
            <w:vAlign w:val="center"/>
          </w:tcPr>
          <w:p w14:paraId="0F30C6B8" w14:textId="77777777" w:rsidR="00032EC9" w:rsidRPr="00510BB2" w:rsidRDefault="00032EC9" w:rsidP="00A01CBB">
            <w:pPr>
              <w:pStyle w:val="TAC"/>
              <w:rPr>
                <w:rFonts w:eastAsia="Yu Mincho" w:cs="Arial"/>
                <w:szCs w:val="18"/>
              </w:rPr>
            </w:pPr>
          </w:p>
        </w:tc>
        <w:tc>
          <w:tcPr>
            <w:tcW w:w="415" w:type="pct"/>
            <w:vMerge/>
            <w:vAlign w:val="center"/>
          </w:tcPr>
          <w:p w14:paraId="5D442AE1" w14:textId="77777777" w:rsidR="00032EC9" w:rsidRPr="00510BB2" w:rsidRDefault="00032EC9" w:rsidP="00A01CBB">
            <w:pPr>
              <w:pStyle w:val="TAC"/>
              <w:rPr>
                <w:rFonts w:eastAsia="Yu Mincho" w:cs="Arial"/>
                <w:szCs w:val="18"/>
              </w:rPr>
            </w:pPr>
          </w:p>
        </w:tc>
        <w:tc>
          <w:tcPr>
            <w:tcW w:w="320" w:type="pct"/>
            <w:vMerge/>
            <w:vAlign w:val="center"/>
          </w:tcPr>
          <w:p w14:paraId="1B2DCFC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510BB2" w:rsidRDefault="00032EC9" w:rsidP="00A01CBB">
            <w:pPr>
              <w:spacing w:after="0"/>
              <w:rPr>
                <w:rFonts w:ascii="Arial" w:hAnsi="Arial" w:cs="Arial"/>
                <w:sz w:val="18"/>
                <w:szCs w:val="18"/>
                <w:lang w:eastAsia="zh-CN"/>
              </w:rPr>
            </w:pPr>
          </w:p>
        </w:tc>
        <w:tc>
          <w:tcPr>
            <w:tcW w:w="374" w:type="pct"/>
          </w:tcPr>
          <w:p w14:paraId="4968D7A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260326" w14:textId="77777777" w:rsidR="00032EC9" w:rsidRPr="00510BB2" w:rsidRDefault="00032EC9" w:rsidP="00A01CBB">
            <w:pPr>
              <w:pStyle w:val="TAC"/>
              <w:rPr>
                <w:rFonts w:eastAsia="Yu Mincho" w:cs="Arial"/>
                <w:szCs w:val="18"/>
              </w:rPr>
            </w:pPr>
          </w:p>
        </w:tc>
        <w:tc>
          <w:tcPr>
            <w:tcW w:w="423" w:type="pct"/>
            <w:vMerge/>
            <w:vAlign w:val="center"/>
          </w:tcPr>
          <w:p w14:paraId="0B53AEB6" w14:textId="77777777" w:rsidR="00032EC9" w:rsidRPr="00510BB2" w:rsidRDefault="00032EC9" w:rsidP="00A01CBB">
            <w:pPr>
              <w:pStyle w:val="TAC"/>
              <w:rPr>
                <w:rFonts w:eastAsia="Yu Mincho" w:cs="Arial"/>
                <w:szCs w:val="18"/>
              </w:rPr>
            </w:pPr>
          </w:p>
        </w:tc>
        <w:tc>
          <w:tcPr>
            <w:tcW w:w="471" w:type="pct"/>
            <w:vMerge/>
          </w:tcPr>
          <w:p w14:paraId="246230CB" w14:textId="77777777" w:rsidR="00032EC9" w:rsidRPr="00510BB2" w:rsidRDefault="00032EC9" w:rsidP="00A01CBB">
            <w:pPr>
              <w:pStyle w:val="TAC"/>
              <w:rPr>
                <w:rFonts w:eastAsia="Yu Mincho" w:cs="Arial"/>
                <w:szCs w:val="18"/>
              </w:rPr>
            </w:pPr>
          </w:p>
        </w:tc>
        <w:tc>
          <w:tcPr>
            <w:tcW w:w="423" w:type="pct"/>
            <w:vMerge/>
          </w:tcPr>
          <w:p w14:paraId="65F6A9D2" w14:textId="77777777" w:rsidR="00032EC9" w:rsidRPr="00510BB2" w:rsidRDefault="00032EC9" w:rsidP="00A01CBB">
            <w:pPr>
              <w:pStyle w:val="TAC"/>
              <w:rPr>
                <w:rFonts w:eastAsia="Yu Mincho" w:cs="Arial"/>
                <w:szCs w:val="18"/>
              </w:rPr>
            </w:pPr>
          </w:p>
        </w:tc>
        <w:tc>
          <w:tcPr>
            <w:tcW w:w="531" w:type="pct"/>
            <w:vMerge/>
            <w:vAlign w:val="center"/>
          </w:tcPr>
          <w:p w14:paraId="42DDC178" w14:textId="77777777" w:rsidR="00032EC9" w:rsidRPr="00510BB2" w:rsidRDefault="00032EC9" w:rsidP="00A01CBB">
            <w:pPr>
              <w:pStyle w:val="TAC"/>
              <w:rPr>
                <w:rFonts w:eastAsia="Yu Mincho" w:cs="Arial"/>
                <w:szCs w:val="18"/>
              </w:rPr>
            </w:pPr>
          </w:p>
        </w:tc>
        <w:tc>
          <w:tcPr>
            <w:tcW w:w="667" w:type="pct"/>
            <w:vMerge/>
          </w:tcPr>
          <w:p w14:paraId="5053ECD0" w14:textId="77777777" w:rsidR="00032EC9" w:rsidRPr="00510BB2" w:rsidRDefault="00032EC9" w:rsidP="00A01CBB">
            <w:pPr>
              <w:pStyle w:val="TAC"/>
              <w:rPr>
                <w:rFonts w:eastAsia="Yu Mincho" w:cs="Arial"/>
                <w:szCs w:val="18"/>
              </w:rPr>
            </w:pPr>
          </w:p>
        </w:tc>
      </w:tr>
      <w:tr w:rsidR="00032EC9" w:rsidRPr="00510BB2" w14:paraId="49C252FC" w14:textId="77777777" w:rsidTr="00A01CBB">
        <w:tc>
          <w:tcPr>
            <w:tcW w:w="325" w:type="pct"/>
            <w:vMerge w:val="restart"/>
            <w:vAlign w:val="center"/>
            <w:hideMark/>
          </w:tcPr>
          <w:p w14:paraId="1EE9D33B"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B593090"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77A8CBA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1994FC9"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196999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98E88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C09FB49" w14:textId="77777777" w:rsidR="00032EC9" w:rsidRPr="00510BB2" w:rsidRDefault="00032EC9" w:rsidP="00A01CBB">
            <w:pPr>
              <w:pStyle w:val="TAC"/>
              <w:rPr>
                <w:rFonts w:cs="Arial"/>
                <w:szCs w:val="18"/>
              </w:rPr>
            </w:pPr>
            <w:r w:rsidRPr="00510BB2">
              <w:rPr>
                <w:rFonts w:cs="Arial"/>
                <w:szCs w:val="18"/>
              </w:rPr>
              <w:t>497700</w:t>
            </w:r>
          </w:p>
        </w:tc>
        <w:tc>
          <w:tcPr>
            <w:tcW w:w="423" w:type="pct"/>
          </w:tcPr>
          <w:p w14:paraId="35FA056C" w14:textId="77777777" w:rsidR="00032EC9" w:rsidRPr="00510BB2" w:rsidRDefault="00032EC9" w:rsidP="00A01CBB">
            <w:pPr>
              <w:pStyle w:val="TAC"/>
              <w:rPr>
                <w:rFonts w:cs="Arial"/>
                <w:szCs w:val="18"/>
              </w:rPr>
            </w:pPr>
            <w:r w:rsidRPr="00510BB2">
              <w:rPr>
                <w:rFonts w:cs="Arial"/>
                <w:szCs w:val="18"/>
              </w:rPr>
              <w:t>2488.5</w:t>
            </w:r>
          </w:p>
        </w:tc>
        <w:tc>
          <w:tcPr>
            <w:tcW w:w="471" w:type="pct"/>
            <w:vAlign w:val="center"/>
          </w:tcPr>
          <w:p w14:paraId="53AEDB45" w14:textId="77777777" w:rsidR="00032EC9" w:rsidRPr="00510BB2" w:rsidRDefault="00032EC9" w:rsidP="00A01CBB">
            <w:pPr>
              <w:pStyle w:val="TAC"/>
              <w:rPr>
                <w:rFonts w:cs="Arial"/>
                <w:szCs w:val="18"/>
              </w:rPr>
            </w:pPr>
            <w:r w:rsidRPr="00510BB2">
              <w:rPr>
                <w:rFonts w:cs="Arial"/>
                <w:szCs w:val="18"/>
              </w:rPr>
              <w:t>497700</w:t>
            </w:r>
          </w:p>
        </w:tc>
        <w:tc>
          <w:tcPr>
            <w:tcW w:w="423" w:type="pct"/>
            <w:vAlign w:val="center"/>
          </w:tcPr>
          <w:p w14:paraId="761EDA81" w14:textId="77777777" w:rsidR="00032EC9" w:rsidRPr="00510BB2" w:rsidRDefault="00032EC9" w:rsidP="00A01CBB">
            <w:pPr>
              <w:pStyle w:val="TAC"/>
              <w:rPr>
                <w:rFonts w:cs="Arial"/>
                <w:szCs w:val="18"/>
              </w:rPr>
            </w:pPr>
            <w:r w:rsidRPr="00510BB2">
              <w:rPr>
                <w:rFonts w:cs="Arial"/>
                <w:szCs w:val="18"/>
              </w:rPr>
              <w:t>2488.5</w:t>
            </w:r>
          </w:p>
        </w:tc>
        <w:tc>
          <w:tcPr>
            <w:tcW w:w="531" w:type="pct"/>
            <w:vMerge w:val="restart"/>
            <w:vAlign w:val="center"/>
          </w:tcPr>
          <w:p w14:paraId="18B16B0C"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64594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813FFCA" w14:textId="77777777" w:rsidTr="00A01CBB">
        <w:tc>
          <w:tcPr>
            <w:tcW w:w="325" w:type="pct"/>
            <w:vMerge/>
            <w:vAlign w:val="center"/>
          </w:tcPr>
          <w:p w14:paraId="3EF664FD"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510BB2" w:rsidRDefault="00032EC9" w:rsidP="00A01CBB">
            <w:pPr>
              <w:spacing w:after="0"/>
              <w:rPr>
                <w:rFonts w:ascii="Arial" w:hAnsi="Arial" w:cs="Arial"/>
                <w:sz w:val="18"/>
                <w:szCs w:val="18"/>
                <w:lang w:eastAsia="zh-CN"/>
              </w:rPr>
            </w:pPr>
          </w:p>
        </w:tc>
        <w:tc>
          <w:tcPr>
            <w:tcW w:w="374" w:type="pct"/>
          </w:tcPr>
          <w:p w14:paraId="3CDC9F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E802A6" w14:textId="77777777" w:rsidR="00032EC9" w:rsidRPr="00510BB2" w:rsidRDefault="00032EC9" w:rsidP="00A01CBB">
            <w:pPr>
              <w:pStyle w:val="TAC"/>
              <w:rPr>
                <w:rFonts w:cs="Arial"/>
                <w:szCs w:val="18"/>
              </w:rPr>
            </w:pPr>
            <w:r w:rsidRPr="00510BB2">
              <w:rPr>
                <w:rFonts w:cs="Arial"/>
                <w:szCs w:val="18"/>
              </w:rPr>
              <w:t>497860</w:t>
            </w:r>
          </w:p>
        </w:tc>
        <w:tc>
          <w:tcPr>
            <w:tcW w:w="423" w:type="pct"/>
          </w:tcPr>
          <w:p w14:paraId="3DBAA2F9" w14:textId="77777777" w:rsidR="00032EC9" w:rsidRPr="00510BB2" w:rsidRDefault="00032EC9" w:rsidP="00A01CBB">
            <w:pPr>
              <w:pStyle w:val="TAC"/>
              <w:rPr>
                <w:rFonts w:cs="Arial"/>
                <w:szCs w:val="18"/>
              </w:rPr>
            </w:pPr>
            <w:r w:rsidRPr="00510BB2">
              <w:rPr>
                <w:rFonts w:cs="Arial"/>
                <w:szCs w:val="18"/>
              </w:rPr>
              <w:t>2489.3</w:t>
            </w:r>
          </w:p>
        </w:tc>
        <w:tc>
          <w:tcPr>
            <w:tcW w:w="471" w:type="pct"/>
            <w:vAlign w:val="center"/>
          </w:tcPr>
          <w:p w14:paraId="3C0B1049" w14:textId="77777777" w:rsidR="00032EC9" w:rsidRPr="00510BB2" w:rsidRDefault="00032EC9" w:rsidP="00A01CBB">
            <w:pPr>
              <w:pStyle w:val="TAC"/>
              <w:rPr>
                <w:rFonts w:cs="Arial"/>
                <w:szCs w:val="18"/>
              </w:rPr>
            </w:pPr>
            <w:r w:rsidRPr="00510BB2">
              <w:rPr>
                <w:rFonts w:cs="Arial"/>
                <w:szCs w:val="18"/>
              </w:rPr>
              <w:t>497860</w:t>
            </w:r>
          </w:p>
        </w:tc>
        <w:tc>
          <w:tcPr>
            <w:tcW w:w="423" w:type="pct"/>
            <w:vAlign w:val="center"/>
          </w:tcPr>
          <w:p w14:paraId="0F7C9498" w14:textId="77777777" w:rsidR="00032EC9" w:rsidRPr="00510BB2" w:rsidRDefault="00032EC9" w:rsidP="00A01CBB">
            <w:pPr>
              <w:pStyle w:val="TAC"/>
              <w:rPr>
                <w:rFonts w:cs="Arial"/>
                <w:szCs w:val="18"/>
              </w:rPr>
            </w:pPr>
            <w:r w:rsidRPr="00510BB2">
              <w:rPr>
                <w:rFonts w:cs="Arial"/>
                <w:szCs w:val="18"/>
              </w:rPr>
              <w:t>2489.3</w:t>
            </w:r>
          </w:p>
        </w:tc>
        <w:tc>
          <w:tcPr>
            <w:tcW w:w="531" w:type="pct"/>
            <w:vMerge/>
            <w:vAlign w:val="center"/>
          </w:tcPr>
          <w:p w14:paraId="395D370D"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6BC0A889" w14:textId="77777777" w:rsidTr="00A01CBB">
        <w:tc>
          <w:tcPr>
            <w:tcW w:w="325" w:type="pct"/>
            <w:vMerge/>
            <w:vAlign w:val="center"/>
          </w:tcPr>
          <w:p w14:paraId="02489066" w14:textId="77777777" w:rsidR="00032EC9" w:rsidRPr="00510BB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510BB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510BB2" w:rsidRDefault="00032EC9" w:rsidP="00A01CBB">
            <w:pPr>
              <w:spacing w:after="0"/>
              <w:rPr>
                <w:rFonts w:ascii="Arial" w:hAnsi="Arial" w:cs="Arial"/>
                <w:sz w:val="18"/>
                <w:szCs w:val="18"/>
                <w:lang w:eastAsia="zh-CN"/>
              </w:rPr>
            </w:pPr>
          </w:p>
        </w:tc>
        <w:tc>
          <w:tcPr>
            <w:tcW w:w="374" w:type="pct"/>
          </w:tcPr>
          <w:p w14:paraId="4B22D2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1E4CF6E" w14:textId="77777777" w:rsidR="00032EC9" w:rsidRPr="00510BB2" w:rsidRDefault="00032EC9" w:rsidP="00A01CBB">
            <w:pPr>
              <w:pStyle w:val="TAC"/>
              <w:rPr>
                <w:rFonts w:cs="Arial"/>
                <w:szCs w:val="18"/>
              </w:rPr>
            </w:pPr>
            <w:r w:rsidRPr="00510BB2">
              <w:rPr>
                <w:rFonts w:cs="Arial"/>
                <w:szCs w:val="18"/>
              </w:rPr>
              <w:t>498000</w:t>
            </w:r>
          </w:p>
        </w:tc>
        <w:tc>
          <w:tcPr>
            <w:tcW w:w="423" w:type="pct"/>
          </w:tcPr>
          <w:p w14:paraId="11F6575A" w14:textId="77777777" w:rsidR="00032EC9" w:rsidRPr="00510BB2" w:rsidRDefault="00032EC9" w:rsidP="00A01CBB">
            <w:pPr>
              <w:pStyle w:val="TAC"/>
              <w:rPr>
                <w:rFonts w:cs="Arial"/>
                <w:szCs w:val="18"/>
              </w:rPr>
            </w:pPr>
            <w:r w:rsidRPr="00510BB2">
              <w:rPr>
                <w:rFonts w:cs="Arial"/>
                <w:szCs w:val="18"/>
              </w:rPr>
              <w:t>2490</w:t>
            </w:r>
          </w:p>
        </w:tc>
        <w:tc>
          <w:tcPr>
            <w:tcW w:w="471" w:type="pct"/>
            <w:vAlign w:val="center"/>
          </w:tcPr>
          <w:p w14:paraId="3281C780" w14:textId="77777777" w:rsidR="00032EC9" w:rsidRPr="00510BB2" w:rsidRDefault="00032EC9" w:rsidP="00A01CBB">
            <w:pPr>
              <w:pStyle w:val="TAC"/>
              <w:rPr>
                <w:rFonts w:cs="Arial"/>
                <w:szCs w:val="18"/>
              </w:rPr>
            </w:pPr>
            <w:r w:rsidRPr="00510BB2">
              <w:rPr>
                <w:rFonts w:cs="Arial"/>
                <w:szCs w:val="18"/>
              </w:rPr>
              <w:t>498000</w:t>
            </w:r>
          </w:p>
        </w:tc>
        <w:tc>
          <w:tcPr>
            <w:tcW w:w="423" w:type="pct"/>
            <w:vAlign w:val="center"/>
          </w:tcPr>
          <w:p w14:paraId="37CF4EFE" w14:textId="77777777" w:rsidR="00032EC9" w:rsidRPr="00510BB2" w:rsidRDefault="00032EC9" w:rsidP="00A01CBB">
            <w:pPr>
              <w:pStyle w:val="TAC"/>
              <w:rPr>
                <w:rFonts w:cs="Arial"/>
                <w:szCs w:val="18"/>
              </w:rPr>
            </w:pPr>
            <w:r w:rsidRPr="00510BB2">
              <w:rPr>
                <w:rFonts w:cs="Arial"/>
                <w:szCs w:val="18"/>
              </w:rPr>
              <w:t>2490</w:t>
            </w:r>
          </w:p>
        </w:tc>
        <w:tc>
          <w:tcPr>
            <w:tcW w:w="531" w:type="pct"/>
            <w:vMerge/>
            <w:vAlign w:val="center"/>
          </w:tcPr>
          <w:p w14:paraId="271649C8" w14:textId="77777777" w:rsidR="00032EC9" w:rsidRPr="00510BB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5B5DFB4D" w14:textId="77777777" w:rsidTr="00A01CBB">
        <w:tc>
          <w:tcPr>
            <w:tcW w:w="325" w:type="pct"/>
            <w:vMerge w:val="restart"/>
            <w:vAlign w:val="center"/>
            <w:hideMark/>
          </w:tcPr>
          <w:p w14:paraId="590E8E5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415" w:type="pct"/>
            <w:vMerge w:val="restart"/>
            <w:vAlign w:val="center"/>
            <w:hideMark/>
          </w:tcPr>
          <w:p w14:paraId="1E76D80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320" w:type="pct"/>
            <w:vMerge w:val="restart"/>
            <w:vAlign w:val="center"/>
          </w:tcPr>
          <w:p w14:paraId="504B32A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FE318E4"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63ED6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3A7321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39E6E4"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685B6B54" w14:textId="77777777" w:rsidR="00032EC9" w:rsidRPr="00510BB2" w:rsidRDefault="00032EC9" w:rsidP="00A01CBB">
            <w:pPr>
              <w:pStyle w:val="TAC"/>
              <w:rPr>
                <w:rFonts w:cs="Arial"/>
                <w:szCs w:val="18"/>
              </w:rPr>
            </w:pPr>
            <w:r w:rsidRPr="00510BB2">
              <w:rPr>
                <w:rFonts w:cs="Arial"/>
                <w:szCs w:val="18"/>
              </w:rPr>
              <w:t>2117.5</w:t>
            </w:r>
          </w:p>
        </w:tc>
        <w:tc>
          <w:tcPr>
            <w:tcW w:w="471" w:type="pct"/>
            <w:vAlign w:val="center"/>
          </w:tcPr>
          <w:p w14:paraId="16315FB1" w14:textId="77777777" w:rsidR="00032EC9" w:rsidRPr="00510BB2" w:rsidRDefault="00032EC9" w:rsidP="00A01CBB">
            <w:pPr>
              <w:pStyle w:val="TAC"/>
              <w:rPr>
                <w:rFonts w:cs="Arial"/>
                <w:szCs w:val="18"/>
              </w:rPr>
            </w:pPr>
            <w:r w:rsidRPr="00510BB2">
              <w:rPr>
                <w:rFonts w:cs="Arial"/>
                <w:szCs w:val="18"/>
              </w:rPr>
              <w:t>423500</w:t>
            </w:r>
          </w:p>
        </w:tc>
        <w:tc>
          <w:tcPr>
            <w:tcW w:w="423" w:type="pct"/>
            <w:vAlign w:val="center"/>
          </w:tcPr>
          <w:p w14:paraId="7F30CB89" w14:textId="77777777" w:rsidR="00032EC9" w:rsidRPr="00510BB2" w:rsidRDefault="00032EC9" w:rsidP="00A01CBB">
            <w:pPr>
              <w:pStyle w:val="TAC"/>
              <w:rPr>
                <w:rFonts w:cs="Arial"/>
                <w:szCs w:val="18"/>
              </w:rPr>
            </w:pPr>
            <w:r w:rsidRPr="00510BB2">
              <w:rPr>
                <w:rFonts w:cs="Arial"/>
                <w:szCs w:val="18"/>
              </w:rPr>
              <w:t>2117.5</w:t>
            </w:r>
          </w:p>
        </w:tc>
        <w:tc>
          <w:tcPr>
            <w:tcW w:w="531" w:type="pct"/>
            <w:vMerge w:val="restart"/>
            <w:vAlign w:val="center"/>
          </w:tcPr>
          <w:p w14:paraId="0DFD36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36@18</w:t>
            </w:r>
          </w:p>
        </w:tc>
        <w:tc>
          <w:tcPr>
            <w:tcW w:w="667" w:type="pct"/>
            <w:vMerge w:val="restart"/>
          </w:tcPr>
          <w:p w14:paraId="46202CA8"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97BEDD1" w14:textId="77777777" w:rsidTr="00A01CBB">
        <w:tc>
          <w:tcPr>
            <w:tcW w:w="325" w:type="pct"/>
            <w:vMerge/>
            <w:vAlign w:val="center"/>
          </w:tcPr>
          <w:p w14:paraId="3F7EA3BF"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510BB2" w:rsidRDefault="00032EC9" w:rsidP="00A01CBB">
            <w:pPr>
              <w:spacing w:after="0"/>
              <w:rPr>
                <w:rFonts w:ascii="Arial" w:hAnsi="Arial" w:cs="Arial"/>
                <w:sz w:val="18"/>
                <w:szCs w:val="18"/>
                <w:lang w:eastAsia="zh-CN"/>
              </w:rPr>
            </w:pPr>
          </w:p>
        </w:tc>
        <w:tc>
          <w:tcPr>
            <w:tcW w:w="374" w:type="pct"/>
          </w:tcPr>
          <w:p w14:paraId="7FBCDB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B481A51"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682651BE" w14:textId="77777777" w:rsidR="00032EC9" w:rsidRPr="00510BB2" w:rsidRDefault="00032EC9" w:rsidP="00A01CBB">
            <w:pPr>
              <w:pStyle w:val="TAC"/>
              <w:rPr>
                <w:rFonts w:cs="Arial"/>
                <w:szCs w:val="18"/>
              </w:rPr>
            </w:pPr>
            <w:r w:rsidRPr="00510BB2">
              <w:rPr>
                <w:rFonts w:cs="Arial"/>
                <w:szCs w:val="18"/>
              </w:rPr>
              <w:t>2155</w:t>
            </w:r>
          </w:p>
        </w:tc>
        <w:tc>
          <w:tcPr>
            <w:tcW w:w="471" w:type="pct"/>
            <w:vAlign w:val="center"/>
          </w:tcPr>
          <w:p w14:paraId="211AC855" w14:textId="77777777" w:rsidR="00032EC9" w:rsidRPr="00510BB2" w:rsidRDefault="00032EC9" w:rsidP="00A01CBB">
            <w:pPr>
              <w:pStyle w:val="TAC"/>
              <w:rPr>
                <w:rFonts w:cs="Arial"/>
                <w:szCs w:val="18"/>
              </w:rPr>
            </w:pPr>
            <w:r w:rsidRPr="00510BB2">
              <w:rPr>
                <w:rFonts w:cs="Arial"/>
                <w:szCs w:val="18"/>
              </w:rPr>
              <w:t>431000</w:t>
            </w:r>
          </w:p>
        </w:tc>
        <w:tc>
          <w:tcPr>
            <w:tcW w:w="423" w:type="pct"/>
            <w:vAlign w:val="center"/>
          </w:tcPr>
          <w:p w14:paraId="1B842459" w14:textId="77777777" w:rsidR="00032EC9" w:rsidRPr="00510BB2" w:rsidRDefault="00032EC9" w:rsidP="00A01CBB">
            <w:pPr>
              <w:pStyle w:val="TAC"/>
              <w:rPr>
                <w:rFonts w:cs="Arial"/>
                <w:szCs w:val="18"/>
              </w:rPr>
            </w:pPr>
            <w:r w:rsidRPr="00510BB2">
              <w:rPr>
                <w:rFonts w:cs="Arial"/>
                <w:szCs w:val="18"/>
              </w:rPr>
              <w:t>2155</w:t>
            </w:r>
          </w:p>
        </w:tc>
        <w:tc>
          <w:tcPr>
            <w:tcW w:w="531" w:type="pct"/>
            <w:vMerge/>
            <w:vAlign w:val="center"/>
          </w:tcPr>
          <w:p w14:paraId="3773180A"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773061D" w14:textId="77777777" w:rsidTr="00A01CBB">
        <w:tc>
          <w:tcPr>
            <w:tcW w:w="325" w:type="pct"/>
            <w:vMerge/>
            <w:vAlign w:val="center"/>
          </w:tcPr>
          <w:p w14:paraId="225F6908" w14:textId="77777777" w:rsidR="00032EC9" w:rsidRPr="00510BB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510BB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510BB2" w:rsidRDefault="00032EC9" w:rsidP="00A01CBB">
            <w:pPr>
              <w:spacing w:after="0"/>
              <w:rPr>
                <w:rFonts w:ascii="Arial" w:hAnsi="Arial" w:cs="Arial"/>
                <w:sz w:val="18"/>
                <w:szCs w:val="18"/>
                <w:lang w:eastAsia="zh-CN"/>
              </w:rPr>
            </w:pPr>
          </w:p>
        </w:tc>
        <w:tc>
          <w:tcPr>
            <w:tcW w:w="374" w:type="pct"/>
          </w:tcPr>
          <w:p w14:paraId="6AA9CD8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3DE48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54758D0D" w14:textId="77777777" w:rsidR="00032EC9" w:rsidRPr="00510BB2" w:rsidRDefault="00032EC9" w:rsidP="00A01CBB">
            <w:pPr>
              <w:pStyle w:val="TAC"/>
              <w:rPr>
                <w:rFonts w:cs="Arial"/>
                <w:szCs w:val="18"/>
              </w:rPr>
            </w:pPr>
            <w:r w:rsidRPr="00510BB2">
              <w:rPr>
                <w:rFonts w:cs="Arial"/>
                <w:szCs w:val="18"/>
              </w:rPr>
              <w:t>2192.5</w:t>
            </w:r>
          </w:p>
        </w:tc>
        <w:tc>
          <w:tcPr>
            <w:tcW w:w="471" w:type="pct"/>
            <w:vAlign w:val="center"/>
          </w:tcPr>
          <w:p w14:paraId="3CB0FC6C" w14:textId="77777777" w:rsidR="00032EC9" w:rsidRPr="00510BB2" w:rsidRDefault="00032EC9" w:rsidP="00A01CBB">
            <w:pPr>
              <w:pStyle w:val="TAC"/>
              <w:rPr>
                <w:rFonts w:cs="Arial"/>
                <w:szCs w:val="18"/>
              </w:rPr>
            </w:pPr>
            <w:r w:rsidRPr="00510BB2">
              <w:rPr>
                <w:rFonts w:cs="Arial"/>
                <w:szCs w:val="18"/>
              </w:rPr>
              <w:t>438500</w:t>
            </w:r>
          </w:p>
        </w:tc>
        <w:tc>
          <w:tcPr>
            <w:tcW w:w="423" w:type="pct"/>
            <w:vAlign w:val="center"/>
          </w:tcPr>
          <w:p w14:paraId="6CD086C2" w14:textId="77777777" w:rsidR="00032EC9" w:rsidRPr="00510BB2" w:rsidRDefault="00032EC9" w:rsidP="00A01CBB">
            <w:pPr>
              <w:pStyle w:val="TAC"/>
              <w:rPr>
                <w:rFonts w:cs="Arial"/>
                <w:szCs w:val="18"/>
              </w:rPr>
            </w:pPr>
            <w:r w:rsidRPr="00510BB2">
              <w:rPr>
                <w:rFonts w:cs="Arial"/>
                <w:szCs w:val="18"/>
              </w:rPr>
              <w:t>2192.5</w:t>
            </w:r>
          </w:p>
        </w:tc>
        <w:tc>
          <w:tcPr>
            <w:tcW w:w="531" w:type="pct"/>
            <w:vMerge/>
            <w:vAlign w:val="center"/>
          </w:tcPr>
          <w:p w14:paraId="16CEC447" w14:textId="77777777" w:rsidR="00032EC9" w:rsidRPr="00510BB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6EE4E1C" w14:textId="77777777" w:rsidTr="00A01CBB">
        <w:tc>
          <w:tcPr>
            <w:tcW w:w="325" w:type="pct"/>
            <w:vMerge w:val="restart"/>
            <w:vAlign w:val="center"/>
            <w:hideMark/>
          </w:tcPr>
          <w:p w14:paraId="52BE629F"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6CDA50AA"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320" w:type="pct"/>
            <w:vMerge w:val="restart"/>
            <w:vAlign w:val="center"/>
          </w:tcPr>
          <w:p w14:paraId="0E5580F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4183A3"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963BA0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11E3EEF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5351EB" w14:textId="77777777" w:rsidR="00032EC9" w:rsidRPr="00510BB2" w:rsidRDefault="00032EC9" w:rsidP="00A01CBB">
            <w:pPr>
              <w:pStyle w:val="TAC"/>
              <w:rPr>
                <w:rFonts w:cs="Arial"/>
                <w:szCs w:val="18"/>
              </w:rPr>
            </w:pPr>
            <w:r w:rsidRPr="00510BB2">
              <w:rPr>
                <w:rFonts w:cs="Arial"/>
                <w:szCs w:val="18"/>
              </w:rPr>
              <w:t>344000</w:t>
            </w:r>
          </w:p>
        </w:tc>
        <w:tc>
          <w:tcPr>
            <w:tcW w:w="423" w:type="pct"/>
          </w:tcPr>
          <w:p w14:paraId="477A9C8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45D4DAE9" w14:textId="77777777" w:rsidR="00032EC9" w:rsidRPr="00510BB2" w:rsidRDefault="00032EC9" w:rsidP="00A01CBB">
            <w:pPr>
              <w:pStyle w:val="TAC"/>
            </w:pPr>
            <w:r w:rsidRPr="00510BB2">
              <w:t>424000</w:t>
            </w:r>
          </w:p>
        </w:tc>
        <w:tc>
          <w:tcPr>
            <w:tcW w:w="423" w:type="pct"/>
          </w:tcPr>
          <w:p w14:paraId="11DF08FE" w14:textId="77777777" w:rsidR="00032EC9" w:rsidRPr="00510BB2" w:rsidRDefault="00032EC9" w:rsidP="00A01CBB">
            <w:pPr>
              <w:pStyle w:val="TAC"/>
            </w:pPr>
            <w:r w:rsidRPr="00510BB2">
              <w:t>2120</w:t>
            </w:r>
          </w:p>
        </w:tc>
        <w:tc>
          <w:tcPr>
            <w:tcW w:w="531" w:type="pct"/>
            <w:vMerge w:val="restart"/>
            <w:vAlign w:val="center"/>
          </w:tcPr>
          <w:p w14:paraId="3468C4C7"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3251CB3A"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2B1A256" w14:textId="77777777" w:rsidTr="00A01CBB">
        <w:tc>
          <w:tcPr>
            <w:tcW w:w="325" w:type="pct"/>
            <w:vMerge/>
            <w:vAlign w:val="center"/>
          </w:tcPr>
          <w:p w14:paraId="7F373A12" w14:textId="77777777" w:rsidR="00032EC9" w:rsidRPr="00510BB2" w:rsidRDefault="00032EC9" w:rsidP="00A01CBB">
            <w:pPr>
              <w:pStyle w:val="TAC"/>
              <w:rPr>
                <w:rFonts w:eastAsia="Yu Mincho" w:cs="Arial"/>
                <w:szCs w:val="18"/>
              </w:rPr>
            </w:pPr>
          </w:p>
        </w:tc>
        <w:tc>
          <w:tcPr>
            <w:tcW w:w="415" w:type="pct"/>
            <w:vMerge/>
            <w:vAlign w:val="center"/>
          </w:tcPr>
          <w:p w14:paraId="04BBC3B2" w14:textId="77777777" w:rsidR="00032EC9" w:rsidRPr="00510BB2" w:rsidRDefault="00032EC9" w:rsidP="00A01CBB">
            <w:pPr>
              <w:pStyle w:val="TAC"/>
              <w:rPr>
                <w:rFonts w:eastAsia="Yu Mincho" w:cs="Arial"/>
                <w:szCs w:val="18"/>
              </w:rPr>
            </w:pPr>
          </w:p>
        </w:tc>
        <w:tc>
          <w:tcPr>
            <w:tcW w:w="320" w:type="pct"/>
            <w:vMerge/>
            <w:vAlign w:val="center"/>
          </w:tcPr>
          <w:p w14:paraId="324F409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510BB2" w:rsidRDefault="00032EC9" w:rsidP="00A01CBB">
            <w:pPr>
              <w:spacing w:after="0"/>
              <w:rPr>
                <w:rFonts w:ascii="Arial" w:hAnsi="Arial" w:cs="Arial"/>
                <w:sz w:val="18"/>
                <w:szCs w:val="18"/>
                <w:lang w:eastAsia="zh-CN"/>
              </w:rPr>
            </w:pPr>
          </w:p>
        </w:tc>
        <w:tc>
          <w:tcPr>
            <w:tcW w:w="374" w:type="pct"/>
          </w:tcPr>
          <w:p w14:paraId="70408A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708E8D9" w14:textId="77777777" w:rsidR="00032EC9" w:rsidRPr="00510BB2" w:rsidRDefault="00032EC9" w:rsidP="00A01CBB">
            <w:pPr>
              <w:pStyle w:val="TAC"/>
              <w:rPr>
                <w:rFonts w:cs="Arial"/>
                <w:szCs w:val="18"/>
              </w:rPr>
            </w:pPr>
            <w:r w:rsidRPr="00510BB2">
              <w:rPr>
                <w:rFonts w:cs="Arial"/>
                <w:szCs w:val="18"/>
              </w:rPr>
              <w:t>349000</w:t>
            </w:r>
          </w:p>
        </w:tc>
        <w:tc>
          <w:tcPr>
            <w:tcW w:w="423" w:type="pct"/>
          </w:tcPr>
          <w:p w14:paraId="2BD9CFBC"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5E031F5C" w14:textId="77777777" w:rsidR="00032EC9" w:rsidRPr="00510BB2" w:rsidRDefault="00032EC9" w:rsidP="00A01CBB">
            <w:pPr>
              <w:pStyle w:val="TAC"/>
            </w:pPr>
            <w:r w:rsidRPr="00510BB2">
              <w:t>429000</w:t>
            </w:r>
          </w:p>
        </w:tc>
        <w:tc>
          <w:tcPr>
            <w:tcW w:w="423" w:type="pct"/>
          </w:tcPr>
          <w:p w14:paraId="38D6F1E0" w14:textId="77777777" w:rsidR="00032EC9" w:rsidRPr="00510BB2" w:rsidRDefault="00032EC9" w:rsidP="00A01CBB">
            <w:pPr>
              <w:pStyle w:val="TAC"/>
            </w:pPr>
            <w:r w:rsidRPr="00510BB2">
              <w:t>2145</w:t>
            </w:r>
          </w:p>
        </w:tc>
        <w:tc>
          <w:tcPr>
            <w:tcW w:w="531" w:type="pct"/>
            <w:vMerge/>
            <w:vAlign w:val="center"/>
          </w:tcPr>
          <w:p w14:paraId="2909F5F8" w14:textId="77777777" w:rsidR="00032EC9" w:rsidRPr="00510BB2" w:rsidRDefault="00032EC9" w:rsidP="00A01CBB">
            <w:pPr>
              <w:pStyle w:val="TAC"/>
              <w:rPr>
                <w:rFonts w:eastAsia="Yu Mincho" w:cs="Arial"/>
                <w:szCs w:val="18"/>
              </w:rPr>
            </w:pPr>
          </w:p>
        </w:tc>
        <w:tc>
          <w:tcPr>
            <w:tcW w:w="667" w:type="pct"/>
            <w:vMerge/>
          </w:tcPr>
          <w:p w14:paraId="7E2DEB87" w14:textId="77777777" w:rsidR="00032EC9" w:rsidRPr="00510BB2" w:rsidRDefault="00032EC9" w:rsidP="00A01CBB">
            <w:pPr>
              <w:pStyle w:val="TAC"/>
              <w:rPr>
                <w:rFonts w:eastAsia="Yu Mincho" w:cs="Arial"/>
                <w:szCs w:val="18"/>
              </w:rPr>
            </w:pPr>
          </w:p>
        </w:tc>
      </w:tr>
      <w:tr w:rsidR="00032EC9" w:rsidRPr="00510BB2" w14:paraId="765C2098" w14:textId="77777777" w:rsidTr="00A01CBB">
        <w:tc>
          <w:tcPr>
            <w:tcW w:w="325" w:type="pct"/>
            <w:vMerge/>
            <w:vAlign w:val="center"/>
          </w:tcPr>
          <w:p w14:paraId="33ADA6AB" w14:textId="77777777" w:rsidR="00032EC9" w:rsidRPr="00510BB2" w:rsidRDefault="00032EC9" w:rsidP="00A01CBB">
            <w:pPr>
              <w:pStyle w:val="TAC"/>
              <w:rPr>
                <w:rFonts w:eastAsia="Yu Mincho" w:cs="Arial"/>
                <w:szCs w:val="18"/>
              </w:rPr>
            </w:pPr>
          </w:p>
        </w:tc>
        <w:tc>
          <w:tcPr>
            <w:tcW w:w="415" w:type="pct"/>
            <w:vMerge/>
            <w:vAlign w:val="center"/>
          </w:tcPr>
          <w:p w14:paraId="27DFB767" w14:textId="77777777" w:rsidR="00032EC9" w:rsidRPr="00510BB2" w:rsidRDefault="00032EC9" w:rsidP="00A01CBB">
            <w:pPr>
              <w:pStyle w:val="TAC"/>
              <w:rPr>
                <w:rFonts w:eastAsia="Yu Mincho" w:cs="Arial"/>
                <w:szCs w:val="18"/>
              </w:rPr>
            </w:pPr>
          </w:p>
        </w:tc>
        <w:tc>
          <w:tcPr>
            <w:tcW w:w="320" w:type="pct"/>
            <w:vMerge/>
            <w:vAlign w:val="center"/>
          </w:tcPr>
          <w:p w14:paraId="4C8BB69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510BB2" w:rsidRDefault="00032EC9" w:rsidP="00A01CBB">
            <w:pPr>
              <w:spacing w:after="0"/>
              <w:rPr>
                <w:rFonts w:ascii="Arial" w:hAnsi="Arial" w:cs="Arial"/>
                <w:sz w:val="18"/>
                <w:szCs w:val="18"/>
                <w:lang w:eastAsia="zh-CN"/>
              </w:rPr>
            </w:pPr>
          </w:p>
        </w:tc>
        <w:tc>
          <w:tcPr>
            <w:tcW w:w="374" w:type="pct"/>
          </w:tcPr>
          <w:p w14:paraId="70A5169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609BFD" w14:textId="77777777" w:rsidR="00032EC9" w:rsidRPr="00510BB2" w:rsidRDefault="00032EC9" w:rsidP="00A01CBB">
            <w:pPr>
              <w:pStyle w:val="TAC"/>
              <w:rPr>
                <w:rFonts w:cs="Arial"/>
                <w:szCs w:val="18"/>
              </w:rPr>
            </w:pPr>
            <w:r w:rsidRPr="00510BB2">
              <w:rPr>
                <w:rFonts w:cs="Arial"/>
                <w:szCs w:val="18"/>
              </w:rPr>
              <w:t>354000</w:t>
            </w:r>
          </w:p>
        </w:tc>
        <w:tc>
          <w:tcPr>
            <w:tcW w:w="423" w:type="pct"/>
          </w:tcPr>
          <w:p w14:paraId="7D4CF992"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0D0F4CE1" w14:textId="77777777" w:rsidR="00032EC9" w:rsidRPr="00510BB2" w:rsidRDefault="00032EC9" w:rsidP="00A01CBB">
            <w:pPr>
              <w:pStyle w:val="TAC"/>
            </w:pPr>
            <w:r w:rsidRPr="00510BB2">
              <w:t>434000</w:t>
            </w:r>
          </w:p>
        </w:tc>
        <w:tc>
          <w:tcPr>
            <w:tcW w:w="423" w:type="pct"/>
          </w:tcPr>
          <w:p w14:paraId="1F050A83" w14:textId="77777777" w:rsidR="00032EC9" w:rsidRPr="00510BB2" w:rsidRDefault="00032EC9" w:rsidP="00A01CBB">
            <w:pPr>
              <w:pStyle w:val="TAC"/>
            </w:pPr>
            <w:r w:rsidRPr="00510BB2">
              <w:t>2170</w:t>
            </w:r>
          </w:p>
        </w:tc>
        <w:tc>
          <w:tcPr>
            <w:tcW w:w="531" w:type="pct"/>
            <w:vMerge/>
            <w:vAlign w:val="center"/>
          </w:tcPr>
          <w:p w14:paraId="1F7114F7" w14:textId="77777777" w:rsidR="00032EC9" w:rsidRPr="00510BB2" w:rsidRDefault="00032EC9" w:rsidP="00A01CBB">
            <w:pPr>
              <w:pStyle w:val="TAC"/>
              <w:rPr>
                <w:rFonts w:eastAsia="Yu Mincho" w:cs="Arial"/>
                <w:szCs w:val="18"/>
              </w:rPr>
            </w:pPr>
          </w:p>
        </w:tc>
        <w:tc>
          <w:tcPr>
            <w:tcW w:w="667" w:type="pct"/>
            <w:vMerge/>
          </w:tcPr>
          <w:p w14:paraId="503E053F" w14:textId="77777777" w:rsidR="00032EC9" w:rsidRPr="00510BB2" w:rsidRDefault="00032EC9" w:rsidP="00A01CBB">
            <w:pPr>
              <w:pStyle w:val="TAC"/>
              <w:rPr>
                <w:rFonts w:eastAsia="Yu Mincho" w:cs="Arial"/>
                <w:szCs w:val="18"/>
              </w:rPr>
            </w:pPr>
          </w:p>
        </w:tc>
      </w:tr>
      <w:tr w:rsidR="00032EC9" w:rsidRPr="00510BB2" w14:paraId="61257C1E" w14:textId="77777777" w:rsidTr="00A01CBB">
        <w:tc>
          <w:tcPr>
            <w:tcW w:w="325" w:type="pct"/>
            <w:vMerge w:val="restart"/>
            <w:vAlign w:val="center"/>
            <w:hideMark/>
          </w:tcPr>
          <w:p w14:paraId="475B57D6"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64586E2" w14:textId="77777777" w:rsidR="00032EC9" w:rsidRPr="00510BB2" w:rsidRDefault="00032EC9" w:rsidP="00A01CBB">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0454534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20BE06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CAD85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7E07ED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6E0492" w14:textId="77777777" w:rsidR="00032EC9" w:rsidRPr="00510BB2" w:rsidRDefault="00032EC9" w:rsidP="00A01CBB">
            <w:pPr>
              <w:pStyle w:val="TAC"/>
              <w:rPr>
                <w:rFonts w:eastAsia="Yu Mincho" w:cs="Arial"/>
                <w:szCs w:val="18"/>
              </w:rPr>
            </w:pPr>
            <w:r w:rsidRPr="00510BB2">
              <w:t>340500</w:t>
            </w:r>
          </w:p>
        </w:tc>
        <w:tc>
          <w:tcPr>
            <w:tcW w:w="423" w:type="pct"/>
            <w:vMerge w:val="restart"/>
            <w:vAlign w:val="center"/>
          </w:tcPr>
          <w:p w14:paraId="69B23D90" w14:textId="77777777" w:rsidR="00032EC9" w:rsidRPr="00510BB2" w:rsidRDefault="00032EC9" w:rsidP="00A01CBB">
            <w:pPr>
              <w:pStyle w:val="TAC"/>
              <w:rPr>
                <w:rFonts w:eastAsia="Yu Mincho" w:cs="Arial"/>
                <w:szCs w:val="18"/>
              </w:rPr>
            </w:pPr>
            <w:r w:rsidRPr="00510BB2">
              <w:t>1702.5</w:t>
            </w:r>
          </w:p>
        </w:tc>
        <w:tc>
          <w:tcPr>
            <w:tcW w:w="471" w:type="pct"/>
            <w:vMerge w:val="restart"/>
            <w:vAlign w:val="center"/>
          </w:tcPr>
          <w:p w14:paraId="75F0A622" w14:textId="77777777" w:rsidR="00032EC9" w:rsidRPr="00510BB2" w:rsidRDefault="00032EC9" w:rsidP="00A01CBB">
            <w:pPr>
              <w:pStyle w:val="TAC"/>
              <w:rPr>
                <w:rFonts w:cs="Arial"/>
                <w:szCs w:val="18"/>
                <w:lang w:eastAsia="zh-CN"/>
              </w:rPr>
            </w:pPr>
            <w:r w:rsidRPr="00510BB2">
              <w:t>400500</w:t>
            </w:r>
          </w:p>
        </w:tc>
        <w:tc>
          <w:tcPr>
            <w:tcW w:w="423" w:type="pct"/>
            <w:vMerge w:val="restart"/>
            <w:vAlign w:val="center"/>
          </w:tcPr>
          <w:p w14:paraId="2C226AFA" w14:textId="77777777" w:rsidR="00032EC9" w:rsidRPr="00510BB2" w:rsidRDefault="00032EC9" w:rsidP="00A01CBB">
            <w:pPr>
              <w:pStyle w:val="TAC"/>
              <w:rPr>
                <w:rFonts w:cs="Arial"/>
                <w:szCs w:val="18"/>
                <w:lang w:eastAsia="zh-CN"/>
              </w:rPr>
            </w:pPr>
            <w:r w:rsidRPr="00510BB2">
              <w:t>2002.5</w:t>
            </w:r>
          </w:p>
        </w:tc>
        <w:tc>
          <w:tcPr>
            <w:tcW w:w="531" w:type="pct"/>
            <w:vMerge w:val="restart"/>
            <w:vAlign w:val="center"/>
          </w:tcPr>
          <w:p w14:paraId="3F6EBFC7"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6C00FA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166FB54" w14:textId="77777777" w:rsidTr="00A01CBB">
        <w:tc>
          <w:tcPr>
            <w:tcW w:w="325" w:type="pct"/>
            <w:vMerge/>
            <w:vAlign w:val="center"/>
          </w:tcPr>
          <w:p w14:paraId="76176DCD" w14:textId="77777777" w:rsidR="00032EC9" w:rsidRPr="00510BB2" w:rsidRDefault="00032EC9" w:rsidP="00A01CBB">
            <w:pPr>
              <w:pStyle w:val="TAC"/>
              <w:rPr>
                <w:rFonts w:eastAsia="Yu Mincho" w:cs="Arial"/>
                <w:szCs w:val="18"/>
              </w:rPr>
            </w:pPr>
          </w:p>
        </w:tc>
        <w:tc>
          <w:tcPr>
            <w:tcW w:w="415" w:type="pct"/>
            <w:vMerge/>
            <w:vAlign w:val="center"/>
          </w:tcPr>
          <w:p w14:paraId="7BDC48AE" w14:textId="77777777" w:rsidR="00032EC9" w:rsidRPr="00510BB2" w:rsidRDefault="00032EC9" w:rsidP="00A01CBB">
            <w:pPr>
              <w:pStyle w:val="TAC"/>
              <w:rPr>
                <w:rFonts w:eastAsia="Yu Mincho" w:cs="Arial"/>
                <w:szCs w:val="18"/>
              </w:rPr>
            </w:pPr>
          </w:p>
        </w:tc>
        <w:tc>
          <w:tcPr>
            <w:tcW w:w="320" w:type="pct"/>
            <w:vMerge/>
            <w:vAlign w:val="center"/>
          </w:tcPr>
          <w:p w14:paraId="4CDD3B1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510BB2" w:rsidRDefault="00032EC9" w:rsidP="00A01CBB">
            <w:pPr>
              <w:spacing w:after="0"/>
              <w:rPr>
                <w:rFonts w:ascii="Arial" w:hAnsi="Arial" w:cs="Arial"/>
                <w:sz w:val="18"/>
                <w:szCs w:val="18"/>
                <w:lang w:eastAsia="zh-CN"/>
              </w:rPr>
            </w:pPr>
          </w:p>
        </w:tc>
        <w:tc>
          <w:tcPr>
            <w:tcW w:w="374" w:type="pct"/>
          </w:tcPr>
          <w:p w14:paraId="3164AD6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E5D5DBF" w14:textId="77777777" w:rsidR="00032EC9" w:rsidRPr="00510BB2" w:rsidRDefault="00032EC9" w:rsidP="00A01CBB">
            <w:pPr>
              <w:pStyle w:val="TAC"/>
              <w:rPr>
                <w:rFonts w:eastAsia="Yu Mincho" w:cs="Arial"/>
                <w:szCs w:val="18"/>
              </w:rPr>
            </w:pPr>
          </w:p>
        </w:tc>
        <w:tc>
          <w:tcPr>
            <w:tcW w:w="423" w:type="pct"/>
            <w:vMerge/>
            <w:vAlign w:val="center"/>
          </w:tcPr>
          <w:p w14:paraId="5EE268F6" w14:textId="77777777" w:rsidR="00032EC9" w:rsidRPr="00510BB2" w:rsidRDefault="00032EC9" w:rsidP="00A01CBB">
            <w:pPr>
              <w:pStyle w:val="TAC"/>
              <w:rPr>
                <w:rFonts w:eastAsia="Yu Mincho" w:cs="Arial"/>
                <w:szCs w:val="18"/>
              </w:rPr>
            </w:pPr>
          </w:p>
        </w:tc>
        <w:tc>
          <w:tcPr>
            <w:tcW w:w="471" w:type="pct"/>
            <w:vMerge/>
          </w:tcPr>
          <w:p w14:paraId="2EE199E2" w14:textId="77777777" w:rsidR="00032EC9" w:rsidRPr="00510BB2" w:rsidRDefault="00032EC9" w:rsidP="00A01CBB">
            <w:pPr>
              <w:pStyle w:val="TAC"/>
              <w:rPr>
                <w:rFonts w:eastAsia="Yu Mincho" w:cs="Arial"/>
                <w:szCs w:val="18"/>
              </w:rPr>
            </w:pPr>
          </w:p>
        </w:tc>
        <w:tc>
          <w:tcPr>
            <w:tcW w:w="423" w:type="pct"/>
            <w:vMerge/>
          </w:tcPr>
          <w:p w14:paraId="1FD937E3" w14:textId="77777777" w:rsidR="00032EC9" w:rsidRPr="00510BB2" w:rsidRDefault="00032EC9" w:rsidP="00A01CBB">
            <w:pPr>
              <w:pStyle w:val="TAC"/>
              <w:rPr>
                <w:rFonts w:eastAsia="Yu Mincho" w:cs="Arial"/>
                <w:szCs w:val="18"/>
              </w:rPr>
            </w:pPr>
          </w:p>
        </w:tc>
        <w:tc>
          <w:tcPr>
            <w:tcW w:w="531" w:type="pct"/>
            <w:vMerge/>
            <w:vAlign w:val="center"/>
          </w:tcPr>
          <w:p w14:paraId="6B41CF90" w14:textId="77777777" w:rsidR="00032EC9" w:rsidRPr="00510BB2" w:rsidRDefault="00032EC9" w:rsidP="00A01CBB">
            <w:pPr>
              <w:pStyle w:val="TAC"/>
              <w:rPr>
                <w:rFonts w:eastAsia="Yu Mincho" w:cs="Arial"/>
                <w:szCs w:val="18"/>
              </w:rPr>
            </w:pPr>
          </w:p>
        </w:tc>
        <w:tc>
          <w:tcPr>
            <w:tcW w:w="667" w:type="pct"/>
            <w:vMerge/>
          </w:tcPr>
          <w:p w14:paraId="56C4A7D2" w14:textId="77777777" w:rsidR="00032EC9" w:rsidRPr="00510BB2" w:rsidRDefault="00032EC9" w:rsidP="00A01CBB">
            <w:pPr>
              <w:pStyle w:val="TAC"/>
              <w:rPr>
                <w:rFonts w:eastAsia="Yu Mincho" w:cs="Arial"/>
                <w:szCs w:val="18"/>
              </w:rPr>
            </w:pPr>
          </w:p>
        </w:tc>
      </w:tr>
      <w:tr w:rsidR="00032EC9" w:rsidRPr="00510BB2" w14:paraId="71BB4048" w14:textId="77777777" w:rsidTr="00A01CBB">
        <w:tc>
          <w:tcPr>
            <w:tcW w:w="325" w:type="pct"/>
            <w:vMerge/>
            <w:vAlign w:val="center"/>
          </w:tcPr>
          <w:p w14:paraId="76C4AFC3" w14:textId="77777777" w:rsidR="00032EC9" w:rsidRPr="00510BB2" w:rsidRDefault="00032EC9" w:rsidP="00A01CBB">
            <w:pPr>
              <w:pStyle w:val="TAC"/>
              <w:rPr>
                <w:rFonts w:eastAsia="Yu Mincho" w:cs="Arial"/>
                <w:szCs w:val="18"/>
              </w:rPr>
            </w:pPr>
          </w:p>
        </w:tc>
        <w:tc>
          <w:tcPr>
            <w:tcW w:w="415" w:type="pct"/>
            <w:vMerge/>
            <w:vAlign w:val="center"/>
          </w:tcPr>
          <w:p w14:paraId="7297BB68" w14:textId="77777777" w:rsidR="00032EC9" w:rsidRPr="00510BB2" w:rsidRDefault="00032EC9" w:rsidP="00A01CBB">
            <w:pPr>
              <w:pStyle w:val="TAC"/>
              <w:rPr>
                <w:rFonts w:eastAsia="Yu Mincho" w:cs="Arial"/>
                <w:szCs w:val="18"/>
              </w:rPr>
            </w:pPr>
          </w:p>
        </w:tc>
        <w:tc>
          <w:tcPr>
            <w:tcW w:w="320" w:type="pct"/>
            <w:vMerge/>
            <w:vAlign w:val="center"/>
          </w:tcPr>
          <w:p w14:paraId="41FD7074"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510BB2" w:rsidRDefault="00032EC9" w:rsidP="00A01CBB">
            <w:pPr>
              <w:spacing w:after="0"/>
              <w:rPr>
                <w:rFonts w:ascii="Arial" w:hAnsi="Arial" w:cs="Arial"/>
                <w:sz w:val="18"/>
                <w:szCs w:val="18"/>
                <w:lang w:eastAsia="zh-CN"/>
              </w:rPr>
            </w:pPr>
          </w:p>
        </w:tc>
        <w:tc>
          <w:tcPr>
            <w:tcW w:w="374" w:type="pct"/>
          </w:tcPr>
          <w:p w14:paraId="6DB98C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25246DC" w14:textId="77777777" w:rsidR="00032EC9" w:rsidRPr="00510BB2" w:rsidRDefault="00032EC9" w:rsidP="00A01CBB">
            <w:pPr>
              <w:pStyle w:val="TAC"/>
              <w:rPr>
                <w:rFonts w:eastAsia="Yu Mincho" w:cs="Arial"/>
                <w:szCs w:val="18"/>
              </w:rPr>
            </w:pPr>
          </w:p>
        </w:tc>
        <w:tc>
          <w:tcPr>
            <w:tcW w:w="423" w:type="pct"/>
            <w:vMerge/>
            <w:vAlign w:val="center"/>
          </w:tcPr>
          <w:p w14:paraId="2975119B" w14:textId="77777777" w:rsidR="00032EC9" w:rsidRPr="00510BB2" w:rsidRDefault="00032EC9" w:rsidP="00A01CBB">
            <w:pPr>
              <w:pStyle w:val="TAC"/>
              <w:rPr>
                <w:rFonts w:eastAsia="Yu Mincho" w:cs="Arial"/>
                <w:szCs w:val="18"/>
              </w:rPr>
            </w:pPr>
          </w:p>
        </w:tc>
        <w:tc>
          <w:tcPr>
            <w:tcW w:w="471" w:type="pct"/>
            <w:vMerge/>
          </w:tcPr>
          <w:p w14:paraId="0B313D2F" w14:textId="77777777" w:rsidR="00032EC9" w:rsidRPr="00510BB2" w:rsidRDefault="00032EC9" w:rsidP="00A01CBB">
            <w:pPr>
              <w:pStyle w:val="TAC"/>
              <w:rPr>
                <w:rFonts w:eastAsia="Yu Mincho" w:cs="Arial"/>
                <w:szCs w:val="18"/>
              </w:rPr>
            </w:pPr>
          </w:p>
        </w:tc>
        <w:tc>
          <w:tcPr>
            <w:tcW w:w="423" w:type="pct"/>
            <w:vMerge/>
          </w:tcPr>
          <w:p w14:paraId="7B04DE55" w14:textId="77777777" w:rsidR="00032EC9" w:rsidRPr="00510BB2" w:rsidRDefault="00032EC9" w:rsidP="00A01CBB">
            <w:pPr>
              <w:pStyle w:val="TAC"/>
              <w:rPr>
                <w:rFonts w:eastAsia="Yu Mincho" w:cs="Arial"/>
                <w:szCs w:val="18"/>
              </w:rPr>
            </w:pPr>
          </w:p>
        </w:tc>
        <w:tc>
          <w:tcPr>
            <w:tcW w:w="531" w:type="pct"/>
            <w:vMerge/>
            <w:vAlign w:val="center"/>
          </w:tcPr>
          <w:p w14:paraId="04D24DCE" w14:textId="77777777" w:rsidR="00032EC9" w:rsidRPr="00510BB2" w:rsidRDefault="00032EC9" w:rsidP="00A01CBB">
            <w:pPr>
              <w:pStyle w:val="TAC"/>
              <w:rPr>
                <w:rFonts w:eastAsia="Yu Mincho" w:cs="Arial"/>
                <w:szCs w:val="18"/>
              </w:rPr>
            </w:pPr>
          </w:p>
        </w:tc>
        <w:tc>
          <w:tcPr>
            <w:tcW w:w="667" w:type="pct"/>
            <w:vMerge/>
          </w:tcPr>
          <w:p w14:paraId="12FF931B" w14:textId="77777777" w:rsidR="00032EC9" w:rsidRPr="00510BB2" w:rsidRDefault="00032EC9" w:rsidP="00A01CBB">
            <w:pPr>
              <w:pStyle w:val="TAC"/>
              <w:rPr>
                <w:rFonts w:eastAsia="Yu Mincho" w:cs="Arial"/>
                <w:szCs w:val="18"/>
              </w:rPr>
            </w:pPr>
          </w:p>
        </w:tc>
      </w:tr>
      <w:tr w:rsidR="00032EC9" w:rsidRPr="00510BB2" w14:paraId="76BF06B3" w14:textId="77777777" w:rsidTr="00A01CBB">
        <w:tc>
          <w:tcPr>
            <w:tcW w:w="325" w:type="pct"/>
            <w:vMerge w:val="restart"/>
            <w:vAlign w:val="center"/>
            <w:hideMark/>
          </w:tcPr>
          <w:p w14:paraId="379E0351"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43F20953"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320" w:type="pct"/>
            <w:vMerge w:val="restart"/>
            <w:vAlign w:val="center"/>
          </w:tcPr>
          <w:p w14:paraId="375C99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67046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C43035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1E362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463F5C" w14:textId="77777777" w:rsidR="00032EC9" w:rsidRPr="00510BB2" w:rsidRDefault="00032EC9" w:rsidP="00A01CBB">
            <w:pPr>
              <w:pStyle w:val="TAC"/>
            </w:pPr>
            <w:r w:rsidRPr="00510BB2">
              <w:t>133600</w:t>
            </w:r>
          </w:p>
        </w:tc>
        <w:tc>
          <w:tcPr>
            <w:tcW w:w="423" w:type="pct"/>
          </w:tcPr>
          <w:p w14:paraId="60F9801D" w14:textId="77777777" w:rsidR="00032EC9" w:rsidRPr="00510BB2" w:rsidRDefault="00032EC9" w:rsidP="00A01CBB">
            <w:pPr>
              <w:pStyle w:val="TAC"/>
            </w:pPr>
            <w:r w:rsidRPr="00510BB2">
              <w:t>668</w:t>
            </w:r>
          </w:p>
        </w:tc>
        <w:tc>
          <w:tcPr>
            <w:tcW w:w="471" w:type="pct"/>
          </w:tcPr>
          <w:p w14:paraId="5EB4D49D" w14:textId="77777777" w:rsidR="00032EC9" w:rsidRPr="00510BB2" w:rsidRDefault="00032EC9" w:rsidP="00A01CBB">
            <w:pPr>
              <w:pStyle w:val="TAC"/>
            </w:pPr>
            <w:r w:rsidRPr="00510BB2">
              <w:t>124400</w:t>
            </w:r>
          </w:p>
        </w:tc>
        <w:tc>
          <w:tcPr>
            <w:tcW w:w="423" w:type="pct"/>
          </w:tcPr>
          <w:p w14:paraId="5A4D8372" w14:textId="77777777" w:rsidR="00032EC9" w:rsidRPr="00510BB2" w:rsidRDefault="00032EC9" w:rsidP="00A01CBB">
            <w:pPr>
              <w:pStyle w:val="TAC"/>
            </w:pPr>
            <w:r w:rsidRPr="00510BB2">
              <w:t>622</w:t>
            </w:r>
          </w:p>
        </w:tc>
        <w:tc>
          <w:tcPr>
            <w:tcW w:w="531" w:type="pct"/>
            <w:vMerge w:val="restart"/>
            <w:vAlign w:val="center"/>
          </w:tcPr>
          <w:p w14:paraId="6AB88248" w14:textId="77777777" w:rsidR="00032EC9" w:rsidRPr="00510BB2" w:rsidRDefault="00032EC9" w:rsidP="00A01CBB">
            <w:pPr>
              <w:pStyle w:val="TAC"/>
              <w:rPr>
                <w:rFonts w:eastAsia="Yu Mincho" w:cs="Arial"/>
                <w:szCs w:val="18"/>
              </w:rPr>
            </w:pPr>
            <w:r w:rsidRPr="00510BB2">
              <w:rPr>
                <w:rFonts w:cs="Arial"/>
                <w:szCs w:val="18"/>
                <w:lang w:eastAsia="zh-CN"/>
              </w:rPr>
              <w:t>25@12</w:t>
            </w:r>
          </w:p>
        </w:tc>
        <w:tc>
          <w:tcPr>
            <w:tcW w:w="667" w:type="pct"/>
            <w:vMerge w:val="restart"/>
          </w:tcPr>
          <w:p w14:paraId="436AE4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2EBCF0FF" w14:textId="77777777" w:rsidTr="00A01CBB">
        <w:tc>
          <w:tcPr>
            <w:tcW w:w="325" w:type="pct"/>
            <w:vMerge/>
            <w:vAlign w:val="center"/>
          </w:tcPr>
          <w:p w14:paraId="19710820" w14:textId="77777777" w:rsidR="00032EC9" w:rsidRPr="00510BB2" w:rsidRDefault="00032EC9" w:rsidP="00A01CBB">
            <w:pPr>
              <w:pStyle w:val="TAC"/>
              <w:rPr>
                <w:rFonts w:eastAsia="Yu Mincho" w:cs="Arial"/>
                <w:szCs w:val="18"/>
              </w:rPr>
            </w:pPr>
          </w:p>
        </w:tc>
        <w:tc>
          <w:tcPr>
            <w:tcW w:w="415" w:type="pct"/>
            <w:vMerge/>
            <w:vAlign w:val="center"/>
          </w:tcPr>
          <w:p w14:paraId="20517A49" w14:textId="77777777" w:rsidR="00032EC9" w:rsidRPr="00510BB2" w:rsidRDefault="00032EC9" w:rsidP="00A01CBB">
            <w:pPr>
              <w:pStyle w:val="TAC"/>
              <w:rPr>
                <w:rFonts w:eastAsia="Yu Mincho" w:cs="Arial"/>
                <w:szCs w:val="18"/>
              </w:rPr>
            </w:pPr>
          </w:p>
        </w:tc>
        <w:tc>
          <w:tcPr>
            <w:tcW w:w="320" w:type="pct"/>
            <w:vMerge/>
            <w:vAlign w:val="center"/>
          </w:tcPr>
          <w:p w14:paraId="70CD010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510BB2" w:rsidRDefault="00032EC9" w:rsidP="00A01CBB">
            <w:pPr>
              <w:spacing w:after="0"/>
              <w:rPr>
                <w:rFonts w:ascii="Arial" w:hAnsi="Arial" w:cs="Arial"/>
                <w:sz w:val="18"/>
                <w:szCs w:val="18"/>
                <w:lang w:eastAsia="zh-CN"/>
              </w:rPr>
            </w:pPr>
          </w:p>
        </w:tc>
        <w:tc>
          <w:tcPr>
            <w:tcW w:w="374" w:type="pct"/>
          </w:tcPr>
          <w:p w14:paraId="0F0EC31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45F2F42" w14:textId="77777777" w:rsidR="00032EC9" w:rsidRPr="00510BB2" w:rsidRDefault="00032EC9" w:rsidP="00A01CBB">
            <w:pPr>
              <w:pStyle w:val="TAC"/>
            </w:pPr>
            <w:r w:rsidRPr="00510BB2">
              <w:t>136100</w:t>
            </w:r>
          </w:p>
        </w:tc>
        <w:tc>
          <w:tcPr>
            <w:tcW w:w="423" w:type="pct"/>
          </w:tcPr>
          <w:p w14:paraId="12A4D204" w14:textId="77777777" w:rsidR="00032EC9" w:rsidRPr="00510BB2" w:rsidRDefault="00032EC9" w:rsidP="00A01CBB">
            <w:pPr>
              <w:pStyle w:val="TAC"/>
            </w:pPr>
            <w:r w:rsidRPr="00510BB2">
              <w:t>680.5</w:t>
            </w:r>
          </w:p>
        </w:tc>
        <w:tc>
          <w:tcPr>
            <w:tcW w:w="471" w:type="pct"/>
          </w:tcPr>
          <w:p w14:paraId="5819B187" w14:textId="77777777" w:rsidR="00032EC9" w:rsidRPr="00510BB2" w:rsidRDefault="00032EC9" w:rsidP="00A01CBB">
            <w:pPr>
              <w:pStyle w:val="TAC"/>
            </w:pPr>
            <w:r w:rsidRPr="00510BB2">
              <w:t>126900</w:t>
            </w:r>
          </w:p>
        </w:tc>
        <w:tc>
          <w:tcPr>
            <w:tcW w:w="423" w:type="pct"/>
          </w:tcPr>
          <w:p w14:paraId="6CBC6C38" w14:textId="77777777" w:rsidR="00032EC9" w:rsidRPr="00510BB2" w:rsidRDefault="00032EC9" w:rsidP="00A01CBB">
            <w:pPr>
              <w:pStyle w:val="TAC"/>
            </w:pPr>
            <w:r w:rsidRPr="00510BB2">
              <w:t>634.5</w:t>
            </w:r>
          </w:p>
        </w:tc>
        <w:tc>
          <w:tcPr>
            <w:tcW w:w="531" w:type="pct"/>
            <w:vMerge/>
            <w:vAlign w:val="center"/>
          </w:tcPr>
          <w:p w14:paraId="13909AEE" w14:textId="77777777" w:rsidR="00032EC9" w:rsidRPr="00510BB2" w:rsidRDefault="00032EC9" w:rsidP="00A01CBB">
            <w:pPr>
              <w:pStyle w:val="TAC"/>
              <w:rPr>
                <w:rFonts w:eastAsia="Yu Mincho" w:cs="Arial"/>
                <w:szCs w:val="18"/>
              </w:rPr>
            </w:pPr>
          </w:p>
        </w:tc>
        <w:tc>
          <w:tcPr>
            <w:tcW w:w="667" w:type="pct"/>
            <w:vMerge/>
          </w:tcPr>
          <w:p w14:paraId="2D94563B" w14:textId="77777777" w:rsidR="00032EC9" w:rsidRPr="00510BB2" w:rsidRDefault="00032EC9" w:rsidP="00A01CBB">
            <w:pPr>
              <w:pStyle w:val="TAC"/>
              <w:rPr>
                <w:rFonts w:eastAsia="Yu Mincho" w:cs="Arial"/>
                <w:szCs w:val="18"/>
              </w:rPr>
            </w:pPr>
          </w:p>
        </w:tc>
      </w:tr>
      <w:tr w:rsidR="00032EC9" w:rsidRPr="00510BB2" w14:paraId="66B157F5" w14:textId="77777777" w:rsidTr="00A01CBB">
        <w:tc>
          <w:tcPr>
            <w:tcW w:w="325" w:type="pct"/>
            <w:vMerge/>
            <w:vAlign w:val="center"/>
          </w:tcPr>
          <w:p w14:paraId="21763F21" w14:textId="77777777" w:rsidR="00032EC9" w:rsidRPr="00510BB2" w:rsidRDefault="00032EC9" w:rsidP="00A01CBB">
            <w:pPr>
              <w:pStyle w:val="TAC"/>
              <w:rPr>
                <w:rFonts w:eastAsia="Yu Mincho" w:cs="Arial"/>
                <w:szCs w:val="18"/>
              </w:rPr>
            </w:pPr>
          </w:p>
        </w:tc>
        <w:tc>
          <w:tcPr>
            <w:tcW w:w="415" w:type="pct"/>
            <w:vMerge/>
            <w:vAlign w:val="center"/>
          </w:tcPr>
          <w:p w14:paraId="50609C52" w14:textId="77777777" w:rsidR="00032EC9" w:rsidRPr="00510BB2" w:rsidRDefault="00032EC9" w:rsidP="00A01CBB">
            <w:pPr>
              <w:pStyle w:val="TAC"/>
              <w:rPr>
                <w:rFonts w:eastAsia="Yu Mincho" w:cs="Arial"/>
                <w:szCs w:val="18"/>
              </w:rPr>
            </w:pPr>
          </w:p>
        </w:tc>
        <w:tc>
          <w:tcPr>
            <w:tcW w:w="320" w:type="pct"/>
            <w:vMerge/>
            <w:vAlign w:val="center"/>
          </w:tcPr>
          <w:p w14:paraId="2559CCA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510BB2" w:rsidRDefault="00032EC9" w:rsidP="00A01CBB">
            <w:pPr>
              <w:spacing w:after="0"/>
              <w:rPr>
                <w:rFonts w:ascii="Arial" w:hAnsi="Arial" w:cs="Arial"/>
                <w:sz w:val="18"/>
                <w:szCs w:val="18"/>
                <w:lang w:eastAsia="zh-CN"/>
              </w:rPr>
            </w:pPr>
          </w:p>
        </w:tc>
        <w:tc>
          <w:tcPr>
            <w:tcW w:w="374" w:type="pct"/>
          </w:tcPr>
          <w:p w14:paraId="4AC0E3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EA89A2" w14:textId="77777777" w:rsidR="00032EC9" w:rsidRPr="00510BB2" w:rsidRDefault="00032EC9" w:rsidP="00A01CBB">
            <w:pPr>
              <w:pStyle w:val="TAC"/>
            </w:pPr>
            <w:r w:rsidRPr="00510BB2">
              <w:t>138600</w:t>
            </w:r>
          </w:p>
        </w:tc>
        <w:tc>
          <w:tcPr>
            <w:tcW w:w="423" w:type="pct"/>
          </w:tcPr>
          <w:p w14:paraId="14AEFCD9" w14:textId="77777777" w:rsidR="00032EC9" w:rsidRPr="00510BB2" w:rsidRDefault="00032EC9" w:rsidP="00A01CBB">
            <w:pPr>
              <w:pStyle w:val="TAC"/>
            </w:pPr>
            <w:r w:rsidRPr="00510BB2">
              <w:t>693</w:t>
            </w:r>
          </w:p>
        </w:tc>
        <w:tc>
          <w:tcPr>
            <w:tcW w:w="471" w:type="pct"/>
          </w:tcPr>
          <w:p w14:paraId="1826C104" w14:textId="77777777" w:rsidR="00032EC9" w:rsidRPr="00510BB2" w:rsidRDefault="00032EC9" w:rsidP="00A01CBB">
            <w:pPr>
              <w:pStyle w:val="TAC"/>
            </w:pPr>
            <w:r w:rsidRPr="00510BB2">
              <w:t>129400</w:t>
            </w:r>
          </w:p>
        </w:tc>
        <w:tc>
          <w:tcPr>
            <w:tcW w:w="423" w:type="pct"/>
          </w:tcPr>
          <w:p w14:paraId="21C76210" w14:textId="77777777" w:rsidR="00032EC9" w:rsidRPr="00510BB2" w:rsidRDefault="00032EC9" w:rsidP="00A01CBB">
            <w:pPr>
              <w:pStyle w:val="TAC"/>
            </w:pPr>
            <w:r w:rsidRPr="00510BB2">
              <w:t>647</w:t>
            </w:r>
          </w:p>
        </w:tc>
        <w:tc>
          <w:tcPr>
            <w:tcW w:w="531" w:type="pct"/>
            <w:vMerge/>
            <w:vAlign w:val="center"/>
          </w:tcPr>
          <w:p w14:paraId="7909CEB5" w14:textId="77777777" w:rsidR="00032EC9" w:rsidRPr="00510BB2" w:rsidRDefault="00032EC9" w:rsidP="00A01CBB">
            <w:pPr>
              <w:pStyle w:val="TAC"/>
              <w:rPr>
                <w:rFonts w:eastAsia="Yu Mincho" w:cs="Arial"/>
                <w:szCs w:val="18"/>
              </w:rPr>
            </w:pPr>
          </w:p>
        </w:tc>
        <w:tc>
          <w:tcPr>
            <w:tcW w:w="667" w:type="pct"/>
            <w:vMerge/>
          </w:tcPr>
          <w:p w14:paraId="084C003A" w14:textId="77777777" w:rsidR="00032EC9" w:rsidRPr="00510BB2" w:rsidRDefault="00032EC9" w:rsidP="00A01CBB">
            <w:pPr>
              <w:pStyle w:val="TAC"/>
              <w:rPr>
                <w:rFonts w:eastAsia="Yu Mincho" w:cs="Arial"/>
                <w:szCs w:val="18"/>
              </w:rPr>
            </w:pPr>
          </w:p>
        </w:tc>
      </w:tr>
      <w:tr w:rsidR="00032EC9" w:rsidRPr="00510BB2" w14:paraId="2D3C44B0" w14:textId="77777777" w:rsidTr="00A01CBB">
        <w:tc>
          <w:tcPr>
            <w:tcW w:w="325" w:type="pct"/>
            <w:vMerge w:val="restart"/>
            <w:vAlign w:val="center"/>
            <w:hideMark/>
          </w:tcPr>
          <w:p w14:paraId="3C883642"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415" w:type="pct"/>
            <w:vMerge w:val="restart"/>
            <w:vAlign w:val="center"/>
            <w:hideMark/>
          </w:tcPr>
          <w:p w14:paraId="50965D2A"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320" w:type="pct"/>
            <w:vMerge w:val="restart"/>
            <w:vAlign w:val="center"/>
          </w:tcPr>
          <w:p w14:paraId="3380F04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E6300"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78F25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BF58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440E58C" w14:textId="77777777" w:rsidR="00032EC9" w:rsidRPr="00510BB2" w:rsidRDefault="00032EC9" w:rsidP="00A01CBB">
            <w:pPr>
              <w:pStyle w:val="TAC"/>
              <w:rPr>
                <w:rFonts w:cs="Arial"/>
                <w:szCs w:val="18"/>
              </w:rPr>
            </w:pPr>
            <w:r w:rsidRPr="00510BB2">
              <w:rPr>
                <w:rFonts w:cs="Arial"/>
                <w:szCs w:val="18"/>
              </w:rPr>
              <w:t>286900</w:t>
            </w:r>
          </w:p>
        </w:tc>
        <w:tc>
          <w:tcPr>
            <w:tcW w:w="423" w:type="pct"/>
          </w:tcPr>
          <w:p w14:paraId="78B32637" w14:textId="77777777" w:rsidR="00032EC9" w:rsidRPr="00510BB2" w:rsidRDefault="00032EC9" w:rsidP="00A01CBB">
            <w:pPr>
              <w:pStyle w:val="TAC"/>
            </w:pPr>
            <w:r w:rsidRPr="00510BB2">
              <w:t>1434.5</w:t>
            </w:r>
          </w:p>
        </w:tc>
        <w:tc>
          <w:tcPr>
            <w:tcW w:w="471" w:type="pct"/>
          </w:tcPr>
          <w:p w14:paraId="0BCDFDA6" w14:textId="77777777" w:rsidR="00032EC9" w:rsidRPr="00510BB2" w:rsidRDefault="00032EC9" w:rsidP="00A01CBB">
            <w:pPr>
              <w:pStyle w:val="TAC"/>
            </w:pPr>
            <w:r w:rsidRPr="00510BB2">
              <w:t>296500</w:t>
            </w:r>
          </w:p>
        </w:tc>
        <w:tc>
          <w:tcPr>
            <w:tcW w:w="423" w:type="pct"/>
          </w:tcPr>
          <w:p w14:paraId="788891E8" w14:textId="77777777" w:rsidR="00032EC9" w:rsidRPr="00510BB2" w:rsidRDefault="00032EC9" w:rsidP="00A01CBB">
            <w:pPr>
              <w:pStyle w:val="TAC"/>
            </w:pPr>
            <w:r w:rsidRPr="00510BB2">
              <w:t>1482.5</w:t>
            </w:r>
          </w:p>
        </w:tc>
        <w:tc>
          <w:tcPr>
            <w:tcW w:w="531" w:type="pct"/>
            <w:vMerge w:val="restart"/>
            <w:vAlign w:val="center"/>
          </w:tcPr>
          <w:p w14:paraId="2A5271DC" w14:textId="77777777" w:rsidR="00032EC9" w:rsidRPr="00510BB2" w:rsidRDefault="00032EC9" w:rsidP="00A01CBB">
            <w:pPr>
              <w:pStyle w:val="TAC"/>
              <w:rPr>
                <w:rFonts w:cs="Arial"/>
                <w:szCs w:val="18"/>
                <w:lang w:eastAsia="zh-CN"/>
              </w:rPr>
            </w:pPr>
            <w:r w:rsidRPr="00510BB2">
              <w:rPr>
                <w:rFonts w:cs="Arial"/>
                <w:szCs w:val="18"/>
                <w:lang w:eastAsia="zh-CN"/>
              </w:rPr>
              <w:t>36@18</w:t>
            </w:r>
          </w:p>
        </w:tc>
        <w:tc>
          <w:tcPr>
            <w:tcW w:w="667" w:type="pct"/>
            <w:vMerge w:val="restart"/>
          </w:tcPr>
          <w:p w14:paraId="37E6D313"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D647B05" w14:textId="77777777" w:rsidTr="00A01CBB">
        <w:tc>
          <w:tcPr>
            <w:tcW w:w="325" w:type="pct"/>
            <w:vMerge/>
            <w:vAlign w:val="center"/>
          </w:tcPr>
          <w:p w14:paraId="7C23E408" w14:textId="77777777" w:rsidR="00032EC9" w:rsidRPr="00510BB2" w:rsidRDefault="00032EC9" w:rsidP="00A01CBB">
            <w:pPr>
              <w:pStyle w:val="TAC"/>
              <w:rPr>
                <w:rFonts w:cs="Arial"/>
                <w:szCs w:val="18"/>
                <w:lang w:eastAsia="zh-CN"/>
              </w:rPr>
            </w:pPr>
          </w:p>
        </w:tc>
        <w:tc>
          <w:tcPr>
            <w:tcW w:w="415" w:type="pct"/>
            <w:vMerge/>
            <w:vAlign w:val="center"/>
          </w:tcPr>
          <w:p w14:paraId="07F00DC8" w14:textId="77777777" w:rsidR="00032EC9" w:rsidRPr="00510BB2" w:rsidRDefault="00032EC9" w:rsidP="00A01CBB">
            <w:pPr>
              <w:pStyle w:val="TAC"/>
              <w:rPr>
                <w:rFonts w:cs="Arial"/>
                <w:szCs w:val="18"/>
                <w:lang w:eastAsia="zh-CN"/>
              </w:rPr>
            </w:pPr>
          </w:p>
        </w:tc>
        <w:tc>
          <w:tcPr>
            <w:tcW w:w="320" w:type="pct"/>
            <w:vMerge/>
            <w:vAlign w:val="center"/>
          </w:tcPr>
          <w:p w14:paraId="1F4D6356"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510BB2" w:rsidRDefault="00032EC9" w:rsidP="00A01CBB">
            <w:pPr>
              <w:spacing w:after="0"/>
              <w:rPr>
                <w:rFonts w:ascii="Arial" w:hAnsi="Arial" w:cs="Arial"/>
                <w:sz w:val="18"/>
                <w:szCs w:val="18"/>
                <w:lang w:eastAsia="zh-CN"/>
              </w:rPr>
            </w:pPr>
          </w:p>
        </w:tc>
        <w:tc>
          <w:tcPr>
            <w:tcW w:w="374" w:type="pct"/>
          </w:tcPr>
          <w:p w14:paraId="5507213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91407A" w14:textId="77777777" w:rsidR="00032EC9" w:rsidRPr="00510BB2" w:rsidRDefault="00032EC9" w:rsidP="00A01CBB">
            <w:pPr>
              <w:pStyle w:val="TAC"/>
              <w:rPr>
                <w:rFonts w:cs="Arial"/>
                <w:szCs w:val="18"/>
              </w:rPr>
            </w:pPr>
            <w:r w:rsidRPr="00510BB2">
              <w:rPr>
                <w:rFonts w:cs="Arial"/>
                <w:szCs w:val="18"/>
              </w:rPr>
              <w:t>289700</w:t>
            </w:r>
          </w:p>
        </w:tc>
        <w:tc>
          <w:tcPr>
            <w:tcW w:w="423" w:type="pct"/>
          </w:tcPr>
          <w:p w14:paraId="18633C79" w14:textId="77777777" w:rsidR="00032EC9" w:rsidRPr="00510BB2" w:rsidRDefault="00032EC9" w:rsidP="00A01CBB">
            <w:pPr>
              <w:pStyle w:val="TAC"/>
            </w:pPr>
            <w:r w:rsidRPr="00510BB2">
              <w:t>1448.5</w:t>
            </w:r>
          </w:p>
        </w:tc>
        <w:tc>
          <w:tcPr>
            <w:tcW w:w="471" w:type="pct"/>
          </w:tcPr>
          <w:p w14:paraId="3213B19E" w14:textId="77777777" w:rsidR="00032EC9" w:rsidRPr="00510BB2" w:rsidRDefault="00032EC9" w:rsidP="00A01CBB">
            <w:pPr>
              <w:pStyle w:val="TAC"/>
            </w:pPr>
            <w:r w:rsidRPr="00510BB2">
              <w:t>299300</w:t>
            </w:r>
          </w:p>
        </w:tc>
        <w:tc>
          <w:tcPr>
            <w:tcW w:w="423" w:type="pct"/>
          </w:tcPr>
          <w:p w14:paraId="3891D510" w14:textId="77777777" w:rsidR="00032EC9" w:rsidRPr="00510BB2" w:rsidRDefault="00032EC9" w:rsidP="00A01CBB">
            <w:pPr>
              <w:pStyle w:val="TAC"/>
            </w:pPr>
            <w:r w:rsidRPr="00510BB2">
              <w:t>1496.5</w:t>
            </w:r>
          </w:p>
        </w:tc>
        <w:tc>
          <w:tcPr>
            <w:tcW w:w="531" w:type="pct"/>
            <w:vMerge/>
            <w:vAlign w:val="center"/>
          </w:tcPr>
          <w:p w14:paraId="4DA79869" w14:textId="77777777" w:rsidR="00032EC9" w:rsidRPr="00510BB2" w:rsidRDefault="00032EC9" w:rsidP="00A01CBB">
            <w:pPr>
              <w:pStyle w:val="TAC"/>
              <w:rPr>
                <w:rFonts w:cs="Arial"/>
                <w:szCs w:val="18"/>
                <w:lang w:eastAsia="zh-CN"/>
              </w:rPr>
            </w:pPr>
          </w:p>
        </w:tc>
        <w:tc>
          <w:tcPr>
            <w:tcW w:w="667" w:type="pct"/>
            <w:vMerge/>
          </w:tcPr>
          <w:p w14:paraId="318EC691" w14:textId="77777777" w:rsidR="00032EC9" w:rsidRPr="00510BB2" w:rsidRDefault="00032EC9" w:rsidP="00A01CBB">
            <w:pPr>
              <w:pStyle w:val="TAC"/>
              <w:rPr>
                <w:rFonts w:cs="Arial"/>
                <w:szCs w:val="18"/>
                <w:lang w:eastAsia="zh-CN"/>
              </w:rPr>
            </w:pPr>
          </w:p>
        </w:tc>
      </w:tr>
      <w:tr w:rsidR="00032EC9" w:rsidRPr="00510BB2" w14:paraId="25575FD8" w14:textId="77777777" w:rsidTr="00A01CBB">
        <w:tc>
          <w:tcPr>
            <w:tcW w:w="325" w:type="pct"/>
            <w:vMerge/>
            <w:vAlign w:val="center"/>
          </w:tcPr>
          <w:p w14:paraId="22D0608F" w14:textId="77777777" w:rsidR="00032EC9" w:rsidRPr="00510BB2" w:rsidRDefault="00032EC9" w:rsidP="00A01CBB">
            <w:pPr>
              <w:pStyle w:val="TAC"/>
              <w:rPr>
                <w:rFonts w:cs="Arial"/>
                <w:szCs w:val="18"/>
                <w:lang w:eastAsia="zh-CN"/>
              </w:rPr>
            </w:pPr>
          </w:p>
        </w:tc>
        <w:tc>
          <w:tcPr>
            <w:tcW w:w="415" w:type="pct"/>
            <w:vMerge/>
            <w:vAlign w:val="center"/>
          </w:tcPr>
          <w:p w14:paraId="2F151D73" w14:textId="77777777" w:rsidR="00032EC9" w:rsidRPr="00510BB2" w:rsidRDefault="00032EC9" w:rsidP="00A01CBB">
            <w:pPr>
              <w:pStyle w:val="TAC"/>
              <w:rPr>
                <w:rFonts w:cs="Arial"/>
                <w:szCs w:val="18"/>
                <w:lang w:eastAsia="zh-CN"/>
              </w:rPr>
            </w:pPr>
          </w:p>
        </w:tc>
        <w:tc>
          <w:tcPr>
            <w:tcW w:w="320" w:type="pct"/>
            <w:vMerge/>
            <w:vAlign w:val="center"/>
          </w:tcPr>
          <w:p w14:paraId="581793E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510BB2" w:rsidRDefault="00032EC9" w:rsidP="00A01CBB">
            <w:pPr>
              <w:spacing w:after="0"/>
              <w:rPr>
                <w:rFonts w:ascii="Arial" w:hAnsi="Arial" w:cs="Arial"/>
                <w:sz w:val="18"/>
                <w:szCs w:val="18"/>
                <w:lang w:eastAsia="zh-CN"/>
              </w:rPr>
            </w:pPr>
          </w:p>
        </w:tc>
        <w:tc>
          <w:tcPr>
            <w:tcW w:w="374" w:type="pct"/>
          </w:tcPr>
          <w:p w14:paraId="4507969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27F7B1" w14:textId="77777777" w:rsidR="00032EC9" w:rsidRPr="00510BB2" w:rsidRDefault="00032EC9" w:rsidP="00A01CBB">
            <w:pPr>
              <w:pStyle w:val="TAC"/>
              <w:rPr>
                <w:rFonts w:cs="Arial"/>
                <w:szCs w:val="18"/>
              </w:rPr>
            </w:pPr>
            <w:r w:rsidRPr="00510BB2">
              <w:rPr>
                <w:rFonts w:cs="Arial"/>
                <w:szCs w:val="18"/>
              </w:rPr>
              <w:t>292500</w:t>
            </w:r>
          </w:p>
        </w:tc>
        <w:tc>
          <w:tcPr>
            <w:tcW w:w="423" w:type="pct"/>
          </w:tcPr>
          <w:p w14:paraId="4B5611EC" w14:textId="77777777" w:rsidR="00032EC9" w:rsidRPr="00510BB2" w:rsidRDefault="00032EC9" w:rsidP="00A01CBB">
            <w:pPr>
              <w:pStyle w:val="TAC"/>
            </w:pPr>
            <w:r w:rsidRPr="00510BB2">
              <w:t>1462.5</w:t>
            </w:r>
          </w:p>
        </w:tc>
        <w:tc>
          <w:tcPr>
            <w:tcW w:w="471" w:type="pct"/>
          </w:tcPr>
          <w:p w14:paraId="3FFA75A8" w14:textId="77777777" w:rsidR="00032EC9" w:rsidRPr="00510BB2" w:rsidRDefault="00032EC9" w:rsidP="00A01CBB">
            <w:pPr>
              <w:pStyle w:val="TAC"/>
            </w:pPr>
            <w:r w:rsidRPr="00510BB2">
              <w:t>302100</w:t>
            </w:r>
          </w:p>
        </w:tc>
        <w:tc>
          <w:tcPr>
            <w:tcW w:w="423" w:type="pct"/>
          </w:tcPr>
          <w:p w14:paraId="06808F97" w14:textId="77777777" w:rsidR="00032EC9" w:rsidRPr="00510BB2" w:rsidRDefault="00032EC9" w:rsidP="00A01CBB">
            <w:pPr>
              <w:pStyle w:val="TAC"/>
            </w:pPr>
            <w:r w:rsidRPr="00510BB2">
              <w:t>1510.5</w:t>
            </w:r>
          </w:p>
        </w:tc>
        <w:tc>
          <w:tcPr>
            <w:tcW w:w="531" w:type="pct"/>
            <w:vMerge/>
            <w:vAlign w:val="center"/>
          </w:tcPr>
          <w:p w14:paraId="0D115A5E" w14:textId="77777777" w:rsidR="00032EC9" w:rsidRPr="00510BB2" w:rsidRDefault="00032EC9" w:rsidP="00A01CBB">
            <w:pPr>
              <w:pStyle w:val="TAC"/>
              <w:rPr>
                <w:rFonts w:cs="Arial"/>
                <w:szCs w:val="18"/>
                <w:lang w:eastAsia="zh-CN"/>
              </w:rPr>
            </w:pPr>
          </w:p>
        </w:tc>
        <w:tc>
          <w:tcPr>
            <w:tcW w:w="667" w:type="pct"/>
            <w:vMerge/>
          </w:tcPr>
          <w:p w14:paraId="6DC478B3" w14:textId="77777777" w:rsidR="00032EC9" w:rsidRPr="00510BB2" w:rsidRDefault="00032EC9" w:rsidP="00A01CBB">
            <w:pPr>
              <w:pStyle w:val="TAC"/>
              <w:rPr>
                <w:rFonts w:cs="Arial"/>
                <w:szCs w:val="18"/>
                <w:lang w:eastAsia="zh-CN"/>
              </w:rPr>
            </w:pPr>
          </w:p>
        </w:tc>
      </w:tr>
      <w:tr w:rsidR="00032EC9" w:rsidRPr="00510BB2" w14:paraId="097419FF" w14:textId="77777777" w:rsidTr="00A01CBB">
        <w:tc>
          <w:tcPr>
            <w:tcW w:w="325" w:type="pct"/>
            <w:vMerge w:val="restart"/>
            <w:vAlign w:val="center"/>
            <w:hideMark/>
          </w:tcPr>
          <w:p w14:paraId="24049BD7"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5FDB4DB0"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7B4036D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698406F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90CAC3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6379C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E794216"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CE9382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4A1D360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DAE3AA7"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000CF48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0C0DD369"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467026" w14:textId="77777777" w:rsidTr="00A01CBB">
        <w:tc>
          <w:tcPr>
            <w:tcW w:w="325" w:type="pct"/>
            <w:vMerge/>
            <w:vAlign w:val="center"/>
          </w:tcPr>
          <w:p w14:paraId="46160B45" w14:textId="77777777" w:rsidR="00032EC9" w:rsidRPr="00510BB2" w:rsidRDefault="00032EC9" w:rsidP="00A01CBB">
            <w:pPr>
              <w:pStyle w:val="TAC"/>
              <w:rPr>
                <w:rFonts w:eastAsia="Yu Mincho" w:cs="Arial"/>
                <w:szCs w:val="18"/>
              </w:rPr>
            </w:pPr>
          </w:p>
        </w:tc>
        <w:tc>
          <w:tcPr>
            <w:tcW w:w="415" w:type="pct"/>
            <w:vMerge/>
            <w:vAlign w:val="center"/>
          </w:tcPr>
          <w:p w14:paraId="56BB3039" w14:textId="77777777" w:rsidR="00032EC9" w:rsidRPr="00510BB2" w:rsidRDefault="00032EC9" w:rsidP="00A01CBB">
            <w:pPr>
              <w:pStyle w:val="TAC"/>
              <w:rPr>
                <w:rFonts w:eastAsia="Yu Mincho" w:cs="Arial"/>
                <w:szCs w:val="18"/>
              </w:rPr>
            </w:pPr>
          </w:p>
        </w:tc>
        <w:tc>
          <w:tcPr>
            <w:tcW w:w="320" w:type="pct"/>
            <w:vMerge/>
            <w:vAlign w:val="center"/>
          </w:tcPr>
          <w:p w14:paraId="6635E062" w14:textId="77777777" w:rsidR="00032EC9" w:rsidRPr="00510BB2" w:rsidRDefault="00032EC9" w:rsidP="00A01CBB">
            <w:pPr>
              <w:pStyle w:val="TAC"/>
              <w:rPr>
                <w:rFonts w:cs="Arial"/>
                <w:szCs w:val="18"/>
                <w:lang w:eastAsia="zh-CN"/>
              </w:rPr>
            </w:pPr>
          </w:p>
        </w:tc>
        <w:tc>
          <w:tcPr>
            <w:tcW w:w="579" w:type="pct"/>
            <w:vMerge/>
            <w:vAlign w:val="center"/>
          </w:tcPr>
          <w:p w14:paraId="3BEDFC19" w14:textId="77777777" w:rsidR="00032EC9" w:rsidRPr="00510BB2" w:rsidRDefault="00032EC9" w:rsidP="00A01CBB">
            <w:pPr>
              <w:spacing w:after="0"/>
              <w:rPr>
                <w:rFonts w:ascii="Arial" w:hAnsi="Arial" w:cs="Arial"/>
                <w:sz w:val="18"/>
                <w:szCs w:val="18"/>
                <w:lang w:eastAsia="zh-CN"/>
              </w:rPr>
            </w:pPr>
          </w:p>
        </w:tc>
        <w:tc>
          <w:tcPr>
            <w:tcW w:w="374" w:type="pct"/>
          </w:tcPr>
          <w:p w14:paraId="33ED25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BC54260"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990154C"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378DD5D5"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57512252"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5E9E8ABD" w14:textId="77777777" w:rsidR="00032EC9" w:rsidRPr="00510BB2" w:rsidRDefault="00032EC9" w:rsidP="00A01CBB">
            <w:pPr>
              <w:pStyle w:val="TAC"/>
              <w:rPr>
                <w:rFonts w:eastAsia="Yu Mincho" w:cs="Arial"/>
                <w:szCs w:val="18"/>
              </w:rPr>
            </w:pPr>
          </w:p>
        </w:tc>
        <w:tc>
          <w:tcPr>
            <w:tcW w:w="667" w:type="pct"/>
            <w:vMerge/>
          </w:tcPr>
          <w:p w14:paraId="033D6488" w14:textId="77777777" w:rsidR="00032EC9" w:rsidRPr="00510BB2" w:rsidRDefault="00032EC9" w:rsidP="00A01CBB">
            <w:pPr>
              <w:pStyle w:val="TAC"/>
              <w:rPr>
                <w:rFonts w:eastAsia="Yu Mincho" w:cs="Arial"/>
                <w:szCs w:val="18"/>
              </w:rPr>
            </w:pPr>
          </w:p>
        </w:tc>
      </w:tr>
      <w:tr w:rsidR="00032EC9" w:rsidRPr="00510BB2" w14:paraId="15173014" w14:textId="77777777" w:rsidTr="00A01CBB">
        <w:tc>
          <w:tcPr>
            <w:tcW w:w="325" w:type="pct"/>
            <w:vMerge/>
            <w:vAlign w:val="center"/>
          </w:tcPr>
          <w:p w14:paraId="5A494B3B" w14:textId="77777777" w:rsidR="00032EC9" w:rsidRPr="00510BB2" w:rsidRDefault="00032EC9" w:rsidP="00A01CBB">
            <w:pPr>
              <w:pStyle w:val="TAC"/>
              <w:rPr>
                <w:rFonts w:eastAsia="Yu Mincho" w:cs="Arial"/>
                <w:szCs w:val="18"/>
              </w:rPr>
            </w:pPr>
          </w:p>
        </w:tc>
        <w:tc>
          <w:tcPr>
            <w:tcW w:w="415" w:type="pct"/>
            <w:vMerge/>
            <w:vAlign w:val="center"/>
          </w:tcPr>
          <w:p w14:paraId="48D7F6B7" w14:textId="77777777" w:rsidR="00032EC9" w:rsidRPr="00510BB2" w:rsidRDefault="00032EC9" w:rsidP="00A01CBB">
            <w:pPr>
              <w:pStyle w:val="TAC"/>
              <w:rPr>
                <w:rFonts w:eastAsia="Yu Mincho" w:cs="Arial"/>
                <w:szCs w:val="18"/>
              </w:rPr>
            </w:pPr>
          </w:p>
        </w:tc>
        <w:tc>
          <w:tcPr>
            <w:tcW w:w="320" w:type="pct"/>
            <w:vMerge/>
            <w:vAlign w:val="center"/>
          </w:tcPr>
          <w:p w14:paraId="2020B3FB" w14:textId="77777777" w:rsidR="00032EC9" w:rsidRPr="00510BB2" w:rsidRDefault="00032EC9" w:rsidP="00A01CBB">
            <w:pPr>
              <w:pStyle w:val="TAC"/>
              <w:rPr>
                <w:rFonts w:cs="Arial"/>
                <w:szCs w:val="18"/>
                <w:lang w:eastAsia="zh-CN"/>
              </w:rPr>
            </w:pPr>
          </w:p>
        </w:tc>
        <w:tc>
          <w:tcPr>
            <w:tcW w:w="579" w:type="pct"/>
            <w:vMerge/>
            <w:vAlign w:val="center"/>
          </w:tcPr>
          <w:p w14:paraId="21A5746F" w14:textId="77777777" w:rsidR="00032EC9" w:rsidRPr="00510BB2" w:rsidRDefault="00032EC9" w:rsidP="00A01CBB">
            <w:pPr>
              <w:spacing w:after="0"/>
              <w:rPr>
                <w:rFonts w:ascii="Arial" w:hAnsi="Arial" w:cs="Arial"/>
                <w:sz w:val="18"/>
                <w:szCs w:val="18"/>
                <w:lang w:eastAsia="zh-CN"/>
              </w:rPr>
            </w:pPr>
          </w:p>
        </w:tc>
        <w:tc>
          <w:tcPr>
            <w:tcW w:w="374" w:type="pct"/>
          </w:tcPr>
          <w:p w14:paraId="63708E6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013FB94"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9A747C3"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78EC5E"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710948A" w14:textId="77777777" w:rsidR="00032EC9" w:rsidRPr="00510BB2"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221F2310" w14:textId="77777777" w:rsidR="00032EC9" w:rsidRPr="00510BB2" w:rsidRDefault="00032EC9" w:rsidP="00A01CBB">
            <w:pPr>
              <w:pStyle w:val="TAC"/>
              <w:rPr>
                <w:rFonts w:eastAsia="Yu Mincho" w:cs="Arial"/>
                <w:szCs w:val="18"/>
              </w:rPr>
            </w:pPr>
          </w:p>
        </w:tc>
        <w:tc>
          <w:tcPr>
            <w:tcW w:w="667" w:type="pct"/>
            <w:vMerge/>
          </w:tcPr>
          <w:p w14:paraId="1F90E7BE" w14:textId="77777777" w:rsidR="00032EC9" w:rsidRPr="00510BB2" w:rsidRDefault="00032EC9" w:rsidP="00A01CBB">
            <w:pPr>
              <w:pStyle w:val="TAC"/>
              <w:rPr>
                <w:rFonts w:eastAsia="Yu Mincho" w:cs="Arial"/>
                <w:szCs w:val="18"/>
              </w:rPr>
            </w:pPr>
          </w:p>
        </w:tc>
      </w:tr>
      <w:tr w:rsidR="00032EC9" w:rsidRPr="00510BB2" w14:paraId="70C1F5A3" w14:textId="77777777" w:rsidTr="00A01CBB">
        <w:tc>
          <w:tcPr>
            <w:tcW w:w="325" w:type="pct"/>
            <w:vMerge w:val="restart"/>
            <w:vAlign w:val="center"/>
            <w:hideMark/>
          </w:tcPr>
          <w:p w14:paraId="359C30C1"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4072C83"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6243739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50B6EF3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5046FD2"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64286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12B29B0"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FEAF99E"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4476CA1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1C34785A"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23F9E8EB"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5693924"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858D478" w14:textId="77777777" w:rsidTr="00A01CBB">
        <w:tc>
          <w:tcPr>
            <w:tcW w:w="325" w:type="pct"/>
            <w:vMerge/>
            <w:vAlign w:val="center"/>
          </w:tcPr>
          <w:p w14:paraId="5BF96D11" w14:textId="77777777" w:rsidR="00032EC9" w:rsidRPr="00510BB2" w:rsidRDefault="00032EC9" w:rsidP="00A01CBB">
            <w:pPr>
              <w:pStyle w:val="TAC"/>
              <w:rPr>
                <w:rFonts w:eastAsia="Yu Mincho" w:cs="Arial"/>
                <w:szCs w:val="18"/>
              </w:rPr>
            </w:pPr>
          </w:p>
        </w:tc>
        <w:tc>
          <w:tcPr>
            <w:tcW w:w="415" w:type="pct"/>
            <w:vMerge/>
            <w:vAlign w:val="center"/>
          </w:tcPr>
          <w:p w14:paraId="0ADA12F3" w14:textId="77777777" w:rsidR="00032EC9" w:rsidRPr="00510BB2" w:rsidRDefault="00032EC9" w:rsidP="00A01CBB">
            <w:pPr>
              <w:pStyle w:val="TAC"/>
              <w:rPr>
                <w:rFonts w:eastAsia="Yu Mincho" w:cs="Arial"/>
                <w:szCs w:val="18"/>
              </w:rPr>
            </w:pPr>
          </w:p>
        </w:tc>
        <w:tc>
          <w:tcPr>
            <w:tcW w:w="320" w:type="pct"/>
            <w:vMerge/>
            <w:vAlign w:val="center"/>
          </w:tcPr>
          <w:p w14:paraId="6B15ABB9" w14:textId="77777777" w:rsidR="00032EC9" w:rsidRPr="00510BB2" w:rsidRDefault="00032EC9" w:rsidP="00A01CBB">
            <w:pPr>
              <w:pStyle w:val="TAC"/>
              <w:rPr>
                <w:rFonts w:cs="Arial"/>
                <w:szCs w:val="18"/>
                <w:lang w:eastAsia="zh-CN"/>
              </w:rPr>
            </w:pPr>
          </w:p>
        </w:tc>
        <w:tc>
          <w:tcPr>
            <w:tcW w:w="579" w:type="pct"/>
            <w:vMerge/>
            <w:vAlign w:val="center"/>
          </w:tcPr>
          <w:p w14:paraId="3969C1EE" w14:textId="77777777" w:rsidR="00032EC9" w:rsidRPr="00510BB2" w:rsidRDefault="00032EC9" w:rsidP="00A01CBB">
            <w:pPr>
              <w:spacing w:after="0"/>
              <w:rPr>
                <w:rFonts w:ascii="Arial" w:hAnsi="Arial" w:cs="Arial"/>
                <w:sz w:val="18"/>
                <w:szCs w:val="18"/>
                <w:lang w:eastAsia="zh-CN"/>
              </w:rPr>
            </w:pPr>
          </w:p>
        </w:tc>
        <w:tc>
          <w:tcPr>
            <w:tcW w:w="374" w:type="pct"/>
          </w:tcPr>
          <w:p w14:paraId="2941AC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8AC4FC"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01B3EAB7"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6E4028EC"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E6ED9A7"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6DA0A612" w14:textId="77777777" w:rsidR="00032EC9" w:rsidRPr="00510BB2" w:rsidRDefault="00032EC9" w:rsidP="00A01CBB">
            <w:pPr>
              <w:pStyle w:val="TAC"/>
              <w:rPr>
                <w:rFonts w:eastAsia="Yu Mincho" w:cs="Arial"/>
                <w:szCs w:val="18"/>
              </w:rPr>
            </w:pPr>
          </w:p>
        </w:tc>
        <w:tc>
          <w:tcPr>
            <w:tcW w:w="667" w:type="pct"/>
            <w:vMerge/>
          </w:tcPr>
          <w:p w14:paraId="470FE88A" w14:textId="77777777" w:rsidR="00032EC9" w:rsidRPr="00510BB2" w:rsidRDefault="00032EC9" w:rsidP="00A01CBB">
            <w:pPr>
              <w:pStyle w:val="TAC"/>
              <w:rPr>
                <w:rFonts w:eastAsia="Yu Mincho" w:cs="Arial"/>
                <w:szCs w:val="18"/>
              </w:rPr>
            </w:pPr>
          </w:p>
        </w:tc>
      </w:tr>
      <w:tr w:rsidR="00032EC9" w:rsidRPr="00510BB2" w14:paraId="19B2D63D" w14:textId="77777777" w:rsidTr="00A01CBB">
        <w:tc>
          <w:tcPr>
            <w:tcW w:w="325" w:type="pct"/>
            <w:vMerge/>
            <w:vAlign w:val="center"/>
          </w:tcPr>
          <w:p w14:paraId="12DBCD5F" w14:textId="77777777" w:rsidR="00032EC9" w:rsidRPr="00510BB2" w:rsidRDefault="00032EC9" w:rsidP="00A01CBB">
            <w:pPr>
              <w:pStyle w:val="TAC"/>
              <w:rPr>
                <w:rFonts w:eastAsia="Yu Mincho" w:cs="Arial"/>
                <w:szCs w:val="18"/>
              </w:rPr>
            </w:pPr>
          </w:p>
        </w:tc>
        <w:tc>
          <w:tcPr>
            <w:tcW w:w="415" w:type="pct"/>
            <w:vMerge/>
            <w:vAlign w:val="center"/>
          </w:tcPr>
          <w:p w14:paraId="15627DD2" w14:textId="77777777" w:rsidR="00032EC9" w:rsidRPr="00510BB2" w:rsidRDefault="00032EC9" w:rsidP="00A01CBB">
            <w:pPr>
              <w:pStyle w:val="TAC"/>
              <w:rPr>
                <w:rFonts w:eastAsia="Yu Mincho" w:cs="Arial"/>
                <w:szCs w:val="18"/>
              </w:rPr>
            </w:pPr>
          </w:p>
        </w:tc>
        <w:tc>
          <w:tcPr>
            <w:tcW w:w="320" w:type="pct"/>
            <w:vMerge/>
            <w:vAlign w:val="center"/>
          </w:tcPr>
          <w:p w14:paraId="7E819FA0" w14:textId="77777777" w:rsidR="00032EC9" w:rsidRPr="00510BB2" w:rsidRDefault="00032EC9" w:rsidP="00A01CBB">
            <w:pPr>
              <w:pStyle w:val="TAC"/>
              <w:rPr>
                <w:rFonts w:cs="Arial"/>
                <w:szCs w:val="18"/>
                <w:lang w:eastAsia="zh-CN"/>
              </w:rPr>
            </w:pPr>
          </w:p>
        </w:tc>
        <w:tc>
          <w:tcPr>
            <w:tcW w:w="579" w:type="pct"/>
            <w:vMerge/>
            <w:vAlign w:val="center"/>
          </w:tcPr>
          <w:p w14:paraId="4DD5C21F" w14:textId="77777777" w:rsidR="00032EC9" w:rsidRPr="00510BB2" w:rsidRDefault="00032EC9" w:rsidP="00A01CBB">
            <w:pPr>
              <w:spacing w:after="0"/>
              <w:rPr>
                <w:rFonts w:ascii="Arial" w:hAnsi="Arial" w:cs="Arial"/>
                <w:sz w:val="18"/>
                <w:szCs w:val="18"/>
                <w:lang w:eastAsia="zh-CN"/>
              </w:rPr>
            </w:pPr>
          </w:p>
        </w:tc>
        <w:tc>
          <w:tcPr>
            <w:tcW w:w="374" w:type="pct"/>
          </w:tcPr>
          <w:p w14:paraId="1C8508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6B690B3" w14:textId="77777777" w:rsidR="00032EC9" w:rsidRPr="00510BB2"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4DA051D" w14:textId="77777777" w:rsidR="00032EC9" w:rsidRPr="00510BB2"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0B02D419" w14:textId="77777777" w:rsidR="00032EC9" w:rsidRPr="00510BB2" w:rsidRDefault="00032EC9" w:rsidP="00A01CBB">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068F7D28" w14:textId="77777777" w:rsidR="00032EC9" w:rsidRPr="00510BB2" w:rsidRDefault="00032EC9" w:rsidP="00A01CBB">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49C1123D" w14:textId="77777777" w:rsidR="00032EC9" w:rsidRPr="00510BB2" w:rsidRDefault="00032EC9" w:rsidP="00A01CBB">
            <w:pPr>
              <w:pStyle w:val="TAC"/>
              <w:rPr>
                <w:rFonts w:eastAsia="Yu Mincho" w:cs="Arial"/>
                <w:szCs w:val="18"/>
              </w:rPr>
            </w:pPr>
          </w:p>
        </w:tc>
        <w:tc>
          <w:tcPr>
            <w:tcW w:w="667" w:type="pct"/>
            <w:vMerge/>
          </w:tcPr>
          <w:p w14:paraId="0EE59C88" w14:textId="77777777" w:rsidR="00032EC9" w:rsidRPr="00510BB2" w:rsidRDefault="00032EC9" w:rsidP="00A01CBB">
            <w:pPr>
              <w:pStyle w:val="TAC"/>
              <w:rPr>
                <w:rFonts w:eastAsia="Yu Mincho" w:cs="Arial"/>
                <w:szCs w:val="18"/>
              </w:rPr>
            </w:pPr>
          </w:p>
        </w:tc>
      </w:tr>
      <w:tr w:rsidR="00032EC9" w:rsidRPr="00510BB2" w14:paraId="2FE07753" w14:textId="77777777" w:rsidTr="00A01CBB">
        <w:tc>
          <w:tcPr>
            <w:tcW w:w="325" w:type="pct"/>
            <w:vMerge w:val="restart"/>
            <w:vAlign w:val="center"/>
            <w:hideMark/>
          </w:tcPr>
          <w:p w14:paraId="7CD1AAEA"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1296BB29"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320" w:type="pct"/>
            <w:vMerge w:val="restart"/>
            <w:vAlign w:val="center"/>
          </w:tcPr>
          <w:p w14:paraId="3B96D9F4"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579" w:type="pct"/>
            <w:vMerge w:val="restart"/>
            <w:vAlign w:val="center"/>
          </w:tcPr>
          <w:p w14:paraId="2534391D"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F7FCE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451C0A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FD4EFC4" w14:textId="77777777" w:rsidR="00032EC9" w:rsidRPr="00510BB2" w:rsidRDefault="00032EC9" w:rsidP="00A01CBB">
            <w:pPr>
              <w:pStyle w:val="TAC"/>
              <w:rPr>
                <w:rFonts w:cs="Arial"/>
                <w:szCs w:val="18"/>
              </w:rPr>
            </w:pPr>
            <w:r>
              <w:t>696668</w:t>
            </w:r>
          </w:p>
        </w:tc>
        <w:tc>
          <w:tcPr>
            <w:tcW w:w="423" w:type="pct"/>
          </w:tcPr>
          <w:p w14:paraId="06FF1CC1" w14:textId="77777777" w:rsidR="00032EC9" w:rsidRPr="00510BB2" w:rsidRDefault="00032EC9" w:rsidP="00A01CBB">
            <w:pPr>
              <w:pStyle w:val="TAC"/>
              <w:rPr>
                <w:rFonts w:cs="Arial"/>
                <w:szCs w:val="18"/>
              </w:rPr>
            </w:pPr>
            <w:r>
              <w:t>4450.02</w:t>
            </w:r>
          </w:p>
        </w:tc>
        <w:tc>
          <w:tcPr>
            <w:tcW w:w="471" w:type="pct"/>
          </w:tcPr>
          <w:p w14:paraId="03FED6D5" w14:textId="77777777" w:rsidR="00032EC9" w:rsidRPr="00510BB2" w:rsidRDefault="00032EC9" w:rsidP="00A01CBB">
            <w:pPr>
              <w:pStyle w:val="TAC"/>
              <w:rPr>
                <w:rFonts w:cs="Arial"/>
                <w:szCs w:val="18"/>
              </w:rPr>
            </w:pPr>
            <w:r>
              <w:t>696668</w:t>
            </w:r>
          </w:p>
        </w:tc>
        <w:tc>
          <w:tcPr>
            <w:tcW w:w="423" w:type="pct"/>
          </w:tcPr>
          <w:p w14:paraId="62845E20" w14:textId="77777777" w:rsidR="00032EC9" w:rsidRPr="00510BB2" w:rsidRDefault="00032EC9" w:rsidP="00A01CBB">
            <w:pPr>
              <w:pStyle w:val="TAC"/>
              <w:rPr>
                <w:rFonts w:cs="Arial"/>
                <w:szCs w:val="18"/>
              </w:rPr>
            </w:pPr>
            <w:r>
              <w:t>4450.02</w:t>
            </w:r>
          </w:p>
        </w:tc>
        <w:tc>
          <w:tcPr>
            <w:tcW w:w="531" w:type="pct"/>
            <w:vMerge w:val="restart"/>
            <w:vAlign w:val="center"/>
          </w:tcPr>
          <w:p w14:paraId="0B1BED09" w14:textId="77777777" w:rsidR="00032EC9" w:rsidRPr="00510BB2" w:rsidRDefault="00032EC9" w:rsidP="00A01CBB">
            <w:pPr>
              <w:pStyle w:val="TAC"/>
              <w:rPr>
                <w:rFonts w:eastAsia="Yu Mincho" w:cs="Arial"/>
                <w:szCs w:val="18"/>
              </w:rPr>
            </w:pPr>
            <w:r>
              <w:rPr>
                <w:lang w:eastAsia="zh-CN"/>
              </w:rPr>
              <w:t>135@67</w:t>
            </w:r>
          </w:p>
        </w:tc>
        <w:tc>
          <w:tcPr>
            <w:tcW w:w="667" w:type="pct"/>
            <w:vMerge w:val="restart"/>
          </w:tcPr>
          <w:p w14:paraId="49612BF7"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C6B49B6" w14:textId="77777777" w:rsidTr="00A01CBB">
        <w:tc>
          <w:tcPr>
            <w:tcW w:w="325" w:type="pct"/>
            <w:vMerge/>
            <w:vAlign w:val="center"/>
          </w:tcPr>
          <w:p w14:paraId="514E87C3" w14:textId="77777777" w:rsidR="00032EC9" w:rsidRPr="00510BB2" w:rsidRDefault="00032EC9" w:rsidP="00A01CBB">
            <w:pPr>
              <w:pStyle w:val="TAC"/>
              <w:rPr>
                <w:rFonts w:eastAsia="Yu Mincho" w:cs="Arial"/>
                <w:szCs w:val="18"/>
              </w:rPr>
            </w:pPr>
          </w:p>
        </w:tc>
        <w:tc>
          <w:tcPr>
            <w:tcW w:w="415" w:type="pct"/>
            <w:vMerge/>
            <w:vAlign w:val="center"/>
          </w:tcPr>
          <w:p w14:paraId="4CBB3129" w14:textId="77777777" w:rsidR="00032EC9" w:rsidRPr="00510BB2" w:rsidRDefault="00032EC9" w:rsidP="00A01CBB">
            <w:pPr>
              <w:pStyle w:val="TAC"/>
              <w:rPr>
                <w:rFonts w:eastAsia="Yu Mincho" w:cs="Arial"/>
                <w:szCs w:val="18"/>
              </w:rPr>
            </w:pPr>
          </w:p>
        </w:tc>
        <w:tc>
          <w:tcPr>
            <w:tcW w:w="320" w:type="pct"/>
            <w:vMerge/>
            <w:vAlign w:val="center"/>
          </w:tcPr>
          <w:p w14:paraId="4459CC42" w14:textId="77777777" w:rsidR="00032EC9" w:rsidRPr="00510BB2" w:rsidRDefault="00032EC9" w:rsidP="00A01CBB">
            <w:pPr>
              <w:pStyle w:val="TAC"/>
              <w:rPr>
                <w:rFonts w:cs="Arial"/>
                <w:szCs w:val="18"/>
                <w:lang w:eastAsia="zh-CN"/>
              </w:rPr>
            </w:pPr>
          </w:p>
        </w:tc>
        <w:tc>
          <w:tcPr>
            <w:tcW w:w="579" w:type="pct"/>
            <w:vMerge/>
            <w:vAlign w:val="center"/>
          </w:tcPr>
          <w:p w14:paraId="43FDDC10" w14:textId="77777777" w:rsidR="00032EC9" w:rsidRPr="00510BB2" w:rsidRDefault="00032EC9" w:rsidP="00A01CBB">
            <w:pPr>
              <w:spacing w:after="0"/>
              <w:rPr>
                <w:rFonts w:ascii="Arial" w:hAnsi="Arial" w:cs="Arial"/>
                <w:sz w:val="18"/>
                <w:szCs w:val="18"/>
                <w:lang w:eastAsia="zh-CN"/>
              </w:rPr>
            </w:pPr>
          </w:p>
        </w:tc>
        <w:tc>
          <w:tcPr>
            <w:tcW w:w="374" w:type="pct"/>
          </w:tcPr>
          <w:p w14:paraId="7CF034B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2347B1" w14:textId="77777777" w:rsidR="00032EC9" w:rsidRPr="00510BB2" w:rsidRDefault="00032EC9" w:rsidP="00A01CBB">
            <w:pPr>
              <w:pStyle w:val="TAC"/>
              <w:rPr>
                <w:rFonts w:cs="Arial"/>
                <w:szCs w:val="18"/>
              </w:rPr>
            </w:pPr>
            <w:r>
              <w:t>713334</w:t>
            </w:r>
          </w:p>
        </w:tc>
        <w:tc>
          <w:tcPr>
            <w:tcW w:w="423" w:type="pct"/>
          </w:tcPr>
          <w:p w14:paraId="32822AD7" w14:textId="77777777" w:rsidR="00032EC9" w:rsidRPr="00510BB2" w:rsidRDefault="00032EC9" w:rsidP="00A01CBB">
            <w:pPr>
              <w:pStyle w:val="TAC"/>
              <w:rPr>
                <w:rFonts w:cs="Arial"/>
                <w:szCs w:val="18"/>
              </w:rPr>
            </w:pPr>
            <w:r>
              <w:t>4700.01</w:t>
            </w:r>
          </w:p>
        </w:tc>
        <w:tc>
          <w:tcPr>
            <w:tcW w:w="471" w:type="pct"/>
          </w:tcPr>
          <w:p w14:paraId="46B25644" w14:textId="77777777" w:rsidR="00032EC9" w:rsidRPr="00510BB2" w:rsidRDefault="00032EC9" w:rsidP="00A01CBB">
            <w:pPr>
              <w:pStyle w:val="TAC"/>
              <w:rPr>
                <w:rFonts w:cs="Arial"/>
                <w:szCs w:val="18"/>
              </w:rPr>
            </w:pPr>
            <w:r>
              <w:t>713334</w:t>
            </w:r>
          </w:p>
        </w:tc>
        <w:tc>
          <w:tcPr>
            <w:tcW w:w="423" w:type="pct"/>
          </w:tcPr>
          <w:p w14:paraId="42A45894" w14:textId="77777777" w:rsidR="00032EC9" w:rsidRPr="00510BB2" w:rsidRDefault="00032EC9" w:rsidP="00A01CBB">
            <w:pPr>
              <w:pStyle w:val="TAC"/>
              <w:rPr>
                <w:rFonts w:cs="Arial"/>
                <w:szCs w:val="18"/>
              </w:rPr>
            </w:pPr>
            <w:r>
              <w:t>4700.01</w:t>
            </w:r>
          </w:p>
        </w:tc>
        <w:tc>
          <w:tcPr>
            <w:tcW w:w="531" w:type="pct"/>
            <w:vMerge/>
            <w:vAlign w:val="center"/>
          </w:tcPr>
          <w:p w14:paraId="35E6F27E" w14:textId="77777777" w:rsidR="00032EC9" w:rsidRPr="00510BB2" w:rsidRDefault="00032EC9" w:rsidP="00A01CBB">
            <w:pPr>
              <w:pStyle w:val="TAC"/>
              <w:rPr>
                <w:rFonts w:eastAsia="Yu Mincho" w:cs="Arial"/>
                <w:szCs w:val="18"/>
              </w:rPr>
            </w:pPr>
          </w:p>
        </w:tc>
        <w:tc>
          <w:tcPr>
            <w:tcW w:w="667" w:type="pct"/>
            <w:vMerge/>
          </w:tcPr>
          <w:p w14:paraId="77F1A59C" w14:textId="77777777" w:rsidR="00032EC9" w:rsidRPr="00510BB2" w:rsidRDefault="00032EC9" w:rsidP="00A01CBB">
            <w:pPr>
              <w:pStyle w:val="TAC"/>
              <w:rPr>
                <w:rFonts w:eastAsia="Yu Mincho" w:cs="Arial"/>
                <w:szCs w:val="18"/>
              </w:rPr>
            </w:pPr>
          </w:p>
        </w:tc>
      </w:tr>
      <w:tr w:rsidR="00032EC9" w:rsidRPr="00510BB2" w14:paraId="2EC227DD" w14:textId="77777777" w:rsidTr="00A01CBB">
        <w:tc>
          <w:tcPr>
            <w:tcW w:w="325" w:type="pct"/>
            <w:vMerge/>
            <w:vAlign w:val="center"/>
          </w:tcPr>
          <w:p w14:paraId="0AF77E4C" w14:textId="77777777" w:rsidR="00032EC9" w:rsidRPr="00510BB2" w:rsidRDefault="00032EC9" w:rsidP="00A01CBB">
            <w:pPr>
              <w:pStyle w:val="TAC"/>
              <w:rPr>
                <w:rFonts w:eastAsia="Yu Mincho" w:cs="Arial"/>
                <w:szCs w:val="18"/>
              </w:rPr>
            </w:pPr>
          </w:p>
        </w:tc>
        <w:tc>
          <w:tcPr>
            <w:tcW w:w="415" w:type="pct"/>
            <w:vMerge/>
            <w:vAlign w:val="center"/>
          </w:tcPr>
          <w:p w14:paraId="53B4DF68" w14:textId="77777777" w:rsidR="00032EC9" w:rsidRPr="00510BB2" w:rsidRDefault="00032EC9" w:rsidP="00A01CBB">
            <w:pPr>
              <w:pStyle w:val="TAC"/>
              <w:rPr>
                <w:rFonts w:eastAsia="Yu Mincho" w:cs="Arial"/>
                <w:szCs w:val="18"/>
              </w:rPr>
            </w:pPr>
          </w:p>
        </w:tc>
        <w:tc>
          <w:tcPr>
            <w:tcW w:w="320" w:type="pct"/>
            <w:vMerge/>
            <w:vAlign w:val="center"/>
          </w:tcPr>
          <w:p w14:paraId="5CEB82A7" w14:textId="77777777" w:rsidR="00032EC9" w:rsidRPr="00510BB2" w:rsidRDefault="00032EC9" w:rsidP="00A01CBB">
            <w:pPr>
              <w:pStyle w:val="TAC"/>
              <w:rPr>
                <w:rFonts w:cs="Arial"/>
                <w:szCs w:val="18"/>
                <w:lang w:eastAsia="zh-CN"/>
              </w:rPr>
            </w:pPr>
          </w:p>
        </w:tc>
        <w:tc>
          <w:tcPr>
            <w:tcW w:w="579" w:type="pct"/>
            <w:vMerge/>
            <w:vAlign w:val="center"/>
          </w:tcPr>
          <w:p w14:paraId="520033C2" w14:textId="77777777" w:rsidR="00032EC9" w:rsidRPr="00510BB2" w:rsidRDefault="00032EC9" w:rsidP="00A01CBB">
            <w:pPr>
              <w:spacing w:after="0"/>
              <w:rPr>
                <w:rFonts w:ascii="Arial" w:hAnsi="Arial" w:cs="Arial"/>
                <w:sz w:val="18"/>
                <w:szCs w:val="18"/>
                <w:lang w:eastAsia="zh-CN"/>
              </w:rPr>
            </w:pPr>
          </w:p>
        </w:tc>
        <w:tc>
          <w:tcPr>
            <w:tcW w:w="374" w:type="pct"/>
          </w:tcPr>
          <w:p w14:paraId="6CCE7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2ABC19" w14:textId="77777777" w:rsidR="00032EC9" w:rsidRPr="00510BB2" w:rsidRDefault="00032EC9" w:rsidP="00A01CBB">
            <w:pPr>
              <w:pStyle w:val="TAC"/>
              <w:rPr>
                <w:rFonts w:cs="Arial"/>
                <w:szCs w:val="18"/>
              </w:rPr>
            </w:pPr>
            <w:r>
              <w:t>730000</w:t>
            </w:r>
          </w:p>
        </w:tc>
        <w:tc>
          <w:tcPr>
            <w:tcW w:w="423" w:type="pct"/>
          </w:tcPr>
          <w:p w14:paraId="4D7EE49F" w14:textId="77777777" w:rsidR="00032EC9" w:rsidRPr="00510BB2" w:rsidRDefault="00032EC9" w:rsidP="00A01CBB">
            <w:pPr>
              <w:pStyle w:val="TAC"/>
              <w:rPr>
                <w:rFonts w:cs="Arial"/>
                <w:szCs w:val="18"/>
              </w:rPr>
            </w:pPr>
            <w:r>
              <w:t>4950</w:t>
            </w:r>
          </w:p>
        </w:tc>
        <w:tc>
          <w:tcPr>
            <w:tcW w:w="471" w:type="pct"/>
          </w:tcPr>
          <w:p w14:paraId="181583ED" w14:textId="77777777" w:rsidR="00032EC9" w:rsidRPr="00510BB2" w:rsidRDefault="00032EC9" w:rsidP="00A01CBB">
            <w:pPr>
              <w:pStyle w:val="TAC"/>
              <w:rPr>
                <w:rFonts w:cs="Arial"/>
                <w:szCs w:val="18"/>
              </w:rPr>
            </w:pPr>
            <w:r>
              <w:t>730000</w:t>
            </w:r>
          </w:p>
        </w:tc>
        <w:tc>
          <w:tcPr>
            <w:tcW w:w="423" w:type="pct"/>
          </w:tcPr>
          <w:p w14:paraId="0C72DE9D" w14:textId="77777777" w:rsidR="00032EC9" w:rsidRPr="00510BB2" w:rsidRDefault="00032EC9" w:rsidP="00A01CBB">
            <w:pPr>
              <w:pStyle w:val="TAC"/>
              <w:rPr>
                <w:rFonts w:cs="Arial"/>
                <w:szCs w:val="18"/>
              </w:rPr>
            </w:pPr>
            <w:r>
              <w:t>4950</w:t>
            </w:r>
          </w:p>
        </w:tc>
        <w:tc>
          <w:tcPr>
            <w:tcW w:w="531" w:type="pct"/>
            <w:vMerge/>
            <w:vAlign w:val="center"/>
          </w:tcPr>
          <w:p w14:paraId="2DD2D366" w14:textId="77777777" w:rsidR="00032EC9" w:rsidRPr="00510BB2" w:rsidRDefault="00032EC9" w:rsidP="00A01CBB">
            <w:pPr>
              <w:pStyle w:val="TAC"/>
              <w:rPr>
                <w:rFonts w:eastAsia="Yu Mincho" w:cs="Arial"/>
                <w:szCs w:val="18"/>
              </w:rPr>
            </w:pPr>
          </w:p>
        </w:tc>
        <w:tc>
          <w:tcPr>
            <w:tcW w:w="667" w:type="pct"/>
            <w:vMerge/>
          </w:tcPr>
          <w:p w14:paraId="0C04C9E6" w14:textId="77777777" w:rsidR="00032EC9" w:rsidRPr="00510BB2" w:rsidRDefault="00032EC9" w:rsidP="00A01CBB">
            <w:pPr>
              <w:pStyle w:val="TAC"/>
              <w:rPr>
                <w:rFonts w:eastAsia="Yu Mincho" w:cs="Arial"/>
                <w:szCs w:val="18"/>
              </w:rPr>
            </w:pPr>
          </w:p>
        </w:tc>
      </w:tr>
      <w:tr w:rsidR="00032EC9" w:rsidRPr="00510BB2" w14:paraId="616C329B" w14:textId="77777777" w:rsidTr="00A01CBB">
        <w:tc>
          <w:tcPr>
            <w:tcW w:w="325" w:type="pct"/>
            <w:vMerge w:val="restart"/>
            <w:vAlign w:val="center"/>
            <w:hideMark/>
          </w:tcPr>
          <w:p w14:paraId="698022AC" w14:textId="77777777" w:rsidR="00032EC9" w:rsidRPr="00510BB2" w:rsidRDefault="00032EC9" w:rsidP="00A01CBB">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73BF1512"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320" w:type="pct"/>
            <w:vMerge w:val="restart"/>
            <w:vAlign w:val="center"/>
          </w:tcPr>
          <w:p w14:paraId="049845A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B50A1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1C50AF7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68D21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65045A5"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008CB8DE"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319CBBBF" w14:textId="77777777" w:rsidR="00032EC9" w:rsidRPr="00510BB2" w:rsidRDefault="00032EC9" w:rsidP="00A01CBB">
            <w:pPr>
              <w:pStyle w:val="TAC"/>
              <w:rPr>
                <w:rFonts w:cs="Arial"/>
                <w:szCs w:val="18"/>
                <w:lang w:eastAsia="zh-CN"/>
              </w:rPr>
            </w:pPr>
            <w:r w:rsidRPr="00510BB2">
              <w:t>N/A</w:t>
            </w:r>
          </w:p>
        </w:tc>
        <w:tc>
          <w:tcPr>
            <w:tcW w:w="423" w:type="pct"/>
          </w:tcPr>
          <w:p w14:paraId="64DB507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4CAB1F3D" w14:textId="77777777" w:rsidR="00032EC9" w:rsidRPr="00510BB2" w:rsidRDefault="00032EC9" w:rsidP="00A01CBB">
            <w:pPr>
              <w:pStyle w:val="TAC"/>
              <w:rPr>
                <w:rFonts w:eastAsia="Yu Mincho" w:cs="Arial"/>
                <w:szCs w:val="18"/>
              </w:rPr>
            </w:pPr>
            <w:r w:rsidRPr="00510BB2">
              <w:rPr>
                <w:rFonts w:cs="Arial"/>
                <w:szCs w:val="18"/>
                <w:lang w:eastAsia="zh-CN"/>
              </w:rPr>
              <w:t>50@25</w:t>
            </w:r>
          </w:p>
        </w:tc>
        <w:tc>
          <w:tcPr>
            <w:tcW w:w="667" w:type="pct"/>
            <w:vMerge w:val="restart"/>
          </w:tcPr>
          <w:p w14:paraId="5BDA5142"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255F180" w14:textId="77777777" w:rsidTr="00A01CBB">
        <w:tc>
          <w:tcPr>
            <w:tcW w:w="325" w:type="pct"/>
            <w:vMerge/>
            <w:vAlign w:val="center"/>
          </w:tcPr>
          <w:p w14:paraId="0EDE5827" w14:textId="77777777" w:rsidR="00032EC9" w:rsidRPr="00510BB2" w:rsidRDefault="00032EC9" w:rsidP="00A01CBB">
            <w:pPr>
              <w:pStyle w:val="TAC"/>
              <w:rPr>
                <w:rFonts w:eastAsia="Yu Mincho" w:cs="Arial"/>
                <w:szCs w:val="18"/>
              </w:rPr>
            </w:pPr>
          </w:p>
        </w:tc>
        <w:tc>
          <w:tcPr>
            <w:tcW w:w="415" w:type="pct"/>
            <w:vMerge/>
            <w:vAlign w:val="center"/>
          </w:tcPr>
          <w:p w14:paraId="02E87C9B" w14:textId="77777777" w:rsidR="00032EC9" w:rsidRPr="00510BB2" w:rsidRDefault="00032EC9" w:rsidP="00A01CBB">
            <w:pPr>
              <w:pStyle w:val="TAC"/>
              <w:rPr>
                <w:rFonts w:eastAsia="Yu Mincho" w:cs="Arial"/>
                <w:szCs w:val="18"/>
              </w:rPr>
            </w:pPr>
          </w:p>
        </w:tc>
        <w:tc>
          <w:tcPr>
            <w:tcW w:w="320" w:type="pct"/>
            <w:vMerge/>
            <w:vAlign w:val="center"/>
          </w:tcPr>
          <w:p w14:paraId="2C00EEC5"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510BB2" w:rsidRDefault="00032EC9" w:rsidP="00A01CBB">
            <w:pPr>
              <w:spacing w:after="0"/>
              <w:rPr>
                <w:rFonts w:ascii="Arial" w:hAnsi="Arial" w:cs="Arial"/>
                <w:sz w:val="18"/>
                <w:szCs w:val="18"/>
                <w:lang w:eastAsia="zh-CN"/>
              </w:rPr>
            </w:pPr>
          </w:p>
        </w:tc>
        <w:tc>
          <w:tcPr>
            <w:tcW w:w="374" w:type="pct"/>
          </w:tcPr>
          <w:p w14:paraId="128A59C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A28F04" w14:textId="77777777" w:rsidR="00032EC9" w:rsidRPr="00510BB2" w:rsidRDefault="00032EC9" w:rsidP="00A01CBB">
            <w:pPr>
              <w:pStyle w:val="TAC"/>
              <w:rPr>
                <w:rFonts w:cs="Arial"/>
                <w:szCs w:val="18"/>
              </w:rPr>
            </w:pPr>
            <w:r w:rsidRPr="00510BB2">
              <w:rPr>
                <w:rFonts w:cs="Arial"/>
                <w:szCs w:val="18"/>
              </w:rPr>
              <w:t>349500</w:t>
            </w:r>
          </w:p>
        </w:tc>
        <w:tc>
          <w:tcPr>
            <w:tcW w:w="423" w:type="pct"/>
            <w:vAlign w:val="center"/>
          </w:tcPr>
          <w:p w14:paraId="57556BFC" w14:textId="77777777" w:rsidR="00032EC9" w:rsidRPr="00510BB2" w:rsidRDefault="00032EC9" w:rsidP="00A01CBB">
            <w:pPr>
              <w:pStyle w:val="TAC"/>
              <w:rPr>
                <w:rFonts w:cs="Arial"/>
                <w:szCs w:val="18"/>
              </w:rPr>
            </w:pPr>
            <w:r w:rsidRPr="00510BB2">
              <w:rPr>
                <w:rFonts w:cs="Arial"/>
                <w:szCs w:val="18"/>
              </w:rPr>
              <w:t>1747.5</w:t>
            </w:r>
          </w:p>
        </w:tc>
        <w:tc>
          <w:tcPr>
            <w:tcW w:w="471" w:type="pct"/>
          </w:tcPr>
          <w:p w14:paraId="031C9318" w14:textId="77777777" w:rsidR="00032EC9" w:rsidRPr="00510BB2" w:rsidRDefault="00032EC9" w:rsidP="00A01CBB">
            <w:pPr>
              <w:pStyle w:val="TAC"/>
              <w:rPr>
                <w:rFonts w:eastAsia="Yu Mincho" w:cs="Arial"/>
                <w:szCs w:val="18"/>
              </w:rPr>
            </w:pPr>
            <w:r w:rsidRPr="00510BB2">
              <w:t>N/A</w:t>
            </w:r>
          </w:p>
        </w:tc>
        <w:tc>
          <w:tcPr>
            <w:tcW w:w="423" w:type="pct"/>
          </w:tcPr>
          <w:p w14:paraId="7A43AC7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113BA27B" w14:textId="77777777" w:rsidR="00032EC9" w:rsidRPr="00510BB2" w:rsidRDefault="00032EC9" w:rsidP="00A01CBB">
            <w:pPr>
              <w:pStyle w:val="TAC"/>
              <w:rPr>
                <w:rFonts w:eastAsia="Yu Mincho" w:cs="Arial"/>
                <w:szCs w:val="18"/>
              </w:rPr>
            </w:pPr>
          </w:p>
        </w:tc>
        <w:tc>
          <w:tcPr>
            <w:tcW w:w="667" w:type="pct"/>
            <w:vMerge/>
          </w:tcPr>
          <w:p w14:paraId="37D5060D" w14:textId="77777777" w:rsidR="00032EC9" w:rsidRPr="00510BB2" w:rsidRDefault="00032EC9" w:rsidP="00A01CBB">
            <w:pPr>
              <w:pStyle w:val="TAC"/>
              <w:rPr>
                <w:rFonts w:eastAsia="Yu Mincho" w:cs="Arial"/>
                <w:szCs w:val="18"/>
              </w:rPr>
            </w:pPr>
          </w:p>
        </w:tc>
      </w:tr>
      <w:tr w:rsidR="00032EC9" w:rsidRPr="00510BB2" w14:paraId="74080F14" w14:textId="77777777" w:rsidTr="00A01CBB">
        <w:tc>
          <w:tcPr>
            <w:tcW w:w="325" w:type="pct"/>
            <w:vMerge/>
            <w:vAlign w:val="center"/>
          </w:tcPr>
          <w:p w14:paraId="361E67A2" w14:textId="77777777" w:rsidR="00032EC9" w:rsidRPr="00510BB2" w:rsidRDefault="00032EC9" w:rsidP="00A01CBB">
            <w:pPr>
              <w:pStyle w:val="TAC"/>
              <w:rPr>
                <w:rFonts w:eastAsia="Yu Mincho" w:cs="Arial"/>
                <w:szCs w:val="18"/>
              </w:rPr>
            </w:pPr>
          </w:p>
        </w:tc>
        <w:tc>
          <w:tcPr>
            <w:tcW w:w="415" w:type="pct"/>
            <w:vMerge/>
            <w:vAlign w:val="center"/>
          </w:tcPr>
          <w:p w14:paraId="477A8B2B" w14:textId="77777777" w:rsidR="00032EC9" w:rsidRPr="00510BB2" w:rsidRDefault="00032EC9" w:rsidP="00A01CBB">
            <w:pPr>
              <w:pStyle w:val="TAC"/>
              <w:rPr>
                <w:rFonts w:eastAsia="Yu Mincho" w:cs="Arial"/>
                <w:szCs w:val="18"/>
              </w:rPr>
            </w:pPr>
          </w:p>
        </w:tc>
        <w:tc>
          <w:tcPr>
            <w:tcW w:w="320" w:type="pct"/>
            <w:vMerge/>
            <w:vAlign w:val="center"/>
          </w:tcPr>
          <w:p w14:paraId="4339CEE2"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510BB2" w:rsidRDefault="00032EC9" w:rsidP="00A01CBB">
            <w:pPr>
              <w:spacing w:after="0"/>
              <w:rPr>
                <w:rFonts w:ascii="Arial" w:hAnsi="Arial" w:cs="Arial"/>
                <w:sz w:val="18"/>
                <w:szCs w:val="18"/>
                <w:lang w:eastAsia="zh-CN"/>
              </w:rPr>
            </w:pPr>
          </w:p>
        </w:tc>
        <w:tc>
          <w:tcPr>
            <w:tcW w:w="374" w:type="pct"/>
          </w:tcPr>
          <w:p w14:paraId="0EF209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652DBDD" w14:textId="77777777" w:rsidR="00032EC9" w:rsidRPr="00510BB2" w:rsidRDefault="00032EC9" w:rsidP="00A01CBB">
            <w:pPr>
              <w:pStyle w:val="TAC"/>
              <w:rPr>
                <w:rFonts w:cs="Arial"/>
                <w:szCs w:val="18"/>
              </w:rPr>
            </w:pPr>
            <w:r w:rsidRPr="00510BB2">
              <w:rPr>
                <w:rFonts w:cs="Arial"/>
                <w:szCs w:val="18"/>
              </w:rPr>
              <w:t>355000</w:t>
            </w:r>
          </w:p>
        </w:tc>
        <w:tc>
          <w:tcPr>
            <w:tcW w:w="423" w:type="pct"/>
            <w:vAlign w:val="center"/>
          </w:tcPr>
          <w:p w14:paraId="63C9B5CD" w14:textId="77777777" w:rsidR="00032EC9" w:rsidRPr="00510BB2" w:rsidRDefault="00032EC9" w:rsidP="00A01CBB">
            <w:pPr>
              <w:pStyle w:val="TAC"/>
              <w:rPr>
                <w:rFonts w:cs="Arial"/>
                <w:szCs w:val="18"/>
              </w:rPr>
            </w:pPr>
            <w:r w:rsidRPr="00510BB2">
              <w:rPr>
                <w:rFonts w:cs="Arial"/>
                <w:szCs w:val="18"/>
              </w:rPr>
              <w:t>1775</w:t>
            </w:r>
          </w:p>
        </w:tc>
        <w:tc>
          <w:tcPr>
            <w:tcW w:w="471" w:type="pct"/>
          </w:tcPr>
          <w:p w14:paraId="4C5077E0" w14:textId="77777777" w:rsidR="00032EC9" w:rsidRPr="00510BB2" w:rsidRDefault="00032EC9" w:rsidP="00A01CBB">
            <w:pPr>
              <w:pStyle w:val="TAC"/>
              <w:rPr>
                <w:rFonts w:cs="Arial"/>
                <w:szCs w:val="18"/>
                <w:lang w:eastAsia="zh-CN"/>
              </w:rPr>
            </w:pPr>
            <w:r w:rsidRPr="00510BB2">
              <w:t>N/A</w:t>
            </w:r>
          </w:p>
        </w:tc>
        <w:tc>
          <w:tcPr>
            <w:tcW w:w="423" w:type="pct"/>
          </w:tcPr>
          <w:p w14:paraId="4613B6A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D51E154" w14:textId="77777777" w:rsidR="00032EC9" w:rsidRPr="00510BB2" w:rsidRDefault="00032EC9" w:rsidP="00A01CBB">
            <w:pPr>
              <w:pStyle w:val="TAC"/>
              <w:rPr>
                <w:rFonts w:eastAsia="Yu Mincho" w:cs="Arial"/>
                <w:szCs w:val="18"/>
              </w:rPr>
            </w:pPr>
          </w:p>
        </w:tc>
        <w:tc>
          <w:tcPr>
            <w:tcW w:w="667" w:type="pct"/>
            <w:vMerge/>
          </w:tcPr>
          <w:p w14:paraId="493E3F1D" w14:textId="77777777" w:rsidR="00032EC9" w:rsidRPr="00510BB2" w:rsidRDefault="00032EC9" w:rsidP="00A01CBB">
            <w:pPr>
              <w:pStyle w:val="TAC"/>
              <w:rPr>
                <w:rFonts w:eastAsia="Yu Mincho" w:cs="Arial"/>
                <w:szCs w:val="18"/>
              </w:rPr>
            </w:pPr>
          </w:p>
        </w:tc>
      </w:tr>
      <w:tr w:rsidR="00032EC9" w:rsidRPr="00510BB2" w14:paraId="47A183EA" w14:textId="77777777" w:rsidTr="00A01CBB">
        <w:tc>
          <w:tcPr>
            <w:tcW w:w="325" w:type="pct"/>
            <w:vMerge w:val="restart"/>
            <w:vAlign w:val="center"/>
            <w:hideMark/>
          </w:tcPr>
          <w:p w14:paraId="74376068" w14:textId="77777777" w:rsidR="00032EC9" w:rsidRPr="00510BB2" w:rsidRDefault="00032EC9" w:rsidP="00A01CBB">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B7A7696"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424154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7506ABB"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531B552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A9FD0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00801B4" w14:textId="77777777" w:rsidR="00032EC9" w:rsidRPr="00510BB2" w:rsidRDefault="00032EC9" w:rsidP="00A01CBB">
            <w:pPr>
              <w:pStyle w:val="TAC"/>
              <w:rPr>
                <w:rFonts w:cs="Arial"/>
                <w:szCs w:val="18"/>
              </w:rPr>
            </w:pPr>
            <w:r w:rsidRPr="00510BB2">
              <w:rPr>
                <w:rFonts w:cs="Arial"/>
                <w:szCs w:val="18"/>
              </w:rPr>
              <w:t>177500</w:t>
            </w:r>
          </w:p>
        </w:tc>
        <w:tc>
          <w:tcPr>
            <w:tcW w:w="423" w:type="pct"/>
            <w:vAlign w:val="center"/>
          </w:tcPr>
          <w:p w14:paraId="0E363268" w14:textId="77777777" w:rsidR="00032EC9" w:rsidRPr="00510BB2" w:rsidRDefault="00032EC9" w:rsidP="00A01CBB">
            <w:pPr>
              <w:pStyle w:val="TAC"/>
              <w:rPr>
                <w:rFonts w:cs="Arial"/>
                <w:szCs w:val="18"/>
              </w:rPr>
            </w:pPr>
            <w:r w:rsidRPr="00510BB2">
              <w:rPr>
                <w:rFonts w:cs="Arial"/>
                <w:szCs w:val="18"/>
              </w:rPr>
              <w:t>887.5</w:t>
            </w:r>
          </w:p>
        </w:tc>
        <w:tc>
          <w:tcPr>
            <w:tcW w:w="471" w:type="pct"/>
          </w:tcPr>
          <w:p w14:paraId="5038755B" w14:textId="77777777" w:rsidR="00032EC9" w:rsidRPr="00510BB2" w:rsidRDefault="00032EC9" w:rsidP="00A01CBB">
            <w:pPr>
              <w:pStyle w:val="TAC"/>
              <w:rPr>
                <w:rFonts w:eastAsia="Yu Mincho" w:cs="Arial"/>
                <w:szCs w:val="18"/>
              </w:rPr>
            </w:pPr>
            <w:r w:rsidRPr="00510BB2">
              <w:t>N/A</w:t>
            </w:r>
          </w:p>
        </w:tc>
        <w:tc>
          <w:tcPr>
            <w:tcW w:w="423" w:type="pct"/>
          </w:tcPr>
          <w:p w14:paraId="20FAF908"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57305AA2"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7511D190"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76AB55FD" w14:textId="77777777" w:rsidTr="00A01CBB">
        <w:tc>
          <w:tcPr>
            <w:tcW w:w="325" w:type="pct"/>
            <w:vMerge/>
            <w:vAlign w:val="center"/>
          </w:tcPr>
          <w:p w14:paraId="1A4E7290" w14:textId="77777777" w:rsidR="00032EC9" w:rsidRPr="00510BB2" w:rsidRDefault="00032EC9" w:rsidP="00A01CBB">
            <w:pPr>
              <w:pStyle w:val="TAC"/>
              <w:rPr>
                <w:rFonts w:eastAsia="Yu Mincho" w:cs="Arial"/>
                <w:szCs w:val="18"/>
              </w:rPr>
            </w:pPr>
          </w:p>
        </w:tc>
        <w:tc>
          <w:tcPr>
            <w:tcW w:w="415" w:type="pct"/>
            <w:vMerge/>
            <w:vAlign w:val="center"/>
          </w:tcPr>
          <w:p w14:paraId="4E8DCDE3" w14:textId="77777777" w:rsidR="00032EC9" w:rsidRPr="00510BB2" w:rsidRDefault="00032EC9" w:rsidP="00A01CBB">
            <w:pPr>
              <w:pStyle w:val="TAC"/>
              <w:rPr>
                <w:rFonts w:eastAsia="Yu Mincho" w:cs="Arial"/>
                <w:szCs w:val="18"/>
              </w:rPr>
            </w:pPr>
          </w:p>
        </w:tc>
        <w:tc>
          <w:tcPr>
            <w:tcW w:w="320" w:type="pct"/>
            <w:vMerge/>
            <w:vAlign w:val="center"/>
          </w:tcPr>
          <w:p w14:paraId="3120538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510BB2" w:rsidRDefault="00032EC9" w:rsidP="00A01CBB">
            <w:pPr>
              <w:spacing w:after="0"/>
              <w:rPr>
                <w:rFonts w:ascii="Arial" w:hAnsi="Arial" w:cs="Arial"/>
                <w:sz w:val="18"/>
                <w:szCs w:val="18"/>
                <w:lang w:eastAsia="zh-CN"/>
              </w:rPr>
            </w:pPr>
          </w:p>
        </w:tc>
        <w:tc>
          <w:tcPr>
            <w:tcW w:w="374" w:type="pct"/>
          </w:tcPr>
          <w:p w14:paraId="681F009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86635FD" w14:textId="77777777" w:rsidR="00032EC9" w:rsidRPr="00510BB2" w:rsidRDefault="00032EC9" w:rsidP="00A01CBB">
            <w:pPr>
              <w:pStyle w:val="TAC"/>
              <w:rPr>
                <w:rFonts w:cs="Arial"/>
                <w:szCs w:val="18"/>
              </w:rPr>
            </w:pPr>
            <w:r w:rsidRPr="00510BB2">
              <w:rPr>
                <w:rFonts w:cs="Arial"/>
                <w:szCs w:val="18"/>
              </w:rPr>
              <w:t>179500</w:t>
            </w:r>
          </w:p>
        </w:tc>
        <w:tc>
          <w:tcPr>
            <w:tcW w:w="423" w:type="pct"/>
            <w:vAlign w:val="center"/>
          </w:tcPr>
          <w:p w14:paraId="5431E6ED" w14:textId="77777777" w:rsidR="00032EC9" w:rsidRPr="00510BB2" w:rsidRDefault="00032EC9" w:rsidP="00A01CBB">
            <w:pPr>
              <w:pStyle w:val="TAC"/>
              <w:rPr>
                <w:rFonts w:cs="Arial"/>
                <w:szCs w:val="18"/>
              </w:rPr>
            </w:pPr>
            <w:r w:rsidRPr="00510BB2">
              <w:rPr>
                <w:rFonts w:cs="Arial"/>
                <w:szCs w:val="18"/>
              </w:rPr>
              <w:t>897.5</w:t>
            </w:r>
          </w:p>
        </w:tc>
        <w:tc>
          <w:tcPr>
            <w:tcW w:w="471" w:type="pct"/>
          </w:tcPr>
          <w:p w14:paraId="1974FEE5" w14:textId="77777777" w:rsidR="00032EC9" w:rsidRPr="00510BB2" w:rsidRDefault="00032EC9" w:rsidP="00A01CBB">
            <w:pPr>
              <w:pStyle w:val="TAC"/>
              <w:rPr>
                <w:rFonts w:cs="Arial"/>
                <w:szCs w:val="18"/>
                <w:lang w:eastAsia="zh-CN"/>
              </w:rPr>
            </w:pPr>
            <w:r w:rsidRPr="00510BB2">
              <w:t>N/A</w:t>
            </w:r>
          </w:p>
        </w:tc>
        <w:tc>
          <w:tcPr>
            <w:tcW w:w="423" w:type="pct"/>
          </w:tcPr>
          <w:p w14:paraId="3863672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5878A2A6" w14:textId="77777777" w:rsidR="00032EC9" w:rsidRPr="00510BB2" w:rsidRDefault="00032EC9" w:rsidP="00A01CBB">
            <w:pPr>
              <w:pStyle w:val="TAC"/>
              <w:rPr>
                <w:rFonts w:eastAsia="Yu Mincho" w:cs="Arial"/>
                <w:szCs w:val="18"/>
              </w:rPr>
            </w:pPr>
          </w:p>
        </w:tc>
        <w:tc>
          <w:tcPr>
            <w:tcW w:w="667" w:type="pct"/>
            <w:vMerge/>
          </w:tcPr>
          <w:p w14:paraId="27049A97" w14:textId="77777777" w:rsidR="00032EC9" w:rsidRPr="00510BB2" w:rsidRDefault="00032EC9" w:rsidP="00A01CBB">
            <w:pPr>
              <w:pStyle w:val="TAC"/>
              <w:rPr>
                <w:rFonts w:eastAsia="Yu Mincho" w:cs="Arial"/>
                <w:szCs w:val="18"/>
              </w:rPr>
            </w:pPr>
          </w:p>
        </w:tc>
      </w:tr>
      <w:tr w:rsidR="00032EC9" w:rsidRPr="00510BB2" w14:paraId="1F767C4C" w14:textId="77777777" w:rsidTr="00A01CBB">
        <w:tc>
          <w:tcPr>
            <w:tcW w:w="325" w:type="pct"/>
            <w:vMerge/>
            <w:vAlign w:val="center"/>
          </w:tcPr>
          <w:p w14:paraId="260EC186" w14:textId="77777777" w:rsidR="00032EC9" w:rsidRPr="00510BB2" w:rsidRDefault="00032EC9" w:rsidP="00A01CBB">
            <w:pPr>
              <w:pStyle w:val="TAC"/>
              <w:rPr>
                <w:rFonts w:eastAsia="Yu Mincho" w:cs="Arial"/>
                <w:szCs w:val="18"/>
              </w:rPr>
            </w:pPr>
          </w:p>
        </w:tc>
        <w:tc>
          <w:tcPr>
            <w:tcW w:w="415" w:type="pct"/>
            <w:vMerge/>
            <w:vAlign w:val="center"/>
          </w:tcPr>
          <w:p w14:paraId="1F22F9D7" w14:textId="77777777" w:rsidR="00032EC9" w:rsidRPr="00510BB2" w:rsidRDefault="00032EC9" w:rsidP="00A01CBB">
            <w:pPr>
              <w:pStyle w:val="TAC"/>
              <w:rPr>
                <w:rFonts w:eastAsia="Yu Mincho" w:cs="Arial"/>
                <w:szCs w:val="18"/>
              </w:rPr>
            </w:pPr>
          </w:p>
        </w:tc>
        <w:tc>
          <w:tcPr>
            <w:tcW w:w="320" w:type="pct"/>
            <w:vMerge/>
            <w:vAlign w:val="center"/>
          </w:tcPr>
          <w:p w14:paraId="1BD75D8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510BB2" w:rsidRDefault="00032EC9" w:rsidP="00A01CBB">
            <w:pPr>
              <w:spacing w:after="0"/>
              <w:rPr>
                <w:rFonts w:ascii="Arial" w:hAnsi="Arial" w:cs="Arial"/>
                <w:sz w:val="18"/>
                <w:szCs w:val="18"/>
                <w:lang w:eastAsia="zh-CN"/>
              </w:rPr>
            </w:pPr>
          </w:p>
        </w:tc>
        <w:tc>
          <w:tcPr>
            <w:tcW w:w="374" w:type="pct"/>
          </w:tcPr>
          <w:p w14:paraId="03216D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46CAE33" w14:textId="77777777" w:rsidR="00032EC9" w:rsidRPr="00510BB2" w:rsidRDefault="00032EC9" w:rsidP="00A01CBB">
            <w:pPr>
              <w:pStyle w:val="TAC"/>
              <w:rPr>
                <w:rFonts w:cs="Arial"/>
                <w:szCs w:val="18"/>
              </w:rPr>
            </w:pPr>
            <w:r w:rsidRPr="00510BB2">
              <w:rPr>
                <w:rFonts w:cs="Arial"/>
                <w:szCs w:val="18"/>
              </w:rPr>
              <w:t>181500</w:t>
            </w:r>
          </w:p>
        </w:tc>
        <w:tc>
          <w:tcPr>
            <w:tcW w:w="423" w:type="pct"/>
            <w:vAlign w:val="center"/>
          </w:tcPr>
          <w:p w14:paraId="48639D37" w14:textId="77777777" w:rsidR="00032EC9" w:rsidRPr="00510BB2" w:rsidRDefault="00032EC9" w:rsidP="00A01CBB">
            <w:pPr>
              <w:pStyle w:val="TAC"/>
              <w:rPr>
                <w:rFonts w:cs="Arial"/>
                <w:szCs w:val="18"/>
              </w:rPr>
            </w:pPr>
            <w:r w:rsidRPr="00510BB2">
              <w:rPr>
                <w:rFonts w:cs="Arial"/>
                <w:szCs w:val="18"/>
              </w:rPr>
              <w:t>907.5</w:t>
            </w:r>
          </w:p>
        </w:tc>
        <w:tc>
          <w:tcPr>
            <w:tcW w:w="471" w:type="pct"/>
          </w:tcPr>
          <w:p w14:paraId="30932AC9" w14:textId="77777777" w:rsidR="00032EC9" w:rsidRPr="00510BB2" w:rsidRDefault="00032EC9" w:rsidP="00A01CBB">
            <w:pPr>
              <w:pStyle w:val="TAC"/>
              <w:rPr>
                <w:rFonts w:eastAsia="Yu Mincho" w:cs="Arial"/>
                <w:szCs w:val="18"/>
              </w:rPr>
            </w:pPr>
            <w:r w:rsidRPr="00510BB2">
              <w:t>N/A</w:t>
            </w:r>
          </w:p>
        </w:tc>
        <w:tc>
          <w:tcPr>
            <w:tcW w:w="423" w:type="pct"/>
          </w:tcPr>
          <w:p w14:paraId="18DD38C3"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9D75F36" w14:textId="77777777" w:rsidR="00032EC9" w:rsidRPr="00510BB2" w:rsidRDefault="00032EC9" w:rsidP="00A01CBB">
            <w:pPr>
              <w:pStyle w:val="TAC"/>
              <w:rPr>
                <w:rFonts w:eastAsia="Yu Mincho" w:cs="Arial"/>
                <w:szCs w:val="18"/>
              </w:rPr>
            </w:pPr>
          </w:p>
        </w:tc>
        <w:tc>
          <w:tcPr>
            <w:tcW w:w="667" w:type="pct"/>
            <w:vMerge/>
          </w:tcPr>
          <w:p w14:paraId="566C9AAB" w14:textId="77777777" w:rsidR="00032EC9" w:rsidRPr="00510BB2" w:rsidRDefault="00032EC9" w:rsidP="00A01CBB">
            <w:pPr>
              <w:pStyle w:val="TAC"/>
              <w:rPr>
                <w:rFonts w:eastAsia="Yu Mincho" w:cs="Arial"/>
                <w:szCs w:val="18"/>
              </w:rPr>
            </w:pPr>
          </w:p>
        </w:tc>
      </w:tr>
      <w:tr w:rsidR="00032EC9" w:rsidRPr="00510BB2" w14:paraId="00DC0592" w14:textId="77777777" w:rsidTr="00A01CBB">
        <w:tc>
          <w:tcPr>
            <w:tcW w:w="325" w:type="pct"/>
            <w:vMerge w:val="restart"/>
            <w:vAlign w:val="center"/>
            <w:hideMark/>
          </w:tcPr>
          <w:p w14:paraId="1F8B31D9" w14:textId="77777777" w:rsidR="00032EC9" w:rsidRPr="00510BB2" w:rsidRDefault="00032EC9" w:rsidP="00A01CBB">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3A041B30"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4A93D39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429D2F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738F895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649514F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65133E6" w14:textId="77777777" w:rsidR="00032EC9" w:rsidRPr="00510BB2" w:rsidRDefault="00032EC9" w:rsidP="00A01CBB">
            <w:pPr>
              <w:pStyle w:val="TAC"/>
              <w:rPr>
                <w:rFonts w:cs="Arial"/>
                <w:szCs w:val="18"/>
              </w:rPr>
            </w:pPr>
            <w:r w:rsidRPr="00510BB2">
              <w:rPr>
                <w:rFonts w:cs="Arial"/>
                <w:szCs w:val="18"/>
              </w:rPr>
              <w:t>167900</w:t>
            </w:r>
          </w:p>
        </w:tc>
        <w:tc>
          <w:tcPr>
            <w:tcW w:w="423" w:type="pct"/>
            <w:vAlign w:val="center"/>
          </w:tcPr>
          <w:p w14:paraId="3440C9EF" w14:textId="77777777" w:rsidR="00032EC9" w:rsidRPr="00510BB2" w:rsidRDefault="00032EC9" w:rsidP="00A01CBB">
            <w:pPr>
              <w:pStyle w:val="TAC"/>
              <w:rPr>
                <w:rFonts w:cs="Arial"/>
                <w:szCs w:val="18"/>
              </w:rPr>
            </w:pPr>
            <w:r w:rsidRPr="00510BB2">
              <w:rPr>
                <w:rFonts w:cs="Arial"/>
                <w:szCs w:val="18"/>
              </w:rPr>
              <w:t>839.5</w:t>
            </w:r>
          </w:p>
        </w:tc>
        <w:tc>
          <w:tcPr>
            <w:tcW w:w="471" w:type="pct"/>
          </w:tcPr>
          <w:p w14:paraId="348FA553" w14:textId="77777777" w:rsidR="00032EC9" w:rsidRPr="00510BB2" w:rsidRDefault="00032EC9" w:rsidP="00A01CBB">
            <w:pPr>
              <w:pStyle w:val="TAC"/>
              <w:rPr>
                <w:rFonts w:cs="Arial"/>
                <w:szCs w:val="18"/>
                <w:lang w:eastAsia="zh-CN"/>
              </w:rPr>
            </w:pPr>
            <w:r w:rsidRPr="00510BB2">
              <w:t>N/A</w:t>
            </w:r>
          </w:p>
        </w:tc>
        <w:tc>
          <w:tcPr>
            <w:tcW w:w="423" w:type="pct"/>
          </w:tcPr>
          <w:p w14:paraId="05C63048"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F36E671"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18333DF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D1B49F4" w14:textId="77777777" w:rsidTr="00A01CBB">
        <w:tc>
          <w:tcPr>
            <w:tcW w:w="325" w:type="pct"/>
            <w:vMerge/>
            <w:vAlign w:val="center"/>
          </w:tcPr>
          <w:p w14:paraId="13CE5C4D" w14:textId="77777777" w:rsidR="00032EC9" w:rsidRPr="00510BB2" w:rsidRDefault="00032EC9" w:rsidP="00A01CBB">
            <w:pPr>
              <w:pStyle w:val="TAC"/>
              <w:rPr>
                <w:rFonts w:eastAsia="Yu Mincho" w:cs="Arial"/>
                <w:szCs w:val="18"/>
              </w:rPr>
            </w:pPr>
          </w:p>
        </w:tc>
        <w:tc>
          <w:tcPr>
            <w:tcW w:w="415" w:type="pct"/>
            <w:vMerge/>
            <w:vAlign w:val="center"/>
          </w:tcPr>
          <w:p w14:paraId="6EB7BA88" w14:textId="77777777" w:rsidR="00032EC9" w:rsidRPr="00510BB2" w:rsidRDefault="00032EC9" w:rsidP="00A01CBB">
            <w:pPr>
              <w:pStyle w:val="TAC"/>
              <w:rPr>
                <w:rFonts w:eastAsia="Yu Mincho" w:cs="Arial"/>
                <w:szCs w:val="18"/>
              </w:rPr>
            </w:pPr>
          </w:p>
        </w:tc>
        <w:tc>
          <w:tcPr>
            <w:tcW w:w="320" w:type="pct"/>
            <w:vMerge/>
            <w:vAlign w:val="center"/>
          </w:tcPr>
          <w:p w14:paraId="197BE07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510BB2" w:rsidRDefault="00032EC9" w:rsidP="00A01CBB">
            <w:pPr>
              <w:spacing w:after="0"/>
              <w:rPr>
                <w:rFonts w:ascii="Arial" w:hAnsi="Arial" w:cs="Arial"/>
                <w:sz w:val="18"/>
                <w:szCs w:val="18"/>
                <w:lang w:eastAsia="zh-CN"/>
              </w:rPr>
            </w:pPr>
          </w:p>
        </w:tc>
        <w:tc>
          <w:tcPr>
            <w:tcW w:w="374" w:type="pct"/>
          </w:tcPr>
          <w:p w14:paraId="191FBF3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1F806C8" w14:textId="77777777" w:rsidR="00032EC9" w:rsidRPr="00510BB2" w:rsidRDefault="00032EC9" w:rsidP="00A01CBB">
            <w:pPr>
              <w:pStyle w:val="TAC"/>
              <w:rPr>
                <w:rFonts w:cs="Arial"/>
                <w:szCs w:val="18"/>
              </w:rPr>
            </w:pPr>
            <w:r w:rsidRPr="00510BB2">
              <w:rPr>
                <w:rFonts w:cs="Arial"/>
                <w:szCs w:val="18"/>
              </w:rPr>
              <w:t>169400</w:t>
            </w:r>
          </w:p>
        </w:tc>
        <w:tc>
          <w:tcPr>
            <w:tcW w:w="423" w:type="pct"/>
            <w:vAlign w:val="center"/>
          </w:tcPr>
          <w:p w14:paraId="53292A61" w14:textId="77777777" w:rsidR="00032EC9" w:rsidRPr="00510BB2" w:rsidRDefault="00032EC9" w:rsidP="00A01CBB">
            <w:pPr>
              <w:pStyle w:val="TAC"/>
              <w:rPr>
                <w:rFonts w:cs="Arial"/>
                <w:szCs w:val="18"/>
              </w:rPr>
            </w:pPr>
            <w:r w:rsidRPr="00510BB2">
              <w:rPr>
                <w:rFonts w:cs="Arial"/>
                <w:szCs w:val="18"/>
              </w:rPr>
              <w:t>847</w:t>
            </w:r>
          </w:p>
        </w:tc>
        <w:tc>
          <w:tcPr>
            <w:tcW w:w="471" w:type="pct"/>
          </w:tcPr>
          <w:p w14:paraId="6D4BB1AA" w14:textId="77777777" w:rsidR="00032EC9" w:rsidRPr="00510BB2" w:rsidRDefault="00032EC9" w:rsidP="00A01CBB">
            <w:pPr>
              <w:pStyle w:val="TAC"/>
              <w:rPr>
                <w:rFonts w:eastAsia="Yu Mincho" w:cs="Arial"/>
                <w:szCs w:val="18"/>
              </w:rPr>
            </w:pPr>
            <w:r w:rsidRPr="00510BB2">
              <w:t>N/A</w:t>
            </w:r>
          </w:p>
        </w:tc>
        <w:tc>
          <w:tcPr>
            <w:tcW w:w="423" w:type="pct"/>
          </w:tcPr>
          <w:p w14:paraId="0BEBAC3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B3A6B5B" w14:textId="77777777" w:rsidR="00032EC9" w:rsidRPr="00510BB2" w:rsidRDefault="00032EC9" w:rsidP="00A01CBB">
            <w:pPr>
              <w:pStyle w:val="TAC"/>
              <w:rPr>
                <w:rFonts w:eastAsia="Yu Mincho" w:cs="Arial"/>
                <w:szCs w:val="18"/>
              </w:rPr>
            </w:pPr>
          </w:p>
        </w:tc>
        <w:tc>
          <w:tcPr>
            <w:tcW w:w="667" w:type="pct"/>
            <w:vMerge/>
          </w:tcPr>
          <w:p w14:paraId="3B3576CC" w14:textId="77777777" w:rsidR="00032EC9" w:rsidRPr="00510BB2" w:rsidRDefault="00032EC9" w:rsidP="00A01CBB">
            <w:pPr>
              <w:pStyle w:val="TAC"/>
              <w:rPr>
                <w:rFonts w:eastAsia="Yu Mincho" w:cs="Arial"/>
                <w:szCs w:val="18"/>
              </w:rPr>
            </w:pPr>
          </w:p>
        </w:tc>
      </w:tr>
      <w:tr w:rsidR="00032EC9" w:rsidRPr="00510BB2" w14:paraId="3BD0B165" w14:textId="77777777" w:rsidTr="00A01CBB">
        <w:tc>
          <w:tcPr>
            <w:tcW w:w="325" w:type="pct"/>
            <w:vMerge/>
            <w:vAlign w:val="center"/>
          </w:tcPr>
          <w:p w14:paraId="6AF0C0F2" w14:textId="77777777" w:rsidR="00032EC9" w:rsidRPr="00510BB2" w:rsidRDefault="00032EC9" w:rsidP="00A01CBB">
            <w:pPr>
              <w:pStyle w:val="TAC"/>
              <w:rPr>
                <w:rFonts w:eastAsia="Yu Mincho" w:cs="Arial"/>
                <w:szCs w:val="18"/>
              </w:rPr>
            </w:pPr>
          </w:p>
        </w:tc>
        <w:tc>
          <w:tcPr>
            <w:tcW w:w="415" w:type="pct"/>
            <w:vMerge/>
            <w:vAlign w:val="center"/>
          </w:tcPr>
          <w:p w14:paraId="312703AB" w14:textId="77777777" w:rsidR="00032EC9" w:rsidRPr="00510BB2" w:rsidRDefault="00032EC9" w:rsidP="00A01CBB">
            <w:pPr>
              <w:pStyle w:val="TAC"/>
              <w:rPr>
                <w:rFonts w:eastAsia="Yu Mincho" w:cs="Arial"/>
                <w:szCs w:val="18"/>
              </w:rPr>
            </w:pPr>
          </w:p>
        </w:tc>
        <w:tc>
          <w:tcPr>
            <w:tcW w:w="320" w:type="pct"/>
            <w:vMerge/>
            <w:vAlign w:val="center"/>
          </w:tcPr>
          <w:p w14:paraId="40C4856C"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510BB2" w:rsidRDefault="00032EC9" w:rsidP="00A01CBB">
            <w:pPr>
              <w:spacing w:after="0"/>
              <w:rPr>
                <w:rFonts w:ascii="Arial" w:hAnsi="Arial" w:cs="Arial"/>
                <w:sz w:val="18"/>
                <w:szCs w:val="18"/>
                <w:lang w:eastAsia="zh-CN"/>
              </w:rPr>
            </w:pPr>
          </w:p>
        </w:tc>
        <w:tc>
          <w:tcPr>
            <w:tcW w:w="374" w:type="pct"/>
          </w:tcPr>
          <w:p w14:paraId="6E5E48D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1E012E" w14:textId="77777777" w:rsidR="00032EC9" w:rsidRPr="00510BB2" w:rsidRDefault="00032EC9" w:rsidP="00A01CBB">
            <w:pPr>
              <w:pStyle w:val="TAC"/>
              <w:rPr>
                <w:rFonts w:cs="Arial"/>
                <w:szCs w:val="18"/>
              </w:rPr>
            </w:pPr>
            <w:r w:rsidRPr="00510BB2">
              <w:rPr>
                <w:rFonts w:cs="Arial"/>
                <w:szCs w:val="18"/>
              </w:rPr>
              <w:t>170900</w:t>
            </w:r>
          </w:p>
        </w:tc>
        <w:tc>
          <w:tcPr>
            <w:tcW w:w="423" w:type="pct"/>
            <w:vAlign w:val="center"/>
          </w:tcPr>
          <w:p w14:paraId="442012DC" w14:textId="77777777" w:rsidR="00032EC9" w:rsidRPr="00510BB2" w:rsidRDefault="00032EC9" w:rsidP="00A01CBB">
            <w:pPr>
              <w:pStyle w:val="TAC"/>
              <w:rPr>
                <w:rFonts w:cs="Arial"/>
                <w:szCs w:val="18"/>
              </w:rPr>
            </w:pPr>
            <w:r w:rsidRPr="00510BB2">
              <w:rPr>
                <w:rFonts w:cs="Arial"/>
                <w:szCs w:val="18"/>
              </w:rPr>
              <w:t>854.5</w:t>
            </w:r>
          </w:p>
        </w:tc>
        <w:tc>
          <w:tcPr>
            <w:tcW w:w="471" w:type="pct"/>
          </w:tcPr>
          <w:p w14:paraId="1D8050E6" w14:textId="77777777" w:rsidR="00032EC9" w:rsidRPr="00510BB2" w:rsidRDefault="00032EC9" w:rsidP="00A01CBB">
            <w:pPr>
              <w:pStyle w:val="TAC"/>
              <w:rPr>
                <w:rFonts w:cs="Arial"/>
                <w:szCs w:val="18"/>
                <w:lang w:eastAsia="zh-CN"/>
              </w:rPr>
            </w:pPr>
            <w:r w:rsidRPr="00510BB2">
              <w:t>N/A</w:t>
            </w:r>
          </w:p>
        </w:tc>
        <w:tc>
          <w:tcPr>
            <w:tcW w:w="423" w:type="pct"/>
          </w:tcPr>
          <w:p w14:paraId="5EAC4C43"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12F695D6" w14:textId="77777777" w:rsidR="00032EC9" w:rsidRPr="00510BB2" w:rsidRDefault="00032EC9" w:rsidP="00A01CBB">
            <w:pPr>
              <w:pStyle w:val="TAC"/>
              <w:rPr>
                <w:rFonts w:eastAsia="Yu Mincho" w:cs="Arial"/>
                <w:szCs w:val="18"/>
              </w:rPr>
            </w:pPr>
          </w:p>
        </w:tc>
        <w:tc>
          <w:tcPr>
            <w:tcW w:w="667" w:type="pct"/>
            <w:vMerge/>
          </w:tcPr>
          <w:p w14:paraId="18DEF103" w14:textId="77777777" w:rsidR="00032EC9" w:rsidRPr="00510BB2" w:rsidRDefault="00032EC9" w:rsidP="00A01CBB">
            <w:pPr>
              <w:pStyle w:val="TAC"/>
              <w:rPr>
                <w:rFonts w:eastAsia="Yu Mincho" w:cs="Arial"/>
                <w:szCs w:val="18"/>
              </w:rPr>
            </w:pPr>
          </w:p>
        </w:tc>
      </w:tr>
      <w:tr w:rsidR="00032EC9" w:rsidRPr="00510BB2" w14:paraId="744B3A6E" w14:textId="77777777" w:rsidTr="00A01CBB">
        <w:tc>
          <w:tcPr>
            <w:tcW w:w="325" w:type="pct"/>
            <w:vMerge w:val="restart"/>
            <w:vAlign w:val="center"/>
            <w:hideMark/>
          </w:tcPr>
          <w:p w14:paraId="50323719" w14:textId="77777777" w:rsidR="00032EC9" w:rsidRPr="00510BB2" w:rsidRDefault="00032EC9" w:rsidP="00A01CBB">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317897E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7A67EF8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05DD961"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2B691A1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7A1B5C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6BEF2B4" w14:textId="77777777" w:rsidR="00032EC9" w:rsidRPr="00510BB2" w:rsidRDefault="00032EC9" w:rsidP="00A01CBB">
            <w:pPr>
              <w:pStyle w:val="TAC"/>
              <w:rPr>
                <w:rFonts w:cs="Arial"/>
                <w:szCs w:val="18"/>
              </w:rPr>
            </w:pPr>
            <w:r w:rsidRPr="00510BB2">
              <w:rPr>
                <w:rFonts w:cs="Arial"/>
                <w:szCs w:val="18"/>
              </w:rPr>
              <w:t>142100</w:t>
            </w:r>
          </w:p>
        </w:tc>
        <w:tc>
          <w:tcPr>
            <w:tcW w:w="423" w:type="pct"/>
            <w:vAlign w:val="center"/>
          </w:tcPr>
          <w:p w14:paraId="66718A20" w14:textId="77777777" w:rsidR="00032EC9" w:rsidRPr="00510BB2" w:rsidRDefault="00032EC9" w:rsidP="00A01CBB">
            <w:pPr>
              <w:pStyle w:val="TAC"/>
              <w:rPr>
                <w:rFonts w:cs="Arial"/>
                <w:szCs w:val="18"/>
              </w:rPr>
            </w:pPr>
            <w:r w:rsidRPr="00510BB2">
              <w:rPr>
                <w:rFonts w:cs="Arial"/>
                <w:szCs w:val="18"/>
              </w:rPr>
              <w:t>710.5</w:t>
            </w:r>
          </w:p>
        </w:tc>
        <w:tc>
          <w:tcPr>
            <w:tcW w:w="471" w:type="pct"/>
          </w:tcPr>
          <w:p w14:paraId="2CCCEA4F" w14:textId="77777777" w:rsidR="00032EC9" w:rsidRPr="00510BB2" w:rsidRDefault="00032EC9" w:rsidP="00A01CBB">
            <w:pPr>
              <w:pStyle w:val="TAC"/>
              <w:rPr>
                <w:rFonts w:eastAsia="Yu Mincho" w:cs="Arial"/>
                <w:szCs w:val="18"/>
              </w:rPr>
            </w:pPr>
            <w:r w:rsidRPr="00510BB2">
              <w:t>N/A</w:t>
            </w:r>
          </w:p>
        </w:tc>
        <w:tc>
          <w:tcPr>
            <w:tcW w:w="423" w:type="pct"/>
          </w:tcPr>
          <w:p w14:paraId="4C4595C4" w14:textId="77777777" w:rsidR="00032EC9" w:rsidRPr="00510BB2" w:rsidRDefault="00032EC9" w:rsidP="00A01CBB">
            <w:pPr>
              <w:pStyle w:val="TAC"/>
              <w:rPr>
                <w:rFonts w:eastAsia="Yu Mincho" w:cs="Arial"/>
                <w:szCs w:val="18"/>
              </w:rPr>
            </w:pPr>
            <w:r w:rsidRPr="00510BB2">
              <w:t>N/A</w:t>
            </w:r>
          </w:p>
        </w:tc>
        <w:tc>
          <w:tcPr>
            <w:tcW w:w="531" w:type="pct"/>
            <w:vMerge w:val="restart"/>
            <w:vAlign w:val="center"/>
          </w:tcPr>
          <w:p w14:paraId="248F5B78"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AB4C736"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54B435F8" w14:textId="77777777" w:rsidTr="00A01CBB">
        <w:tc>
          <w:tcPr>
            <w:tcW w:w="325" w:type="pct"/>
            <w:vMerge/>
            <w:vAlign w:val="center"/>
          </w:tcPr>
          <w:p w14:paraId="050D89AC" w14:textId="77777777" w:rsidR="00032EC9" w:rsidRPr="00510BB2" w:rsidRDefault="00032EC9" w:rsidP="00A01CBB">
            <w:pPr>
              <w:pStyle w:val="TAC"/>
              <w:rPr>
                <w:rFonts w:eastAsia="Yu Mincho" w:cs="Arial"/>
                <w:szCs w:val="18"/>
              </w:rPr>
            </w:pPr>
          </w:p>
        </w:tc>
        <w:tc>
          <w:tcPr>
            <w:tcW w:w="415" w:type="pct"/>
            <w:vMerge/>
            <w:vAlign w:val="center"/>
          </w:tcPr>
          <w:p w14:paraId="73673AC3" w14:textId="77777777" w:rsidR="00032EC9" w:rsidRPr="00510BB2" w:rsidRDefault="00032EC9" w:rsidP="00A01CBB">
            <w:pPr>
              <w:pStyle w:val="TAC"/>
              <w:rPr>
                <w:rFonts w:eastAsia="Yu Mincho" w:cs="Arial"/>
                <w:szCs w:val="18"/>
              </w:rPr>
            </w:pPr>
          </w:p>
        </w:tc>
        <w:tc>
          <w:tcPr>
            <w:tcW w:w="320" w:type="pct"/>
            <w:vMerge/>
            <w:vAlign w:val="center"/>
          </w:tcPr>
          <w:p w14:paraId="5A463C48"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510BB2" w:rsidRDefault="00032EC9" w:rsidP="00A01CBB">
            <w:pPr>
              <w:spacing w:after="0"/>
              <w:rPr>
                <w:rFonts w:ascii="Arial" w:hAnsi="Arial" w:cs="Arial"/>
                <w:sz w:val="18"/>
                <w:szCs w:val="18"/>
                <w:lang w:eastAsia="zh-CN"/>
              </w:rPr>
            </w:pPr>
          </w:p>
        </w:tc>
        <w:tc>
          <w:tcPr>
            <w:tcW w:w="374" w:type="pct"/>
          </w:tcPr>
          <w:p w14:paraId="7477DA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51166A7" w14:textId="77777777" w:rsidR="00032EC9" w:rsidRPr="00510BB2" w:rsidRDefault="00032EC9" w:rsidP="00A01CBB">
            <w:pPr>
              <w:pStyle w:val="TAC"/>
              <w:rPr>
                <w:rFonts w:cs="Arial"/>
                <w:szCs w:val="18"/>
              </w:rPr>
            </w:pPr>
            <w:r w:rsidRPr="00510BB2">
              <w:rPr>
                <w:rFonts w:cs="Arial"/>
                <w:szCs w:val="18"/>
              </w:rPr>
              <w:t>145100</w:t>
            </w:r>
          </w:p>
        </w:tc>
        <w:tc>
          <w:tcPr>
            <w:tcW w:w="423" w:type="pct"/>
            <w:vAlign w:val="center"/>
          </w:tcPr>
          <w:p w14:paraId="779BE477" w14:textId="77777777" w:rsidR="00032EC9" w:rsidRPr="00510BB2" w:rsidRDefault="00032EC9" w:rsidP="00A01CBB">
            <w:pPr>
              <w:pStyle w:val="TAC"/>
              <w:rPr>
                <w:rFonts w:cs="Arial"/>
                <w:szCs w:val="18"/>
              </w:rPr>
            </w:pPr>
            <w:r w:rsidRPr="00510BB2">
              <w:rPr>
                <w:rFonts w:cs="Arial"/>
                <w:szCs w:val="18"/>
              </w:rPr>
              <w:t>725.5</w:t>
            </w:r>
          </w:p>
        </w:tc>
        <w:tc>
          <w:tcPr>
            <w:tcW w:w="471" w:type="pct"/>
          </w:tcPr>
          <w:p w14:paraId="3298943B" w14:textId="77777777" w:rsidR="00032EC9" w:rsidRPr="00510BB2" w:rsidRDefault="00032EC9" w:rsidP="00A01CBB">
            <w:pPr>
              <w:pStyle w:val="TAC"/>
              <w:rPr>
                <w:rFonts w:cs="Arial"/>
                <w:szCs w:val="18"/>
                <w:lang w:eastAsia="zh-CN"/>
              </w:rPr>
            </w:pPr>
            <w:r w:rsidRPr="00510BB2">
              <w:t>N/A</w:t>
            </w:r>
          </w:p>
        </w:tc>
        <w:tc>
          <w:tcPr>
            <w:tcW w:w="423" w:type="pct"/>
          </w:tcPr>
          <w:p w14:paraId="227B5D9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1C278F7" w14:textId="77777777" w:rsidR="00032EC9" w:rsidRPr="00510BB2" w:rsidRDefault="00032EC9" w:rsidP="00A01CBB">
            <w:pPr>
              <w:pStyle w:val="TAC"/>
              <w:rPr>
                <w:rFonts w:eastAsia="Yu Mincho" w:cs="Arial"/>
                <w:szCs w:val="18"/>
              </w:rPr>
            </w:pPr>
          </w:p>
        </w:tc>
        <w:tc>
          <w:tcPr>
            <w:tcW w:w="667" w:type="pct"/>
            <w:vMerge/>
          </w:tcPr>
          <w:p w14:paraId="4CA79963" w14:textId="77777777" w:rsidR="00032EC9" w:rsidRPr="00510BB2" w:rsidRDefault="00032EC9" w:rsidP="00A01CBB">
            <w:pPr>
              <w:pStyle w:val="TAC"/>
              <w:rPr>
                <w:rFonts w:eastAsia="Yu Mincho" w:cs="Arial"/>
                <w:szCs w:val="18"/>
              </w:rPr>
            </w:pPr>
          </w:p>
        </w:tc>
      </w:tr>
      <w:tr w:rsidR="00032EC9" w:rsidRPr="00510BB2" w14:paraId="2266E9AB" w14:textId="77777777" w:rsidTr="00A01CBB">
        <w:tc>
          <w:tcPr>
            <w:tcW w:w="325" w:type="pct"/>
            <w:vMerge/>
            <w:vAlign w:val="center"/>
          </w:tcPr>
          <w:p w14:paraId="20873E1E" w14:textId="77777777" w:rsidR="00032EC9" w:rsidRPr="00510BB2" w:rsidRDefault="00032EC9" w:rsidP="00A01CBB">
            <w:pPr>
              <w:pStyle w:val="TAC"/>
              <w:rPr>
                <w:rFonts w:eastAsia="Yu Mincho" w:cs="Arial"/>
                <w:szCs w:val="18"/>
              </w:rPr>
            </w:pPr>
          </w:p>
        </w:tc>
        <w:tc>
          <w:tcPr>
            <w:tcW w:w="415" w:type="pct"/>
            <w:vMerge/>
            <w:vAlign w:val="center"/>
          </w:tcPr>
          <w:p w14:paraId="7F66C243" w14:textId="77777777" w:rsidR="00032EC9" w:rsidRPr="00510BB2" w:rsidRDefault="00032EC9" w:rsidP="00A01CBB">
            <w:pPr>
              <w:pStyle w:val="TAC"/>
              <w:rPr>
                <w:rFonts w:eastAsia="Yu Mincho" w:cs="Arial"/>
                <w:szCs w:val="18"/>
              </w:rPr>
            </w:pPr>
          </w:p>
        </w:tc>
        <w:tc>
          <w:tcPr>
            <w:tcW w:w="320" w:type="pct"/>
            <w:vMerge/>
            <w:vAlign w:val="center"/>
          </w:tcPr>
          <w:p w14:paraId="24377B7A"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510BB2" w:rsidRDefault="00032EC9" w:rsidP="00A01CBB">
            <w:pPr>
              <w:spacing w:after="0"/>
              <w:rPr>
                <w:rFonts w:ascii="Arial" w:hAnsi="Arial" w:cs="Arial"/>
                <w:sz w:val="18"/>
                <w:szCs w:val="18"/>
                <w:lang w:eastAsia="zh-CN"/>
              </w:rPr>
            </w:pPr>
          </w:p>
        </w:tc>
        <w:tc>
          <w:tcPr>
            <w:tcW w:w="374" w:type="pct"/>
          </w:tcPr>
          <w:p w14:paraId="3DB8EFF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ADB55B5" w14:textId="77777777" w:rsidR="00032EC9" w:rsidRPr="00510BB2" w:rsidRDefault="00032EC9" w:rsidP="00A01CBB">
            <w:pPr>
              <w:pStyle w:val="TAC"/>
              <w:rPr>
                <w:rFonts w:cs="Arial"/>
                <w:szCs w:val="18"/>
              </w:rPr>
            </w:pPr>
            <w:r w:rsidRPr="00510BB2">
              <w:rPr>
                <w:rFonts w:cs="Arial"/>
                <w:szCs w:val="18"/>
              </w:rPr>
              <w:t>148100</w:t>
            </w:r>
          </w:p>
        </w:tc>
        <w:tc>
          <w:tcPr>
            <w:tcW w:w="423" w:type="pct"/>
            <w:vAlign w:val="center"/>
          </w:tcPr>
          <w:p w14:paraId="4B7405AD" w14:textId="77777777" w:rsidR="00032EC9" w:rsidRPr="00510BB2" w:rsidRDefault="00032EC9" w:rsidP="00A01CBB">
            <w:pPr>
              <w:pStyle w:val="TAC"/>
              <w:rPr>
                <w:rFonts w:cs="Arial"/>
                <w:szCs w:val="18"/>
              </w:rPr>
            </w:pPr>
            <w:r w:rsidRPr="00510BB2">
              <w:rPr>
                <w:rFonts w:cs="Arial"/>
                <w:szCs w:val="18"/>
              </w:rPr>
              <w:t>740.5</w:t>
            </w:r>
          </w:p>
        </w:tc>
        <w:tc>
          <w:tcPr>
            <w:tcW w:w="471" w:type="pct"/>
          </w:tcPr>
          <w:p w14:paraId="3D0AA0AE" w14:textId="77777777" w:rsidR="00032EC9" w:rsidRPr="00510BB2" w:rsidRDefault="00032EC9" w:rsidP="00A01CBB">
            <w:pPr>
              <w:pStyle w:val="TAC"/>
              <w:rPr>
                <w:rFonts w:eastAsia="Yu Mincho" w:cs="Arial"/>
                <w:szCs w:val="18"/>
              </w:rPr>
            </w:pPr>
            <w:r w:rsidRPr="00510BB2">
              <w:t>N/A</w:t>
            </w:r>
          </w:p>
        </w:tc>
        <w:tc>
          <w:tcPr>
            <w:tcW w:w="423" w:type="pct"/>
          </w:tcPr>
          <w:p w14:paraId="5BC2FD17"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627438F0" w14:textId="77777777" w:rsidR="00032EC9" w:rsidRPr="00510BB2" w:rsidRDefault="00032EC9" w:rsidP="00A01CBB">
            <w:pPr>
              <w:pStyle w:val="TAC"/>
              <w:rPr>
                <w:rFonts w:eastAsia="Yu Mincho" w:cs="Arial"/>
                <w:szCs w:val="18"/>
              </w:rPr>
            </w:pPr>
          </w:p>
        </w:tc>
        <w:tc>
          <w:tcPr>
            <w:tcW w:w="667" w:type="pct"/>
            <w:vMerge/>
          </w:tcPr>
          <w:p w14:paraId="1FB94A5F" w14:textId="77777777" w:rsidR="00032EC9" w:rsidRPr="00510BB2" w:rsidRDefault="00032EC9" w:rsidP="00A01CBB">
            <w:pPr>
              <w:pStyle w:val="TAC"/>
              <w:rPr>
                <w:rFonts w:eastAsia="Yu Mincho" w:cs="Arial"/>
                <w:szCs w:val="18"/>
              </w:rPr>
            </w:pPr>
          </w:p>
        </w:tc>
      </w:tr>
      <w:tr w:rsidR="00032EC9" w:rsidRPr="00510BB2" w14:paraId="4B3AFF2F" w14:textId="77777777" w:rsidTr="00A01CBB">
        <w:tc>
          <w:tcPr>
            <w:tcW w:w="325" w:type="pct"/>
            <w:vMerge w:val="restart"/>
            <w:vAlign w:val="center"/>
            <w:hideMark/>
          </w:tcPr>
          <w:p w14:paraId="611EFFB7" w14:textId="77777777" w:rsidR="00032EC9" w:rsidRPr="00510BB2" w:rsidRDefault="00032EC9" w:rsidP="00A01CBB">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D44EAF7"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320" w:type="pct"/>
            <w:vMerge w:val="restart"/>
            <w:vAlign w:val="center"/>
          </w:tcPr>
          <w:p w14:paraId="57F6FD9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96C61DA"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0DF2BEA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34894AC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205EDDD" w14:textId="77777777" w:rsidR="00032EC9" w:rsidRPr="00510BB2" w:rsidRDefault="00032EC9" w:rsidP="00A01CBB">
            <w:pPr>
              <w:pStyle w:val="TAC"/>
              <w:rPr>
                <w:rFonts w:cs="Arial"/>
                <w:szCs w:val="18"/>
              </w:rPr>
            </w:pPr>
            <w:r w:rsidRPr="00510BB2">
              <w:rPr>
                <w:rFonts w:cs="Arial"/>
                <w:szCs w:val="18"/>
              </w:rPr>
              <w:t>385500</w:t>
            </w:r>
          </w:p>
        </w:tc>
        <w:tc>
          <w:tcPr>
            <w:tcW w:w="423" w:type="pct"/>
            <w:vAlign w:val="center"/>
          </w:tcPr>
          <w:p w14:paraId="0882F4A8" w14:textId="77777777" w:rsidR="00032EC9" w:rsidRPr="00510BB2" w:rsidRDefault="00032EC9" w:rsidP="00A01CBB">
            <w:pPr>
              <w:pStyle w:val="TAC"/>
              <w:rPr>
                <w:rFonts w:cs="Arial"/>
                <w:szCs w:val="18"/>
              </w:rPr>
            </w:pPr>
            <w:r w:rsidRPr="00510BB2">
              <w:rPr>
                <w:rFonts w:cs="Arial"/>
                <w:szCs w:val="18"/>
              </w:rPr>
              <w:t>1927.5</w:t>
            </w:r>
          </w:p>
        </w:tc>
        <w:tc>
          <w:tcPr>
            <w:tcW w:w="471" w:type="pct"/>
          </w:tcPr>
          <w:p w14:paraId="22F07B71" w14:textId="77777777" w:rsidR="00032EC9" w:rsidRPr="00510BB2" w:rsidRDefault="00032EC9" w:rsidP="00A01CBB">
            <w:pPr>
              <w:pStyle w:val="TAC"/>
              <w:rPr>
                <w:rFonts w:cs="Arial"/>
                <w:szCs w:val="18"/>
                <w:lang w:eastAsia="zh-CN"/>
              </w:rPr>
            </w:pPr>
            <w:r w:rsidRPr="00510BB2">
              <w:t>N/A</w:t>
            </w:r>
          </w:p>
        </w:tc>
        <w:tc>
          <w:tcPr>
            <w:tcW w:w="423" w:type="pct"/>
          </w:tcPr>
          <w:p w14:paraId="7EBC708B"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1E36842D" w14:textId="77777777" w:rsidR="00032EC9" w:rsidRPr="00510BB2" w:rsidRDefault="00032EC9" w:rsidP="00A01CBB">
            <w:pPr>
              <w:pStyle w:val="TAC"/>
              <w:rPr>
                <w:rFonts w:eastAsia="Yu Mincho" w:cs="Arial"/>
                <w:szCs w:val="18"/>
              </w:rPr>
            </w:pPr>
            <w:r w:rsidRPr="00510BB2">
              <w:rPr>
                <w:rFonts w:cs="Arial"/>
                <w:szCs w:val="18"/>
                <w:lang w:eastAsia="zh-CN"/>
              </w:rPr>
              <w:t>36@18</w:t>
            </w:r>
          </w:p>
        </w:tc>
        <w:tc>
          <w:tcPr>
            <w:tcW w:w="667" w:type="pct"/>
            <w:vMerge w:val="restart"/>
          </w:tcPr>
          <w:p w14:paraId="2C79799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07B45BF8" w14:textId="77777777" w:rsidTr="00A01CBB">
        <w:tc>
          <w:tcPr>
            <w:tcW w:w="325" w:type="pct"/>
            <w:vMerge/>
            <w:vAlign w:val="center"/>
          </w:tcPr>
          <w:p w14:paraId="315C79AE" w14:textId="77777777" w:rsidR="00032EC9" w:rsidRPr="00510BB2" w:rsidRDefault="00032EC9" w:rsidP="00A01CBB">
            <w:pPr>
              <w:pStyle w:val="TAC"/>
              <w:rPr>
                <w:rFonts w:eastAsia="Yu Mincho" w:cs="Arial"/>
                <w:szCs w:val="18"/>
              </w:rPr>
            </w:pPr>
          </w:p>
        </w:tc>
        <w:tc>
          <w:tcPr>
            <w:tcW w:w="415" w:type="pct"/>
            <w:vMerge/>
            <w:vAlign w:val="center"/>
          </w:tcPr>
          <w:p w14:paraId="43B4C640" w14:textId="77777777" w:rsidR="00032EC9" w:rsidRPr="00510BB2" w:rsidRDefault="00032EC9" w:rsidP="00A01CBB">
            <w:pPr>
              <w:pStyle w:val="TAC"/>
              <w:rPr>
                <w:rFonts w:eastAsia="Yu Mincho" w:cs="Arial"/>
                <w:szCs w:val="18"/>
              </w:rPr>
            </w:pPr>
          </w:p>
        </w:tc>
        <w:tc>
          <w:tcPr>
            <w:tcW w:w="320" w:type="pct"/>
            <w:vMerge/>
            <w:vAlign w:val="center"/>
          </w:tcPr>
          <w:p w14:paraId="09266E61"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510BB2" w:rsidRDefault="00032EC9" w:rsidP="00A01CBB">
            <w:pPr>
              <w:spacing w:after="0"/>
              <w:rPr>
                <w:rFonts w:ascii="Arial" w:hAnsi="Arial" w:cs="Arial"/>
                <w:sz w:val="18"/>
                <w:szCs w:val="18"/>
                <w:lang w:eastAsia="zh-CN"/>
              </w:rPr>
            </w:pPr>
          </w:p>
        </w:tc>
        <w:tc>
          <w:tcPr>
            <w:tcW w:w="374" w:type="pct"/>
          </w:tcPr>
          <w:p w14:paraId="1E6E92A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FBF86B" w14:textId="77777777" w:rsidR="00032EC9" w:rsidRPr="00510BB2" w:rsidRDefault="00032EC9" w:rsidP="00A01CBB">
            <w:pPr>
              <w:pStyle w:val="TAC"/>
              <w:rPr>
                <w:rFonts w:cs="Arial"/>
                <w:szCs w:val="18"/>
              </w:rPr>
            </w:pPr>
            <w:r w:rsidRPr="00510BB2">
              <w:rPr>
                <w:rFonts w:cs="Arial"/>
                <w:szCs w:val="18"/>
              </w:rPr>
              <w:t>390000</w:t>
            </w:r>
          </w:p>
        </w:tc>
        <w:tc>
          <w:tcPr>
            <w:tcW w:w="423" w:type="pct"/>
            <w:vAlign w:val="center"/>
          </w:tcPr>
          <w:p w14:paraId="6775D0C0" w14:textId="77777777" w:rsidR="00032EC9" w:rsidRPr="00510BB2" w:rsidRDefault="00032EC9" w:rsidP="00A01CBB">
            <w:pPr>
              <w:pStyle w:val="TAC"/>
              <w:rPr>
                <w:rFonts w:cs="Arial"/>
                <w:szCs w:val="18"/>
              </w:rPr>
            </w:pPr>
            <w:r w:rsidRPr="00510BB2">
              <w:rPr>
                <w:rFonts w:cs="Arial"/>
                <w:szCs w:val="18"/>
              </w:rPr>
              <w:t>1950</w:t>
            </w:r>
          </w:p>
        </w:tc>
        <w:tc>
          <w:tcPr>
            <w:tcW w:w="471" w:type="pct"/>
          </w:tcPr>
          <w:p w14:paraId="2DD63237" w14:textId="77777777" w:rsidR="00032EC9" w:rsidRPr="00510BB2" w:rsidRDefault="00032EC9" w:rsidP="00A01CBB">
            <w:pPr>
              <w:pStyle w:val="TAC"/>
              <w:rPr>
                <w:rFonts w:eastAsia="Yu Mincho" w:cs="Arial"/>
                <w:szCs w:val="18"/>
              </w:rPr>
            </w:pPr>
            <w:r w:rsidRPr="00510BB2">
              <w:t>N/A</w:t>
            </w:r>
          </w:p>
        </w:tc>
        <w:tc>
          <w:tcPr>
            <w:tcW w:w="423" w:type="pct"/>
          </w:tcPr>
          <w:p w14:paraId="0D512101"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7C6BDF9A" w14:textId="77777777" w:rsidR="00032EC9" w:rsidRPr="00510BB2" w:rsidRDefault="00032EC9" w:rsidP="00A01CBB">
            <w:pPr>
              <w:pStyle w:val="TAC"/>
              <w:rPr>
                <w:rFonts w:eastAsia="Yu Mincho" w:cs="Arial"/>
                <w:szCs w:val="18"/>
              </w:rPr>
            </w:pPr>
          </w:p>
        </w:tc>
        <w:tc>
          <w:tcPr>
            <w:tcW w:w="667" w:type="pct"/>
            <w:vMerge/>
          </w:tcPr>
          <w:p w14:paraId="516E18A5" w14:textId="77777777" w:rsidR="00032EC9" w:rsidRPr="00510BB2" w:rsidRDefault="00032EC9" w:rsidP="00A01CBB">
            <w:pPr>
              <w:pStyle w:val="TAC"/>
              <w:rPr>
                <w:rFonts w:eastAsia="Yu Mincho" w:cs="Arial"/>
                <w:szCs w:val="18"/>
              </w:rPr>
            </w:pPr>
          </w:p>
        </w:tc>
      </w:tr>
      <w:tr w:rsidR="00032EC9" w:rsidRPr="00510BB2" w14:paraId="1A17D41E" w14:textId="77777777" w:rsidTr="00A01CBB">
        <w:tc>
          <w:tcPr>
            <w:tcW w:w="325" w:type="pct"/>
            <w:vMerge/>
            <w:vAlign w:val="center"/>
          </w:tcPr>
          <w:p w14:paraId="2D38ED65" w14:textId="77777777" w:rsidR="00032EC9" w:rsidRPr="00510BB2" w:rsidRDefault="00032EC9" w:rsidP="00A01CBB">
            <w:pPr>
              <w:pStyle w:val="TAC"/>
              <w:rPr>
                <w:rFonts w:eastAsia="Yu Mincho" w:cs="Arial"/>
                <w:szCs w:val="18"/>
              </w:rPr>
            </w:pPr>
          </w:p>
        </w:tc>
        <w:tc>
          <w:tcPr>
            <w:tcW w:w="415" w:type="pct"/>
            <w:vMerge/>
            <w:vAlign w:val="center"/>
          </w:tcPr>
          <w:p w14:paraId="7BF80D49" w14:textId="77777777" w:rsidR="00032EC9" w:rsidRPr="00510BB2" w:rsidRDefault="00032EC9" w:rsidP="00A01CBB">
            <w:pPr>
              <w:pStyle w:val="TAC"/>
              <w:rPr>
                <w:rFonts w:eastAsia="Yu Mincho" w:cs="Arial"/>
                <w:szCs w:val="18"/>
              </w:rPr>
            </w:pPr>
          </w:p>
        </w:tc>
        <w:tc>
          <w:tcPr>
            <w:tcW w:w="320" w:type="pct"/>
            <w:vMerge/>
            <w:vAlign w:val="center"/>
          </w:tcPr>
          <w:p w14:paraId="7622A24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510BB2" w:rsidRDefault="00032EC9" w:rsidP="00A01CBB">
            <w:pPr>
              <w:spacing w:after="0"/>
              <w:rPr>
                <w:rFonts w:ascii="Arial" w:hAnsi="Arial" w:cs="Arial"/>
                <w:sz w:val="18"/>
                <w:szCs w:val="18"/>
                <w:lang w:eastAsia="zh-CN"/>
              </w:rPr>
            </w:pPr>
          </w:p>
        </w:tc>
        <w:tc>
          <w:tcPr>
            <w:tcW w:w="374" w:type="pct"/>
          </w:tcPr>
          <w:p w14:paraId="4725710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DF004" w14:textId="77777777" w:rsidR="00032EC9" w:rsidRPr="00510BB2" w:rsidRDefault="00032EC9" w:rsidP="00A01CBB">
            <w:pPr>
              <w:pStyle w:val="TAC"/>
              <w:rPr>
                <w:rFonts w:cs="Arial"/>
                <w:szCs w:val="18"/>
              </w:rPr>
            </w:pPr>
            <w:r w:rsidRPr="00510BB2">
              <w:rPr>
                <w:rFonts w:cs="Arial"/>
                <w:szCs w:val="18"/>
              </w:rPr>
              <w:t>394500</w:t>
            </w:r>
          </w:p>
        </w:tc>
        <w:tc>
          <w:tcPr>
            <w:tcW w:w="423" w:type="pct"/>
            <w:vAlign w:val="center"/>
          </w:tcPr>
          <w:p w14:paraId="4E9D6E18" w14:textId="77777777" w:rsidR="00032EC9" w:rsidRPr="00510BB2" w:rsidRDefault="00032EC9" w:rsidP="00A01CBB">
            <w:pPr>
              <w:pStyle w:val="TAC"/>
              <w:rPr>
                <w:rFonts w:cs="Arial"/>
                <w:szCs w:val="18"/>
              </w:rPr>
            </w:pPr>
            <w:r w:rsidRPr="00510BB2">
              <w:rPr>
                <w:rFonts w:cs="Arial"/>
                <w:szCs w:val="18"/>
              </w:rPr>
              <w:t>1972.5</w:t>
            </w:r>
          </w:p>
        </w:tc>
        <w:tc>
          <w:tcPr>
            <w:tcW w:w="471" w:type="pct"/>
          </w:tcPr>
          <w:p w14:paraId="089561BF" w14:textId="77777777" w:rsidR="00032EC9" w:rsidRPr="00510BB2" w:rsidRDefault="00032EC9" w:rsidP="00A01CBB">
            <w:pPr>
              <w:pStyle w:val="TAC"/>
              <w:rPr>
                <w:rFonts w:cs="Arial"/>
                <w:szCs w:val="18"/>
                <w:lang w:eastAsia="zh-CN"/>
              </w:rPr>
            </w:pPr>
            <w:r w:rsidRPr="00510BB2">
              <w:t>N/A</w:t>
            </w:r>
          </w:p>
        </w:tc>
        <w:tc>
          <w:tcPr>
            <w:tcW w:w="423" w:type="pct"/>
          </w:tcPr>
          <w:p w14:paraId="65D38A64"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F710C65" w14:textId="77777777" w:rsidR="00032EC9" w:rsidRPr="00510BB2" w:rsidRDefault="00032EC9" w:rsidP="00A01CBB">
            <w:pPr>
              <w:pStyle w:val="TAC"/>
              <w:rPr>
                <w:rFonts w:eastAsia="Yu Mincho" w:cs="Arial"/>
                <w:szCs w:val="18"/>
              </w:rPr>
            </w:pPr>
          </w:p>
        </w:tc>
        <w:tc>
          <w:tcPr>
            <w:tcW w:w="667" w:type="pct"/>
            <w:vMerge/>
          </w:tcPr>
          <w:p w14:paraId="2EF57860" w14:textId="77777777" w:rsidR="00032EC9" w:rsidRPr="00510BB2" w:rsidRDefault="00032EC9" w:rsidP="00A01CBB">
            <w:pPr>
              <w:pStyle w:val="TAC"/>
              <w:rPr>
                <w:rFonts w:eastAsia="Yu Mincho" w:cs="Arial"/>
                <w:szCs w:val="18"/>
              </w:rPr>
            </w:pPr>
          </w:p>
        </w:tc>
      </w:tr>
      <w:tr w:rsidR="00032EC9" w:rsidRPr="00510BB2" w14:paraId="528295F1" w14:textId="77777777" w:rsidTr="00A01CBB">
        <w:tc>
          <w:tcPr>
            <w:tcW w:w="325" w:type="pct"/>
            <w:vMerge w:val="restart"/>
            <w:vAlign w:val="center"/>
            <w:hideMark/>
          </w:tcPr>
          <w:p w14:paraId="1F314330" w14:textId="77777777" w:rsidR="00032EC9" w:rsidRPr="00510BB2" w:rsidRDefault="00032EC9" w:rsidP="00A01CBB">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3FEB5C6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320" w:type="pct"/>
            <w:vMerge w:val="restart"/>
            <w:vAlign w:val="center"/>
          </w:tcPr>
          <w:p w14:paraId="4345D98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9B7DE25"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4DD22F2C"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74" w:type="pct"/>
          </w:tcPr>
          <w:p w14:paraId="13687C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A8BB209" w14:textId="77777777" w:rsidR="00032EC9" w:rsidRPr="00510BB2" w:rsidRDefault="00032EC9" w:rsidP="00A01CBB">
            <w:pPr>
              <w:pStyle w:val="TAC"/>
              <w:rPr>
                <w:rFonts w:cs="Arial"/>
                <w:szCs w:val="18"/>
              </w:rPr>
            </w:pPr>
            <w:r w:rsidRPr="00510BB2">
              <w:rPr>
                <w:rFonts w:cs="Arial"/>
                <w:szCs w:val="18"/>
              </w:rPr>
              <w:t>344000</w:t>
            </w:r>
          </w:p>
        </w:tc>
        <w:tc>
          <w:tcPr>
            <w:tcW w:w="423" w:type="pct"/>
            <w:vAlign w:val="center"/>
          </w:tcPr>
          <w:p w14:paraId="4C39C522" w14:textId="77777777" w:rsidR="00032EC9" w:rsidRPr="00510BB2" w:rsidRDefault="00032EC9" w:rsidP="00A01CBB">
            <w:pPr>
              <w:pStyle w:val="TAC"/>
              <w:rPr>
                <w:rFonts w:cs="Arial"/>
                <w:szCs w:val="18"/>
              </w:rPr>
            </w:pPr>
            <w:r w:rsidRPr="00510BB2">
              <w:rPr>
                <w:rFonts w:cs="Arial"/>
                <w:szCs w:val="18"/>
              </w:rPr>
              <w:t>1720</w:t>
            </w:r>
          </w:p>
        </w:tc>
        <w:tc>
          <w:tcPr>
            <w:tcW w:w="471" w:type="pct"/>
          </w:tcPr>
          <w:p w14:paraId="5F4C763A" w14:textId="77777777" w:rsidR="00032EC9" w:rsidRPr="00510BB2" w:rsidRDefault="00032EC9" w:rsidP="00A01CBB">
            <w:pPr>
              <w:pStyle w:val="TAC"/>
              <w:rPr>
                <w:rFonts w:cs="Arial"/>
                <w:szCs w:val="18"/>
                <w:lang w:eastAsia="zh-CN"/>
              </w:rPr>
            </w:pPr>
            <w:r w:rsidRPr="00510BB2">
              <w:t>N/A</w:t>
            </w:r>
          </w:p>
        </w:tc>
        <w:tc>
          <w:tcPr>
            <w:tcW w:w="423" w:type="pct"/>
          </w:tcPr>
          <w:p w14:paraId="136076D9"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6BC2C42"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2BFAE07B"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471E819E" w14:textId="77777777" w:rsidTr="00A01CBB">
        <w:tc>
          <w:tcPr>
            <w:tcW w:w="325" w:type="pct"/>
            <w:vMerge/>
            <w:vAlign w:val="center"/>
          </w:tcPr>
          <w:p w14:paraId="76BF0E6C" w14:textId="77777777" w:rsidR="00032EC9" w:rsidRPr="00510BB2" w:rsidRDefault="00032EC9" w:rsidP="00A01CBB">
            <w:pPr>
              <w:pStyle w:val="TAC"/>
              <w:rPr>
                <w:rFonts w:cs="Arial"/>
                <w:szCs w:val="18"/>
                <w:lang w:eastAsia="zh-CN"/>
              </w:rPr>
            </w:pPr>
          </w:p>
        </w:tc>
        <w:tc>
          <w:tcPr>
            <w:tcW w:w="415" w:type="pct"/>
            <w:vMerge/>
            <w:vAlign w:val="center"/>
          </w:tcPr>
          <w:p w14:paraId="1A993734" w14:textId="77777777" w:rsidR="00032EC9" w:rsidRPr="00510BB2" w:rsidRDefault="00032EC9" w:rsidP="00A01CBB">
            <w:pPr>
              <w:pStyle w:val="TAC"/>
              <w:rPr>
                <w:rFonts w:cs="Arial"/>
                <w:szCs w:val="18"/>
                <w:lang w:eastAsia="zh-CN"/>
              </w:rPr>
            </w:pPr>
          </w:p>
        </w:tc>
        <w:tc>
          <w:tcPr>
            <w:tcW w:w="320" w:type="pct"/>
            <w:vMerge/>
            <w:vAlign w:val="center"/>
          </w:tcPr>
          <w:p w14:paraId="02E78403"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510BB2" w:rsidRDefault="00032EC9" w:rsidP="00A01CBB">
            <w:pPr>
              <w:spacing w:after="0"/>
              <w:rPr>
                <w:rFonts w:ascii="Arial" w:hAnsi="Arial" w:cs="Arial"/>
                <w:sz w:val="18"/>
                <w:szCs w:val="18"/>
                <w:lang w:eastAsia="zh-CN"/>
              </w:rPr>
            </w:pPr>
          </w:p>
        </w:tc>
        <w:tc>
          <w:tcPr>
            <w:tcW w:w="374" w:type="pct"/>
          </w:tcPr>
          <w:p w14:paraId="105DFA2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0529E3A" w14:textId="77777777" w:rsidR="00032EC9" w:rsidRPr="00510BB2" w:rsidRDefault="00032EC9" w:rsidP="00A01CBB">
            <w:pPr>
              <w:pStyle w:val="TAC"/>
              <w:rPr>
                <w:rFonts w:cs="Arial"/>
                <w:szCs w:val="18"/>
              </w:rPr>
            </w:pPr>
            <w:r w:rsidRPr="00510BB2">
              <w:rPr>
                <w:rFonts w:cs="Arial"/>
                <w:szCs w:val="18"/>
              </w:rPr>
              <w:t>349000</w:t>
            </w:r>
          </w:p>
        </w:tc>
        <w:tc>
          <w:tcPr>
            <w:tcW w:w="423" w:type="pct"/>
            <w:vAlign w:val="center"/>
          </w:tcPr>
          <w:p w14:paraId="7C8CC928" w14:textId="77777777" w:rsidR="00032EC9" w:rsidRPr="00510BB2" w:rsidRDefault="00032EC9" w:rsidP="00A01CBB">
            <w:pPr>
              <w:pStyle w:val="TAC"/>
              <w:rPr>
                <w:rFonts w:cs="Arial"/>
                <w:szCs w:val="18"/>
              </w:rPr>
            </w:pPr>
            <w:r w:rsidRPr="00510BB2">
              <w:rPr>
                <w:rFonts w:cs="Arial"/>
                <w:szCs w:val="18"/>
              </w:rPr>
              <w:t>1745</w:t>
            </w:r>
          </w:p>
        </w:tc>
        <w:tc>
          <w:tcPr>
            <w:tcW w:w="471" w:type="pct"/>
          </w:tcPr>
          <w:p w14:paraId="400E00ED" w14:textId="77777777" w:rsidR="00032EC9" w:rsidRPr="00510BB2" w:rsidRDefault="00032EC9" w:rsidP="00A01CBB">
            <w:pPr>
              <w:pStyle w:val="TAC"/>
              <w:rPr>
                <w:rFonts w:eastAsia="Yu Mincho" w:cs="Arial"/>
                <w:szCs w:val="18"/>
              </w:rPr>
            </w:pPr>
            <w:r w:rsidRPr="00510BB2">
              <w:t>N/A</w:t>
            </w:r>
          </w:p>
        </w:tc>
        <w:tc>
          <w:tcPr>
            <w:tcW w:w="423" w:type="pct"/>
          </w:tcPr>
          <w:p w14:paraId="7446583D" w14:textId="77777777" w:rsidR="00032EC9" w:rsidRPr="00510BB2" w:rsidRDefault="00032EC9" w:rsidP="00A01CBB">
            <w:pPr>
              <w:pStyle w:val="TAC"/>
              <w:rPr>
                <w:rFonts w:eastAsia="Yu Mincho" w:cs="Arial"/>
                <w:szCs w:val="18"/>
              </w:rPr>
            </w:pPr>
            <w:r w:rsidRPr="00510BB2">
              <w:t>N/A</w:t>
            </w:r>
          </w:p>
        </w:tc>
        <w:tc>
          <w:tcPr>
            <w:tcW w:w="531" w:type="pct"/>
            <w:vMerge/>
            <w:vAlign w:val="center"/>
          </w:tcPr>
          <w:p w14:paraId="49B41BB0" w14:textId="77777777" w:rsidR="00032EC9" w:rsidRPr="00510BB2" w:rsidRDefault="00032EC9" w:rsidP="00A01CBB">
            <w:pPr>
              <w:pStyle w:val="TAC"/>
              <w:rPr>
                <w:rFonts w:cs="Arial"/>
                <w:szCs w:val="18"/>
                <w:lang w:eastAsia="zh-CN"/>
              </w:rPr>
            </w:pPr>
          </w:p>
        </w:tc>
        <w:tc>
          <w:tcPr>
            <w:tcW w:w="667" w:type="pct"/>
            <w:vMerge/>
            <w:vAlign w:val="center"/>
          </w:tcPr>
          <w:p w14:paraId="1D970EC6" w14:textId="77777777" w:rsidR="00032EC9" w:rsidRPr="00510BB2" w:rsidRDefault="00032EC9" w:rsidP="00A01CBB">
            <w:pPr>
              <w:pStyle w:val="TAC"/>
              <w:rPr>
                <w:rFonts w:cs="Arial"/>
                <w:szCs w:val="18"/>
                <w:lang w:eastAsia="zh-CN"/>
              </w:rPr>
            </w:pPr>
          </w:p>
        </w:tc>
      </w:tr>
      <w:tr w:rsidR="00032EC9" w:rsidRPr="00510BB2" w14:paraId="270E0A7E" w14:textId="77777777" w:rsidTr="00A01CBB">
        <w:tc>
          <w:tcPr>
            <w:tcW w:w="325" w:type="pct"/>
            <w:vMerge/>
            <w:vAlign w:val="center"/>
          </w:tcPr>
          <w:p w14:paraId="785F735F" w14:textId="77777777" w:rsidR="00032EC9" w:rsidRPr="00510BB2" w:rsidRDefault="00032EC9" w:rsidP="00A01CBB">
            <w:pPr>
              <w:pStyle w:val="TAC"/>
              <w:rPr>
                <w:rFonts w:cs="Arial"/>
                <w:szCs w:val="18"/>
                <w:lang w:eastAsia="zh-CN"/>
              </w:rPr>
            </w:pPr>
          </w:p>
        </w:tc>
        <w:tc>
          <w:tcPr>
            <w:tcW w:w="415" w:type="pct"/>
            <w:vMerge/>
            <w:vAlign w:val="center"/>
          </w:tcPr>
          <w:p w14:paraId="00D9EFB6" w14:textId="77777777" w:rsidR="00032EC9" w:rsidRPr="00510BB2" w:rsidRDefault="00032EC9" w:rsidP="00A01CBB">
            <w:pPr>
              <w:pStyle w:val="TAC"/>
              <w:rPr>
                <w:rFonts w:cs="Arial"/>
                <w:szCs w:val="18"/>
                <w:lang w:eastAsia="zh-CN"/>
              </w:rPr>
            </w:pPr>
          </w:p>
        </w:tc>
        <w:tc>
          <w:tcPr>
            <w:tcW w:w="320" w:type="pct"/>
            <w:vMerge/>
            <w:vAlign w:val="center"/>
          </w:tcPr>
          <w:p w14:paraId="43CDD7AF"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510BB2" w:rsidRDefault="00032EC9" w:rsidP="00A01CBB">
            <w:pPr>
              <w:spacing w:after="0"/>
              <w:rPr>
                <w:rFonts w:ascii="Arial" w:hAnsi="Arial" w:cs="Arial"/>
                <w:sz w:val="18"/>
                <w:szCs w:val="18"/>
                <w:lang w:eastAsia="zh-CN"/>
              </w:rPr>
            </w:pPr>
          </w:p>
        </w:tc>
        <w:tc>
          <w:tcPr>
            <w:tcW w:w="374" w:type="pct"/>
          </w:tcPr>
          <w:p w14:paraId="6093AB8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C2724CB" w14:textId="77777777" w:rsidR="00032EC9" w:rsidRPr="00510BB2" w:rsidRDefault="00032EC9" w:rsidP="00A01CBB">
            <w:pPr>
              <w:pStyle w:val="TAC"/>
              <w:rPr>
                <w:rFonts w:cs="Arial"/>
                <w:szCs w:val="18"/>
              </w:rPr>
            </w:pPr>
            <w:r w:rsidRPr="00510BB2">
              <w:rPr>
                <w:rFonts w:cs="Arial"/>
                <w:szCs w:val="18"/>
              </w:rPr>
              <w:t>354000</w:t>
            </w:r>
          </w:p>
        </w:tc>
        <w:tc>
          <w:tcPr>
            <w:tcW w:w="423" w:type="pct"/>
            <w:vAlign w:val="center"/>
          </w:tcPr>
          <w:p w14:paraId="24BB4AAD" w14:textId="77777777" w:rsidR="00032EC9" w:rsidRPr="00510BB2" w:rsidRDefault="00032EC9" w:rsidP="00A01CBB">
            <w:pPr>
              <w:pStyle w:val="TAC"/>
              <w:rPr>
                <w:rFonts w:cs="Arial"/>
                <w:szCs w:val="18"/>
              </w:rPr>
            </w:pPr>
            <w:r w:rsidRPr="00510BB2">
              <w:rPr>
                <w:rFonts w:cs="Arial"/>
                <w:szCs w:val="18"/>
              </w:rPr>
              <w:t>1770</w:t>
            </w:r>
          </w:p>
        </w:tc>
        <w:tc>
          <w:tcPr>
            <w:tcW w:w="471" w:type="pct"/>
          </w:tcPr>
          <w:p w14:paraId="402C9AE6" w14:textId="77777777" w:rsidR="00032EC9" w:rsidRPr="00510BB2" w:rsidRDefault="00032EC9" w:rsidP="00A01CBB">
            <w:pPr>
              <w:pStyle w:val="TAC"/>
              <w:rPr>
                <w:rFonts w:cs="Arial"/>
                <w:szCs w:val="18"/>
                <w:lang w:eastAsia="zh-CN"/>
              </w:rPr>
            </w:pPr>
            <w:r w:rsidRPr="00510BB2">
              <w:t>N/A</w:t>
            </w:r>
          </w:p>
        </w:tc>
        <w:tc>
          <w:tcPr>
            <w:tcW w:w="423" w:type="pct"/>
          </w:tcPr>
          <w:p w14:paraId="0A3F51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A22D32E" w14:textId="77777777" w:rsidR="00032EC9" w:rsidRPr="00510BB2" w:rsidRDefault="00032EC9" w:rsidP="00A01CBB">
            <w:pPr>
              <w:pStyle w:val="TAC"/>
              <w:rPr>
                <w:rFonts w:cs="Arial"/>
                <w:szCs w:val="18"/>
                <w:lang w:eastAsia="zh-CN"/>
              </w:rPr>
            </w:pPr>
          </w:p>
        </w:tc>
        <w:tc>
          <w:tcPr>
            <w:tcW w:w="667" w:type="pct"/>
            <w:vMerge/>
            <w:vAlign w:val="center"/>
          </w:tcPr>
          <w:p w14:paraId="650C61BA" w14:textId="77777777" w:rsidR="00032EC9" w:rsidRPr="00510BB2" w:rsidRDefault="00032EC9" w:rsidP="00A01CBB">
            <w:pPr>
              <w:pStyle w:val="TAC"/>
              <w:rPr>
                <w:rFonts w:cs="Arial"/>
                <w:szCs w:val="18"/>
                <w:lang w:eastAsia="zh-CN"/>
              </w:rPr>
            </w:pPr>
          </w:p>
        </w:tc>
      </w:tr>
      <w:tr w:rsidR="00032EC9" w:rsidRPr="00510BB2" w14:paraId="6BB6E83C" w14:textId="77777777" w:rsidTr="00A01CBB">
        <w:tc>
          <w:tcPr>
            <w:tcW w:w="325" w:type="pct"/>
            <w:vMerge w:val="restart"/>
            <w:vAlign w:val="center"/>
          </w:tcPr>
          <w:p w14:paraId="60B54928" w14:textId="77777777" w:rsidR="00032EC9" w:rsidRPr="00510BB2" w:rsidRDefault="00032EC9" w:rsidP="00A01CBB">
            <w:pPr>
              <w:pStyle w:val="TAC"/>
              <w:rPr>
                <w:rFonts w:cs="Arial"/>
                <w:szCs w:val="18"/>
                <w:lang w:eastAsia="zh-CN"/>
              </w:rPr>
            </w:pPr>
            <w:r w:rsidRPr="00510BB2">
              <w:rPr>
                <w:rFonts w:cs="Arial"/>
                <w:szCs w:val="18"/>
                <w:lang w:eastAsia="zh-CN"/>
              </w:rPr>
              <w:t>N95</w:t>
            </w:r>
          </w:p>
        </w:tc>
        <w:tc>
          <w:tcPr>
            <w:tcW w:w="415" w:type="pct"/>
            <w:vMerge w:val="restart"/>
            <w:vAlign w:val="center"/>
          </w:tcPr>
          <w:p w14:paraId="25C46504"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320" w:type="pct"/>
            <w:vMerge w:val="restart"/>
            <w:vAlign w:val="center"/>
          </w:tcPr>
          <w:p w14:paraId="7A6409F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AE0304F" w14:textId="77777777" w:rsidR="00032EC9" w:rsidRPr="00510BB2" w:rsidRDefault="00032EC9" w:rsidP="00A01CBB">
            <w:pPr>
              <w:spacing w:after="0"/>
              <w:rPr>
                <w:rFonts w:ascii="Arial" w:hAnsi="Arial" w:cs="Arial"/>
                <w:sz w:val="18"/>
                <w:szCs w:val="18"/>
                <w:lang w:eastAsia="zh-CN"/>
              </w:rPr>
            </w:pPr>
            <w:r w:rsidRPr="00510BB2">
              <w:rPr>
                <w:rFonts w:ascii="Arial" w:hAnsi="Arial" w:cs="Arial"/>
                <w:sz w:val="18"/>
                <w:szCs w:val="18"/>
                <w:lang w:eastAsia="zh-CN"/>
              </w:rPr>
              <w:t>DFT-s-OFDM</w:t>
            </w:r>
          </w:p>
          <w:p w14:paraId="35AA3B3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74" w:type="pct"/>
          </w:tcPr>
          <w:p w14:paraId="5EAE71D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521C2C" w14:textId="77777777" w:rsidR="00032EC9" w:rsidRPr="00510BB2" w:rsidRDefault="00032EC9" w:rsidP="00A01CBB">
            <w:pPr>
              <w:pStyle w:val="TAC"/>
            </w:pPr>
            <w:r w:rsidRPr="00510BB2">
              <w:rPr>
                <w:rFonts w:cs="Arial"/>
                <w:color w:val="000000"/>
              </w:rPr>
              <w:t>403000</w:t>
            </w:r>
          </w:p>
        </w:tc>
        <w:tc>
          <w:tcPr>
            <w:tcW w:w="423" w:type="pct"/>
          </w:tcPr>
          <w:p w14:paraId="1A0FA060" w14:textId="77777777" w:rsidR="00032EC9" w:rsidRPr="00510BB2" w:rsidRDefault="00032EC9" w:rsidP="00A01CBB">
            <w:pPr>
              <w:pStyle w:val="TAC"/>
            </w:pPr>
            <w:r w:rsidRPr="00510BB2">
              <w:rPr>
                <w:rFonts w:cs="Arial"/>
                <w:color w:val="000000"/>
              </w:rPr>
              <w:t>2015</w:t>
            </w:r>
          </w:p>
        </w:tc>
        <w:tc>
          <w:tcPr>
            <w:tcW w:w="471" w:type="pct"/>
          </w:tcPr>
          <w:p w14:paraId="648834ED" w14:textId="77777777" w:rsidR="00032EC9" w:rsidRPr="00510BB2" w:rsidRDefault="00032EC9" w:rsidP="00A01CBB">
            <w:pPr>
              <w:pStyle w:val="TAC"/>
              <w:rPr>
                <w:rFonts w:cs="Arial"/>
                <w:szCs w:val="18"/>
                <w:lang w:eastAsia="zh-CN"/>
              </w:rPr>
            </w:pPr>
            <w:r w:rsidRPr="00510BB2">
              <w:t>N/A</w:t>
            </w:r>
          </w:p>
        </w:tc>
        <w:tc>
          <w:tcPr>
            <w:tcW w:w="423" w:type="pct"/>
          </w:tcPr>
          <w:p w14:paraId="58634ED3" w14:textId="77777777" w:rsidR="00032EC9" w:rsidRPr="00510BB2" w:rsidRDefault="00032EC9" w:rsidP="00A01CBB">
            <w:pPr>
              <w:pStyle w:val="TAC"/>
              <w:rPr>
                <w:rFonts w:cs="Arial"/>
                <w:szCs w:val="18"/>
                <w:lang w:eastAsia="zh-CN"/>
              </w:rPr>
            </w:pPr>
            <w:r w:rsidRPr="00510BB2">
              <w:t>N/A</w:t>
            </w:r>
          </w:p>
        </w:tc>
        <w:tc>
          <w:tcPr>
            <w:tcW w:w="531" w:type="pct"/>
            <w:vMerge w:val="restart"/>
            <w:vAlign w:val="center"/>
          </w:tcPr>
          <w:p w14:paraId="74D3CF9D" w14:textId="77777777" w:rsidR="00032EC9" w:rsidRPr="00510BB2" w:rsidRDefault="00032EC9" w:rsidP="00A01CBB">
            <w:pPr>
              <w:pStyle w:val="TAC"/>
              <w:rPr>
                <w:rFonts w:cs="Arial"/>
                <w:szCs w:val="18"/>
                <w:lang w:eastAsia="zh-CN"/>
              </w:rPr>
            </w:pPr>
            <w:r w:rsidRPr="00510BB2">
              <w:rPr>
                <w:rFonts w:cs="Arial"/>
                <w:szCs w:val="18"/>
                <w:lang w:eastAsia="zh-CN"/>
              </w:rPr>
              <w:t>50@25</w:t>
            </w:r>
          </w:p>
        </w:tc>
        <w:tc>
          <w:tcPr>
            <w:tcW w:w="667" w:type="pct"/>
            <w:vMerge w:val="restart"/>
          </w:tcPr>
          <w:p w14:paraId="7CD0A781" w14:textId="77777777" w:rsidR="00032EC9" w:rsidRPr="00510BB2" w:rsidRDefault="00032EC9" w:rsidP="00A01CBB">
            <w:pPr>
              <w:jc w:val="center"/>
              <w:rPr>
                <w:rFonts w:ascii="Arial" w:hAnsi="Arial" w:cs="Arial"/>
                <w:sz w:val="18"/>
                <w:szCs w:val="18"/>
              </w:rPr>
            </w:pPr>
            <w:r w:rsidRPr="00510BB2">
              <w:rPr>
                <w:rFonts w:ascii="Arial" w:eastAsia="Yu Mincho" w:hAnsi="Arial" w:cs="Arial"/>
                <w:sz w:val="18"/>
                <w:szCs w:val="18"/>
              </w:rPr>
              <w:t>N/A</w:t>
            </w:r>
          </w:p>
        </w:tc>
      </w:tr>
      <w:tr w:rsidR="00032EC9" w:rsidRPr="00510BB2" w14:paraId="65E67FC7" w14:textId="77777777" w:rsidTr="00A01CBB">
        <w:tc>
          <w:tcPr>
            <w:tcW w:w="325" w:type="pct"/>
            <w:vMerge/>
            <w:vAlign w:val="center"/>
          </w:tcPr>
          <w:p w14:paraId="62F8470C" w14:textId="77777777" w:rsidR="00032EC9" w:rsidRPr="00510BB2" w:rsidRDefault="00032EC9" w:rsidP="00A01CBB">
            <w:pPr>
              <w:pStyle w:val="TAC"/>
              <w:rPr>
                <w:rFonts w:cs="Arial"/>
                <w:szCs w:val="18"/>
                <w:lang w:eastAsia="zh-CN"/>
              </w:rPr>
            </w:pPr>
          </w:p>
        </w:tc>
        <w:tc>
          <w:tcPr>
            <w:tcW w:w="415" w:type="pct"/>
            <w:vMerge/>
            <w:vAlign w:val="center"/>
          </w:tcPr>
          <w:p w14:paraId="69CA7DEF" w14:textId="77777777" w:rsidR="00032EC9" w:rsidRPr="00510BB2" w:rsidRDefault="00032EC9" w:rsidP="00A01CBB">
            <w:pPr>
              <w:pStyle w:val="TAC"/>
              <w:rPr>
                <w:rFonts w:cs="Arial"/>
                <w:szCs w:val="18"/>
                <w:lang w:eastAsia="zh-CN"/>
              </w:rPr>
            </w:pPr>
          </w:p>
        </w:tc>
        <w:tc>
          <w:tcPr>
            <w:tcW w:w="320" w:type="pct"/>
            <w:vMerge/>
            <w:vAlign w:val="center"/>
          </w:tcPr>
          <w:p w14:paraId="184E2D37"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510BB2" w:rsidRDefault="00032EC9" w:rsidP="00A01CBB">
            <w:pPr>
              <w:spacing w:after="0"/>
              <w:rPr>
                <w:rFonts w:ascii="Arial" w:hAnsi="Arial" w:cs="Arial"/>
                <w:sz w:val="18"/>
                <w:szCs w:val="18"/>
                <w:lang w:eastAsia="zh-CN"/>
              </w:rPr>
            </w:pPr>
          </w:p>
        </w:tc>
        <w:tc>
          <w:tcPr>
            <w:tcW w:w="374" w:type="pct"/>
          </w:tcPr>
          <w:p w14:paraId="71478C1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D54310" w14:textId="77777777" w:rsidR="00032EC9" w:rsidRPr="00510BB2" w:rsidRDefault="00032EC9" w:rsidP="00A01CBB">
            <w:pPr>
              <w:pStyle w:val="TAC"/>
            </w:pPr>
            <w:r w:rsidRPr="00510BB2">
              <w:rPr>
                <w:rFonts w:cs="Arial"/>
                <w:color w:val="000000"/>
              </w:rPr>
              <w:t>403500</w:t>
            </w:r>
          </w:p>
        </w:tc>
        <w:tc>
          <w:tcPr>
            <w:tcW w:w="423" w:type="pct"/>
          </w:tcPr>
          <w:p w14:paraId="707AA363" w14:textId="77777777" w:rsidR="00032EC9" w:rsidRPr="00510BB2" w:rsidRDefault="00032EC9" w:rsidP="00A01CBB">
            <w:pPr>
              <w:pStyle w:val="TAC"/>
            </w:pPr>
            <w:r w:rsidRPr="00510BB2">
              <w:rPr>
                <w:rFonts w:cs="Arial"/>
                <w:color w:val="000000"/>
              </w:rPr>
              <w:t>2017.5</w:t>
            </w:r>
          </w:p>
        </w:tc>
        <w:tc>
          <w:tcPr>
            <w:tcW w:w="471" w:type="pct"/>
          </w:tcPr>
          <w:p w14:paraId="2BDB005B" w14:textId="77777777" w:rsidR="00032EC9" w:rsidRPr="00510BB2" w:rsidRDefault="00032EC9" w:rsidP="00A01CBB">
            <w:pPr>
              <w:pStyle w:val="TAC"/>
              <w:rPr>
                <w:rFonts w:cs="Arial"/>
                <w:szCs w:val="18"/>
                <w:lang w:eastAsia="zh-CN"/>
              </w:rPr>
            </w:pPr>
            <w:r w:rsidRPr="00510BB2">
              <w:t>N/A</w:t>
            </w:r>
          </w:p>
        </w:tc>
        <w:tc>
          <w:tcPr>
            <w:tcW w:w="423" w:type="pct"/>
          </w:tcPr>
          <w:p w14:paraId="0BA97269"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7E96E754" w14:textId="77777777" w:rsidR="00032EC9" w:rsidRPr="00510BB2" w:rsidRDefault="00032EC9" w:rsidP="00A01CBB">
            <w:pPr>
              <w:pStyle w:val="TAC"/>
              <w:rPr>
                <w:rFonts w:cs="Arial"/>
                <w:szCs w:val="18"/>
                <w:lang w:eastAsia="zh-CN"/>
              </w:rPr>
            </w:pPr>
          </w:p>
        </w:tc>
        <w:tc>
          <w:tcPr>
            <w:tcW w:w="667" w:type="pct"/>
            <w:vMerge/>
          </w:tcPr>
          <w:p w14:paraId="7E3582C3" w14:textId="77777777" w:rsidR="00032EC9" w:rsidRPr="00510BB2" w:rsidRDefault="00032EC9" w:rsidP="00A01CBB">
            <w:pPr>
              <w:jc w:val="center"/>
              <w:rPr>
                <w:rFonts w:ascii="Arial" w:eastAsia="Yu Mincho" w:hAnsi="Arial" w:cs="Arial"/>
                <w:sz w:val="18"/>
                <w:szCs w:val="18"/>
              </w:rPr>
            </w:pPr>
          </w:p>
        </w:tc>
      </w:tr>
      <w:tr w:rsidR="00032EC9" w:rsidRPr="00510BB2" w14:paraId="7402EC2C" w14:textId="77777777" w:rsidTr="00A01CBB">
        <w:tc>
          <w:tcPr>
            <w:tcW w:w="325" w:type="pct"/>
            <w:vMerge/>
            <w:vAlign w:val="center"/>
          </w:tcPr>
          <w:p w14:paraId="56C0E8C2" w14:textId="77777777" w:rsidR="00032EC9" w:rsidRPr="00510BB2" w:rsidRDefault="00032EC9" w:rsidP="00A01CBB">
            <w:pPr>
              <w:pStyle w:val="TAC"/>
              <w:rPr>
                <w:rFonts w:cs="Arial"/>
                <w:szCs w:val="18"/>
                <w:lang w:eastAsia="zh-CN"/>
              </w:rPr>
            </w:pPr>
          </w:p>
        </w:tc>
        <w:tc>
          <w:tcPr>
            <w:tcW w:w="415" w:type="pct"/>
            <w:vMerge/>
            <w:vAlign w:val="center"/>
          </w:tcPr>
          <w:p w14:paraId="41AE30CB" w14:textId="77777777" w:rsidR="00032EC9" w:rsidRPr="00510BB2" w:rsidRDefault="00032EC9" w:rsidP="00A01CBB">
            <w:pPr>
              <w:pStyle w:val="TAC"/>
              <w:rPr>
                <w:rFonts w:cs="Arial"/>
                <w:szCs w:val="18"/>
                <w:lang w:eastAsia="zh-CN"/>
              </w:rPr>
            </w:pPr>
          </w:p>
        </w:tc>
        <w:tc>
          <w:tcPr>
            <w:tcW w:w="320" w:type="pct"/>
            <w:vMerge/>
            <w:vAlign w:val="center"/>
          </w:tcPr>
          <w:p w14:paraId="5292BF2D" w14:textId="77777777" w:rsidR="00032EC9" w:rsidRPr="00510BB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510BB2" w:rsidRDefault="00032EC9" w:rsidP="00A01CBB">
            <w:pPr>
              <w:spacing w:after="0"/>
              <w:rPr>
                <w:rFonts w:ascii="Arial" w:hAnsi="Arial" w:cs="Arial"/>
                <w:sz w:val="18"/>
                <w:szCs w:val="18"/>
                <w:lang w:eastAsia="zh-CN"/>
              </w:rPr>
            </w:pPr>
          </w:p>
        </w:tc>
        <w:tc>
          <w:tcPr>
            <w:tcW w:w="374" w:type="pct"/>
          </w:tcPr>
          <w:p w14:paraId="0733CF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9B2117B" w14:textId="77777777" w:rsidR="00032EC9" w:rsidRPr="00510BB2" w:rsidRDefault="00032EC9" w:rsidP="00A01CBB">
            <w:pPr>
              <w:pStyle w:val="TAC"/>
            </w:pPr>
            <w:r w:rsidRPr="00510BB2">
              <w:rPr>
                <w:rFonts w:cs="Arial"/>
                <w:color w:val="000000"/>
              </w:rPr>
              <w:t>404000</w:t>
            </w:r>
          </w:p>
        </w:tc>
        <w:tc>
          <w:tcPr>
            <w:tcW w:w="423" w:type="pct"/>
          </w:tcPr>
          <w:p w14:paraId="6F559763" w14:textId="77777777" w:rsidR="00032EC9" w:rsidRPr="00510BB2" w:rsidRDefault="00032EC9" w:rsidP="00A01CBB">
            <w:pPr>
              <w:pStyle w:val="TAC"/>
            </w:pPr>
            <w:r w:rsidRPr="00510BB2">
              <w:rPr>
                <w:rFonts w:cs="Arial"/>
                <w:color w:val="000000"/>
              </w:rPr>
              <w:t>2020</w:t>
            </w:r>
          </w:p>
        </w:tc>
        <w:tc>
          <w:tcPr>
            <w:tcW w:w="471" w:type="pct"/>
          </w:tcPr>
          <w:p w14:paraId="419DACE5" w14:textId="77777777" w:rsidR="00032EC9" w:rsidRPr="00510BB2" w:rsidRDefault="00032EC9" w:rsidP="00A01CBB">
            <w:pPr>
              <w:pStyle w:val="TAC"/>
              <w:rPr>
                <w:rFonts w:cs="Arial"/>
                <w:szCs w:val="18"/>
                <w:lang w:eastAsia="zh-CN"/>
              </w:rPr>
            </w:pPr>
            <w:r w:rsidRPr="00510BB2">
              <w:t>N/A</w:t>
            </w:r>
          </w:p>
        </w:tc>
        <w:tc>
          <w:tcPr>
            <w:tcW w:w="423" w:type="pct"/>
          </w:tcPr>
          <w:p w14:paraId="58FEB7D0" w14:textId="77777777" w:rsidR="00032EC9" w:rsidRPr="00510BB2" w:rsidRDefault="00032EC9" w:rsidP="00A01CBB">
            <w:pPr>
              <w:pStyle w:val="TAC"/>
              <w:rPr>
                <w:rFonts w:cs="Arial"/>
                <w:szCs w:val="18"/>
                <w:lang w:eastAsia="zh-CN"/>
              </w:rPr>
            </w:pPr>
            <w:r w:rsidRPr="00510BB2">
              <w:t>N/A</w:t>
            </w:r>
          </w:p>
        </w:tc>
        <w:tc>
          <w:tcPr>
            <w:tcW w:w="531" w:type="pct"/>
            <w:vMerge/>
            <w:vAlign w:val="center"/>
          </w:tcPr>
          <w:p w14:paraId="3EDE929C" w14:textId="77777777" w:rsidR="00032EC9" w:rsidRPr="00510BB2" w:rsidRDefault="00032EC9" w:rsidP="00A01CBB">
            <w:pPr>
              <w:pStyle w:val="TAC"/>
              <w:rPr>
                <w:rFonts w:cs="Arial"/>
                <w:szCs w:val="18"/>
                <w:lang w:eastAsia="zh-CN"/>
              </w:rPr>
            </w:pPr>
          </w:p>
        </w:tc>
        <w:tc>
          <w:tcPr>
            <w:tcW w:w="667" w:type="pct"/>
            <w:vMerge/>
          </w:tcPr>
          <w:p w14:paraId="7BAB41A9" w14:textId="77777777" w:rsidR="00032EC9" w:rsidRPr="00510BB2" w:rsidRDefault="00032EC9" w:rsidP="00A01CBB">
            <w:pPr>
              <w:jc w:val="center"/>
              <w:rPr>
                <w:rFonts w:ascii="Arial" w:eastAsia="Yu Mincho" w:hAnsi="Arial" w:cs="Arial"/>
                <w:sz w:val="18"/>
                <w:szCs w:val="18"/>
              </w:rPr>
            </w:pPr>
          </w:p>
        </w:tc>
      </w:tr>
    </w:tbl>
    <w:p w14:paraId="2F2B56E3" w14:textId="77777777" w:rsidR="00032EC9" w:rsidRDefault="00032EC9" w:rsidP="00032EC9"/>
    <w:p w14:paraId="2CB10288" w14:textId="77777777" w:rsidR="00032EC9" w:rsidRPr="00510BB2" w:rsidRDefault="00032EC9" w:rsidP="00032EC9">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510BB2" w14:paraId="38079D52" w14:textId="77777777" w:rsidTr="00A01CBB">
        <w:trPr>
          <w:trHeight w:val="255"/>
        </w:trPr>
        <w:tc>
          <w:tcPr>
            <w:tcW w:w="303" w:type="pct"/>
            <w:vAlign w:val="center"/>
            <w:hideMark/>
          </w:tcPr>
          <w:p w14:paraId="1DBADA80" w14:textId="77777777" w:rsidR="00032EC9" w:rsidRPr="00510BB2" w:rsidRDefault="00032EC9" w:rsidP="00A01CBB">
            <w:pPr>
              <w:pStyle w:val="TAH"/>
              <w:rPr>
                <w:rFonts w:eastAsia="Yu Mincho"/>
              </w:rPr>
            </w:pPr>
            <w:r w:rsidRPr="00510BB2">
              <w:rPr>
                <w:lang w:val="en-US" w:eastAsia="zh-CN"/>
              </w:rPr>
              <w:t>NR Band</w:t>
            </w:r>
          </w:p>
        </w:tc>
        <w:tc>
          <w:tcPr>
            <w:tcW w:w="382" w:type="pct"/>
            <w:vAlign w:val="center"/>
            <w:hideMark/>
          </w:tcPr>
          <w:p w14:paraId="245D11BB" w14:textId="77777777" w:rsidR="00032EC9" w:rsidRPr="00510BB2" w:rsidRDefault="00032EC9" w:rsidP="00A01CBB">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217DF360" w14:textId="77777777" w:rsidR="00032EC9" w:rsidRPr="00510BB2" w:rsidRDefault="00032EC9" w:rsidP="00A01CBB">
            <w:pPr>
              <w:pStyle w:val="TAH"/>
              <w:rPr>
                <w:lang w:val="en-US" w:eastAsia="zh-CN"/>
              </w:rPr>
            </w:pPr>
            <w:r w:rsidRPr="00510BB2">
              <w:rPr>
                <w:lang w:val="en-US" w:eastAsia="zh-CN"/>
              </w:rPr>
              <w:t>SCS (kHz)</w:t>
            </w:r>
          </w:p>
        </w:tc>
        <w:tc>
          <w:tcPr>
            <w:tcW w:w="464" w:type="pct"/>
            <w:vAlign w:val="center"/>
          </w:tcPr>
          <w:p w14:paraId="77EE6571" w14:textId="77777777" w:rsidR="00032EC9" w:rsidRPr="00510BB2" w:rsidRDefault="00032EC9" w:rsidP="00A01CBB">
            <w:pPr>
              <w:pStyle w:val="TAH"/>
              <w:rPr>
                <w:lang w:val="en-US" w:eastAsia="zh-CN"/>
              </w:rPr>
            </w:pPr>
            <w:r w:rsidRPr="00510BB2">
              <w:rPr>
                <w:lang w:val="en-US" w:eastAsia="zh-CN"/>
              </w:rPr>
              <w:t>DL modulation</w:t>
            </w:r>
          </w:p>
        </w:tc>
        <w:tc>
          <w:tcPr>
            <w:tcW w:w="464" w:type="pct"/>
            <w:vAlign w:val="center"/>
          </w:tcPr>
          <w:p w14:paraId="0FB68967" w14:textId="77777777" w:rsidR="00032EC9" w:rsidRPr="00510BB2" w:rsidRDefault="00032EC9" w:rsidP="00A01CBB">
            <w:pPr>
              <w:pStyle w:val="TAH"/>
              <w:rPr>
                <w:lang w:val="en-US" w:eastAsia="zh-CN"/>
              </w:rPr>
            </w:pPr>
            <w:r w:rsidRPr="00510BB2">
              <w:rPr>
                <w:lang w:val="en-US" w:eastAsia="zh-CN"/>
              </w:rPr>
              <w:t>UL modulation</w:t>
            </w:r>
          </w:p>
        </w:tc>
        <w:tc>
          <w:tcPr>
            <w:tcW w:w="348" w:type="pct"/>
            <w:vAlign w:val="center"/>
          </w:tcPr>
          <w:p w14:paraId="68C1F6E1" w14:textId="77777777" w:rsidR="00032EC9" w:rsidRPr="00510BB2" w:rsidRDefault="00032EC9" w:rsidP="00A01CBB">
            <w:pPr>
              <w:pStyle w:val="TAH"/>
              <w:rPr>
                <w:lang w:val="en-US" w:eastAsia="zh-CN"/>
              </w:rPr>
            </w:pPr>
            <w:r w:rsidRPr="00510BB2">
              <w:rPr>
                <w:lang w:val="en-US" w:eastAsia="zh-CN"/>
              </w:rPr>
              <w:t>Range</w:t>
            </w:r>
          </w:p>
        </w:tc>
        <w:tc>
          <w:tcPr>
            <w:tcW w:w="439" w:type="pct"/>
            <w:vAlign w:val="center"/>
          </w:tcPr>
          <w:p w14:paraId="7428F3FF" w14:textId="77777777" w:rsidR="00032EC9" w:rsidRPr="00510BB2" w:rsidRDefault="00032EC9" w:rsidP="00A01CBB">
            <w:pPr>
              <w:pStyle w:val="TAH"/>
            </w:pPr>
            <w:r w:rsidRPr="00510BB2">
              <w:t>UL Carrier centre</w:t>
            </w:r>
          </w:p>
          <w:p w14:paraId="62256ACE" w14:textId="77777777" w:rsidR="00032EC9" w:rsidRPr="00510BB2" w:rsidRDefault="00032EC9" w:rsidP="00A01CBB">
            <w:pPr>
              <w:pStyle w:val="TAH"/>
              <w:rPr>
                <w:lang w:val="en-US" w:eastAsia="zh-CN"/>
              </w:rPr>
            </w:pPr>
            <w:r w:rsidRPr="00510BB2">
              <w:t>[ARFCN]</w:t>
            </w:r>
          </w:p>
        </w:tc>
        <w:tc>
          <w:tcPr>
            <w:tcW w:w="394" w:type="pct"/>
            <w:vAlign w:val="center"/>
          </w:tcPr>
          <w:p w14:paraId="507F53B3" w14:textId="77777777" w:rsidR="00032EC9" w:rsidRPr="00510BB2" w:rsidRDefault="00032EC9" w:rsidP="00A01CBB">
            <w:pPr>
              <w:pStyle w:val="TAH"/>
              <w:rPr>
                <w:lang w:val="en-US" w:eastAsia="zh-CN"/>
              </w:rPr>
            </w:pPr>
            <w:r w:rsidRPr="00510BB2">
              <w:rPr>
                <w:lang w:val="en-US" w:eastAsia="zh-CN"/>
              </w:rPr>
              <w:t>UL Carrier Center (MHz)</w:t>
            </w:r>
          </w:p>
        </w:tc>
        <w:tc>
          <w:tcPr>
            <w:tcW w:w="439" w:type="pct"/>
            <w:vAlign w:val="center"/>
          </w:tcPr>
          <w:p w14:paraId="3FBAE553" w14:textId="77777777" w:rsidR="00032EC9" w:rsidRPr="00510BB2" w:rsidRDefault="00032EC9" w:rsidP="00A01CBB">
            <w:pPr>
              <w:pStyle w:val="TAH"/>
            </w:pPr>
            <w:r w:rsidRPr="00510BB2">
              <w:t>DL Carrier centre</w:t>
            </w:r>
          </w:p>
          <w:p w14:paraId="7FFC7F2F" w14:textId="77777777" w:rsidR="00032EC9" w:rsidRPr="00510BB2" w:rsidRDefault="00032EC9" w:rsidP="00A01CBB">
            <w:pPr>
              <w:pStyle w:val="TAH"/>
              <w:rPr>
                <w:lang w:val="en-US" w:eastAsia="zh-CN"/>
              </w:rPr>
            </w:pPr>
            <w:r w:rsidRPr="00510BB2">
              <w:t>[ARFCN]</w:t>
            </w:r>
          </w:p>
        </w:tc>
        <w:tc>
          <w:tcPr>
            <w:tcW w:w="394" w:type="pct"/>
            <w:vAlign w:val="center"/>
          </w:tcPr>
          <w:p w14:paraId="14A82CB5" w14:textId="77777777" w:rsidR="00032EC9" w:rsidRPr="00510BB2" w:rsidRDefault="00032EC9" w:rsidP="00A01CBB">
            <w:pPr>
              <w:pStyle w:val="TAH"/>
              <w:rPr>
                <w:lang w:val="en-US" w:eastAsia="zh-CN"/>
              </w:rPr>
            </w:pPr>
            <w:r w:rsidRPr="00510BB2">
              <w:rPr>
                <w:lang w:val="en-US" w:eastAsia="zh-CN"/>
              </w:rPr>
              <w:t>DL Carrier Center (MHz)</w:t>
            </w:r>
          </w:p>
        </w:tc>
        <w:tc>
          <w:tcPr>
            <w:tcW w:w="494" w:type="pct"/>
            <w:vAlign w:val="center"/>
          </w:tcPr>
          <w:p w14:paraId="12C7CE55" w14:textId="77777777" w:rsidR="00032EC9" w:rsidRPr="00510BB2" w:rsidRDefault="00032EC9" w:rsidP="00A01CBB">
            <w:pPr>
              <w:pStyle w:val="TAH"/>
              <w:rPr>
                <w:lang w:val="en-US" w:eastAsia="zh-CN"/>
              </w:rPr>
            </w:pPr>
            <w:r w:rsidRPr="00510BB2">
              <w:rPr>
                <w:lang w:val="en-US" w:eastAsia="zh-CN"/>
              </w:rPr>
              <w:t>UL RB Allocation</w:t>
            </w:r>
          </w:p>
          <w:p w14:paraId="16435DA9" w14:textId="77777777" w:rsidR="00032EC9" w:rsidRPr="00510BB2" w:rsidRDefault="00032EC9" w:rsidP="00A01CBB">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16CDA83" w14:textId="77777777" w:rsidR="00032EC9" w:rsidRPr="00510BB2" w:rsidRDefault="00032EC9" w:rsidP="00A01CBB">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032EC9" w:rsidRPr="00510BB2" w14:paraId="28A6A1D3" w14:textId="77777777" w:rsidTr="00A01CBB">
        <w:trPr>
          <w:trHeight w:val="87"/>
        </w:trPr>
        <w:tc>
          <w:tcPr>
            <w:tcW w:w="303" w:type="pct"/>
            <w:vMerge w:val="restart"/>
            <w:vAlign w:val="center"/>
            <w:hideMark/>
          </w:tcPr>
          <w:p w14:paraId="172B2271" w14:textId="77777777" w:rsidR="00032EC9" w:rsidRPr="00510BB2" w:rsidRDefault="00032EC9" w:rsidP="00A01CB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6CD4FFBF"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264332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90B47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60B8FA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37B60A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F386F2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0D7F7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7DEDC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4BADD6CA"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6715CFF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AD7DC45"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562A1CFB" w14:textId="77777777" w:rsidR="00032EC9" w:rsidRPr="00510BB2" w:rsidRDefault="00032EC9" w:rsidP="00A01CBB">
            <w:pPr>
              <w:pStyle w:val="TAC"/>
              <w:rPr>
                <w:rFonts w:eastAsia="Yu Mincho" w:cs="Arial"/>
                <w:szCs w:val="18"/>
              </w:rPr>
            </w:pPr>
            <w:r w:rsidRPr="00510BB2">
              <w:rPr>
                <w:rFonts w:cs="Arial"/>
                <w:szCs w:val="18"/>
                <w:lang w:eastAsia="zh-CN"/>
              </w:rPr>
              <w:t>79@0</w:t>
            </w:r>
          </w:p>
        </w:tc>
      </w:tr>
      <w:tr w:rsidR="00032EC9" w:rsidRPr="00510BB2" w14:paraId="6C58FF69" w14:textId="77777777" w:rsidTr="00A01CBB">
        <w:trPr>
          <w:trHeight w:val="87"/>
        </w:trPr>
        <w:tc>
          <w:tcPr>
            <w:tcW w:w="303" w:type="pct"/>
            <w:vMerge/>
            <w:vAlign w:val="center"/>
          </w:tcPr>
          <w:p w14:paraId="1B9AF0EC" w14:textId="77777777" w:rsidR="00032EC9" w:rsidRPr="00510BB2" w:rsidRDefault="00032EC9" w:rsidP="00A01CBB">
            <w:pPr>
              <w:pStyle w:val="TAC"/>
              <w:rPr>
                <w:rFonts w:eastAsia="Yu Mincho" w:cs="Arial"/>
                <w:szCs w:val="18"/>
              </w:rPr>
            </w:pPr>
          </w:p>
        </w:tc>
        <w:tc>
          <w:tcPr>
            <w:tcW w:w="382" w:type="pct"/>
            <w:vMerge/>
            <w:vAlign w:val="center"/>
          </w:tcPr>
          <w:p w14:paraId="22195C56" w14:textId="77777777" w:rsidR="00032EC9" w:rsidRPr="00510BB2" w:rsidRDefault="00032EC9" w:rsidP="00A01CBB">
            <w:pPr>
              <w:pStyle w:val="TAC"/>
              <w:rPr>
                <w:rFonts w:eastAsia="Yu Mincho" w:cs="Arial"/>
                <w:szCs w:val="18"/>
              </w:rPr>
            </w:pPr>
          </w:p>
        </w:tc>
        <w:tc>
          <w:tcPr>
            <w:tcW w:w="299" w:type="pct"/>
            <w:vMerge/>
            <w:vAlign w:val="center"/>
          </w:tcPr>
          <w:p w14:paraId="41F81779" w14:textId="77777777" w:rsidR="00032EC9" w:rsidRPr="00510BB2" w:rsidRDefault="00032EC9" w:rsidP="00A01CBB">
            <w:pPr>
              <w:pStyle w:val="TAC"/>
              <w:rPr>
                <w:rFonts w:cs="Arial"/>
                <w:szCs w:val="18"/>
                <w:lang w:eastAsia="zh-CN"/>
              </w:rPr>
            </w:pPr>
          </w:p>
        </w:tc>
        <w:tc>
          <w:tcPr>
            <w:tcW w:w="464" w:type="pct"/>
            <w:vMerge/>
            <w:vAlign w:val="center"/>
          </w:tcPr>
          <w:p w14:paraId="65A95AB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3EF9820"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9ABF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564CB6F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58154A59"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43D21FE2" w14:textId="77777777" w:rsidR="00032EC9" w:rsidRPr="00510BB2" w:rsidRDefault="00032EC9" w:rsidP="00A01CBB">
            <w:pPr>
              <w:pStyle w:val="TAC"/>
              <w:rPr>
                <w:rFonts w:eastAsia="Yu Mincho" w:cs="Arial"/>
                <w:szCs w:val="18"/>
              </w:rPr>
            </w:pPr>
          </w:p>
        </w:tc>
        <w:tc>
          <w:tcPr>
            <w:tcW w:w="582" w:type="pct"/>
            <w:vMerge/>
            <w:vAlign w:val="center"/>
          </w:tcPr>
          <w:p w14:paraId="6F1DFBFD" w14:textId="77777777" w:rsidR="00032EC9" w:rsidRPr="00510BB2" w:rsidRDefault="00032EC9" w:rsidP="00A01CBB">
            <w:pPr>
              <w:pStyle w:val="TAC"/>
              <w:rPr>
                <w:rFonts w:eastAsia="Yu Mincho" w:cs="Arial"/>
                <w:szCs w:val="18"/>
              </w:rPr>
            </w:pPr>
          </w:p>
        </w:tc>
      </w:tr>
      <w:tr w:rsidR="00032EC9" w:rsidRPr="00510BB2" w14:paraId="60CAC8AA" w14:textId="77777777" w:rsidTr="00A01CBB">
        <w:trPr>
          <w:trHeight w:val="87"/>
        </w:trPr>
        <w:tc>
          <w:tcPr>
            <w:tcW w:w="303" w:type="pct"/>
            <w:vMerge/>
            <w:vAlign w:val="center"/>
          </w:tcPr>
          <w:p w14:paraId="2D4B4B91" w14:textId="77777777" w:rsidR="00032EC9" w:rsidRPr="00510BB2" w:rsidRDefault="00032EC9" w:rsidP="00A01CBB">
            <w:pPr>
              <w:pStyle w:val="TAC"/>
              <w:rPr>
                <w:rFonts w:eastAsia="Yu Mincho" w:cs="Arial"/>
                <w:szCs w:val="18"/>
              </w:rPr>
            </w:pPr>
          </w:p>
        </w:tc>
        <w:tc>
          <w:tcPr>
            <w:tcW w:w="382" w:type="pct"/>
            <w:vMerge/>
            <w:vAlign w:val="center"/>
          </w:tcPr>
          <w:p w14:paraId="3C9ECD39" w14:textId="77777777" w:rsidR="00032EC9" w:rsidRPr="00510BB2" w:rsidRDefault="00032EC9" w:rsidP="00A01CBB">
            <w:pPr>
              <w:pStyle w:val="TAC"/>
              <w:rPr>
                <w:rFonts w:eastAsia="Yu Mincho" w:cs="Arial"/>
                <w:szCs w:val="18"/>
              </w:rPr>
            </w:pPr>
          </w:p>
        </w:tc>
        <w:tc>
          <w:tcPr>
            <w:tcW w:w="299" w:type="pct"/>
            <w:vMerge/>
            <w:vAlign w:val="center"/>
          </w:tcPr>
          <w:p w14:paraId="3333CB7D" w14:textId="77777777" w:rsidR="00032EC9" w:rsidRPr="00510BB2" w:rsidRDefault="00032EC9" w:rsidP="00A01CBB">
            <w:pPr>
              <w:pStyle w:val="TAC"/>
              <w:rPr>
                <w:rFonts w:cs="Arial"/>
                <w:szCs w:val="18"/>
                <w:lang w:eastAsia="zh-CN"/>
              </w:rPr>
            </w:pPr>
          </w:p>
        </w:tc>
        <w:tc>
          <w:tcPr>
            <w:tcW w:w="464" w:type="pct"/>
            <w:vMerge/>
            <w:vAlign w:val="center"/>
          </w:tcPr>
          <w:p w14:paraId="651254B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E4C2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53F5E3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1B1E4570"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735A973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75678499" w14:textId="77777777" w:rsidR="00032EC9" w:rsidRPr="00510BB2" w:rsidRDefault="00032EC9" w:rsidP="00A01CBB">
            <w:pPr>
              <w:pStyle w:val="TAC"/>
              <w:rPr>
                <w:rFonts w:eastAsia="Yu Mincho" w:cs="Arial"/>
                <w:szCs w:val="18"/>
              </w:rPr>
            </w:pPr>
          </w:p>
        </w:tc>
        <w:tc>
          <w:tcPr>
            <w:tcW w:w="582" w:type="pct"/>
            <w:vMerge/>
            <w:vAlign w:val="center"/>
          </w:tcPr>
          <w:p w14:paraId="1F56D234" w14:textId="77777777" w:rsidR="00032EC9" w:rsidRPr="00510BB2" w:rsidRDefault="00032EC9" w:rsidP="00A01CBB">
            <w:pPr>
              <w:pStyle w:val="TAC"/>
              <w:rPr>
                <w:rFonts w:eastAsia="Yu Mincho" w:cs="Arial"/>
                <w:szCs w:val="18"/>
              </w:rPr>
            </w:pPr>
          </w:p>
        </w:tc>
      </w:tr>
      <w:tr w:rsidR="00032EC9" w:rsidRPr="00510BB2" w14:paraId="0EA1B61D" w14:textId="77777777" w:rsidTr="00A01CBB">
        <w:trPr>
          <w:trHeight w:val="87"/>
        </w:trPr>
        <w:tc>
          <w:tcPr>
            <w:tcW w:w="303" w:type="pct"/>
            <w:vMerge w:val="restart"/>
            <w:vAlign w:val="center"/>
            <w:hideMark/>
          </w:tcPr>
          <w:p w14:paraId="5E810F4D" w14:textId="77777777" w:rsidR="00032EC9" w:rsidRPr="00510BB2" w:rsidRDefault="00032EC9" w:rsidP="00A01CB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1834EC3E"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4157D63F"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C312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B987A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95FA0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7A652C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C3AEBB" w14:textId="77777777" w:rsidR="00032EC9" w:rsidRPr="00510BB2" w:rsidRDefault="00032EC9" w:rsidP="00A01CBB">
            <w:pPr>
              <w:pStyle w:val="TAC"/>
              <w:rPr>
                <w:rFonts w:cs="Arial"/>
                <w:szCs w:val="18"/>
                <w:lang w:eastAsia="zh-CN"/>
              </w:rPr>
            </w:pPr>
            <w:r w:rsidRPr="00510BB2">
              <w:rPr>
                <w:rFonts w:cs="Arial"/>
                <w:szCs w:val="18"/>
                <w:lang w:eastAsia="zh-CN"/>
              </w:rPr>
              <w:t>371500</w:t>
            </w:r>
          </w:p>
        </w:tc>
        <w:tc>
          <w:tcPr>
            <w:tcW w:w="394" w:type="pct"/>
            <w:vAlign w:val="center"/>
          </w:tcPr>
          <w:p w14:paraId="38132C7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529E176A"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15F52835"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791445E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rPr>
              <w:t>50@29</w:t>
            </w:r>
          </w:p>
        </w:tc>
        <w:tc>
          <w:tcPr>
            <w:tcW w:w="582" w:type="pct"/>
            <w:vMerge w:val="restart"/>
            <w:vAlign w:val="center"/>
          </w:tcPr>
          <w:p w14:paraId="19CAA8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642D72D" w14:textId="77777777" w:rsidTr="00A01CBB">
        <w:trPr>
          <w:trHeight w:val="87"/>
        </w:trPr>
        <w:tc>
          <w:tcPr>
            <w:tcW w:w="303" w:type="pct"/>
            <w:vMerge/>
            <w:vAlign w:val="center"/>
          </w:tcPr>
          <w:p w14:paraId="6CD4371F" w14:textId="77777777" w:rsidR="00032EC9" w:rsidRPr="00510BB2" w:rsidRDefault="00032EC9" w:rsidP="00A01CBB">
            <w:pPr>
              <w:pStyle w:val="TAC"/>
              <w:rPr>
                <w:rFonts w:eastAsia="Yu Mincho" w:cs="Arial"/>
                <w:szCs w:val="18"/>
              </w:rPr>
            </w:pPr>
          </w:p>
        </w:tc>
        <w:tc>
          <w:tcPr>
            <w:tcW w:w="382" w:type="pct"/>
            <w:vMerge/>
            <w:vAlign w:val="center"/>
          </w:tcPr>
          <w:p w14:paraId="24539022" w14:textId="77777777" w:rsidR="00032EC9" w:rsidRPr="00510BB2" w:rsidRDefault="00032EC9" w:rsidP="00A01CBB">
            <w:pPr>
              <w:pStyle w:val="TAC"/>
              <w:rPr>
                <w:rFonts w:eastAsia="Yu Mincho" w:cs="Arial"/>
                <w:szCs w:val="18"/>
              </w:rPr>
            </w:pPr>
          </w:p>
        </w:tc>
        <w:tc>
          <w:tcPr>
            <w:tcW w:w="299" w:type="pct"/>
            <w:vMerge/>
            <w:vAlign w:val="center"/>
          </w:tcPr>
          <w:p w14:paraId="34CD232C" w14:textId="77777777" w:rsidR="00032EC9" w:rsidRPr="00510BB2" w:rsidRDefault="00032EC9" w:rsidP="00A01CBB">
            <w:pPr>
              <w:pStyle w:val="TAC"/>
              <w:rPr>
                <w:rFonts w:cs="Arial"/>
                <w:szCs w:val="18"/>
                <w:lang w:eastAsia="zh-CN"/>
              </w:rPr>
            </w:pPr>
          </w:p>
        </w:tc>
        <w:tc>
          <w:tcPr>
            <w:tcW w:w="464" w:type="pct"/>
            <w:vMerge/>
            <w:vAlign w:val="center"/>
          </w:tcPr>
          <w:p w14:paraId="3CCB190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CC4F1" w14:textId="77777777" w:rsidR="00032EC9" w:rsidRPr="00510BB2" w:rsidRDefault="00032EC9" w:rsidP="00A01CBB">
            <w:pPr>
              <w:pStyle w:val="TAC"/>
              <w:rPr>
                <w:rFonts w:cs="Arial"/>
                <w:szCs w:val="18"/>
                <w:lang w:eastAsia="zh-CN"/>
              </w:rPr>
            </w:pPr>
            <w:r w:rsidRPr="00510BB2">
              <w:rPr>
                <w:rFonts w:cs="Arial"/>
                <w:szCs w:val="18"/>
                <w:lang w:eastAsia="zh-CN"/>
              </w:rPr>
              <w:t>376000</w:t>
            </w:r>
          </w:p>
        </w:tc>
        <w:tc>
          <w:tcPr>
            <w:tcW w:w="394" w:type="pct"/>
            <w:vAlign w:val="center"/>
          </w:tcPr>
          <w:p w14:paraId="54EC051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7D8C8F15" w14:textId="77777777" w:rsidR="00032EC9" w:rsidRPr="00510BB2" w:rsidRDefault="00032EC9" w:rsidP="00A01CBB">
            <w:pPr>
              <w:pStyle w:val="TAC"/>
              <w:rPr>
                <w:rFonts w:cs="Arial"/>
                <w:szCs w:val="18"/>
              </w:rPr>
            </w:pPr>
            <w:r w:rsidRPr="00510BB2">
              <w:rPr>
                <w:rFonts w:cs="Arial"/>
                <w:szCs w:val="18"/>
              </w:rPr>
              <w:t>392000</w:t>
            </w:r>
          </w:p>
        </w:tc>
        <w:tc>
          <w:tcPr>
            <w:tcW w:w="394" w:type="pct"/>
            <w:vAlign w:val="center"/>
          </w:tcPr>
          <w:p w14:paraId="145A1443" w14:textId="77777777" w:rsidR="00032EC9" w:rsidRPr="00510BB2" w:rsidRDefault="00032EC9" w:rsidP="00A01CBB">
            <w:pPr>
              <w:pStyle w:val="TAC"/>
              <w:rPr>
                <w:rFonts w:cs="Arial"/>
                <w:szCs w:val="18"/>
              </w:rPr>
            </w:pPr>
            <w:r w:rsidRPr="00510BB2">
              <w:rPr>
                <w:rFonts w:cs="Arial"/>
                <w:szCs w:val="18"/>
              </w:rPr>
              <w:t>1960</w:t>
            </w:r>
          </w:p>
        </w:tc>
        <w:tc>
          <w:tcPr>
            <w:tcW w:w="494" w:type="pct"/>
            <w:vMerge/>
            <w:vAlign w:val="center"/>
          </w:tcPr>
          <w:p w14:paraId="5EC81D17" w14:textId="77777777" w:rsidR="00032EC9" w:rsidRPr="00510BB2" w:rsidRDefault="00032EC9" w:rsidP="00A01CBB">
            <w:pPr>
              <w:pStyle w:val="TAC"/>
              <w:rPr>
                <w:rFonts w:eastAsia="Yu Mincho" w:cs="Arial"/>
                <w:szCs w:val="18"/>
              </w:rPr>
            </w:pPr>
          </w:p>
        </w:tc>
        <w:tc>
          <w:tcPr>
            <w:tcW w:w="582" w:type="pct"/>
            <w:vMerge/>
            <w:vAlign w:val="center"/>
          </w:tcPr>
          <w:p w14:paraId="3E10D186" w14:textId="77777777" w:rsidR="00032EC9" w:rsidRPr="00510BB2" w:rsidRDefault="00032EC9" w:rsidP="00A01CBB">
            <w:pPr>
              <w:pStyle w:val="TAC"/>
              <w:rPr>
                <w:rFonts w:eastAsia="Yu Mincho" w:cs="Arial"/>
                <w:szCs w:val="18"/>
              </w:rPr>
            </w:pPr>
          </w:p>
        </w:tc>
      </w:tr>
      <w:tr w:rsidR="00032EC9" w:rsidRPr="00510BB2" w14:paraId="5420F510" w14:textId="77777777" w:rsidTr="00A01CBB">
        <w:trPr>
          <w:trHeight w:val="87"/>
        </w:trPr>
        <w:tc>
          <w:tcPr>
            <w:tcW w:w="303" w:type="pct"/>
            <w:vMerge/>
            <w:vAlign w:val="center"/>
          </w:tcPr>
          <w:p w14:paraId="6D45967D" w14:textId="77777777" w:rsidR="00032EC9" w:rsidRPr="00510BB2" w:rsidRDefault="00032EC9" w:rsidP="00A01CBB">
            <w:pPr>
              <w:pStyle w:val="TAC"/>
              <w:rPr>
                <w:rFonts w:eastAsia="Yu Mincho" w:cs="Arial"/>
                <w:szCs w:val="18"/>
              </w:rPr>
            </w:pPr>
          </w:p>
        </w:tc>
        <w:tc>
          <w:tcPr>
            <w:tcW w:w="382" w:type="pct"/>
            <w:vMerge/>
            <w:vAlign w:val="center"/>
          </w:tcPr>
          <w:p w14:paraId="21AB1BA5" w14:textId="77777777" w:rsidR="00032EC9" w:rsidRPr="00510BB2" w:rsidRDefault="00032EC9" w:rsidP="00A01CBB">
            <w:pPr>
              <w:pStyle w:val="TAC"/>
              <w:rPr>
                <w:rFonts w:eastAsia="Yu Mincho" w:cs="Arial"/>
                <w:szCs w:val="18"/>
              </w:rPr>
            </w:pPr>
          </w:p>
        </w:tc>
        <w:tc>
          <w:tcPr>
            <w:tcW w:w="299" w:type="pct"/>
            <w:vMerge/>
            <w:vAlign w:val="center"/>
          </w:tcPr>
          <w:p w14:paraId="3C504183" w14:textId="77777777" w:rsidR="00032EC9" w:rsidRPr="00510BB2" w:rsidRDefault="00032EC9" w:rsidP="00A01CBB">
            <w:pPr>
              <w:pStyle w:val="TAC"/>
              <w:rPr>
                <w:rFonts w:cs="Arial"/>
                <w:szCs w:val="18"/>
                <w:lang w:eastAsia="zh-CN"/>
              </w:rPr>
            </w:pPr>
          </w:p>
        </w:tc>
        <w:tc>
          <w:tcPr>
            <w:tcW w:w="464" w:type="pct"/>
            <w:vMerge/>
            <w:vAlign w:val="center"/>
          </w:tcPr>
          <w:p w14:paraId="6DEE1DB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C0C404" w14:textId="77777777" w:rsidR="00032EC9" w:rsidRPr="00510BB2" w:rsidRDefault="00032EC9" w:rsidP="00A01CBB">
            <w:pPr>
              <w:pStyle w:val="TAC"/>
              <w:rPr>
                <w:rFonts w:cs="Arial"/>
                <w:szCs w:val="18"/>
                <w:lang w:eastAsia="zh-CN"/>
              </w:rPr>
            </w:pPr>
            <w:r w:rsidRPr="00510BB2">
              <w:rPr>
                <w:rFonts w:cs="Arial"/>
                <w:szCs w:val="18"/>
                <w:lang w:eastAsia="zh-CN"/>
              </w:rPr>
              <w:t>380500</w:t>
            </w:r>
          </w:p>
        </w:tc>
        <w:tc>
          <w:tcPr>
            <w:tcW w:w="394" w:type="pct"/>
            <w:vAlign w:val="center"/>
          </w:tcPr>
          <w:p w14:paraId="052CA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D263967" w14:textId="77777777" w:rsidR="00032EC9" w:rsidRPr="00510BB2" w:rsidRDefault="00032EC9" w:rsidP="00A01CBB">
            <w:pPr>
              <w:pStyle w:val="TAC"/>
              <w:rPr>
                <w:rFonts w:cs="Arial"/>
                <w:szCs w:val="18"/>
              </w:rPr>
            </w:pPr>
            <w:r w:rsidRPr="00510BB2">
              <w:rPr>
                <w:rFonts w:cs="Arial"/>
                <w:szCs w:val="18"/>
              </w:rPr>
              <w:t>396500</w:t>
            </w:r>
          </w:p>
        </w:tc>
        <w:tc>
          <w:tcPr>
            <w:tcW w:w="394" w:type="pct"/>
            <w:vAlign w:val="center"/>
          </w:tcPr>
          <w:p w14:paraId="5E74ED52" w14:textId="77777777" w:rsidR="00032EC9" w:rsidRPr="00510BB2" w:rsidRDefault="00032EC9" w:rsidP="00A01CBB">
            <w:pPr>
              <w:pStyle w:val="TAC"/>
              <w:rPr>
                <w:rFonts w:cs="Arial"/>
                <w:szCs w:val="18"/>
              </w:rPr>
            </w:pPr>
            <w:r w:rsidRPr="00510BB2">
              <w:rPr>
                <w:rFonts w:cs="Arial"/>
                <w:szCs w:val="18"/>
              </w:rPr>
              <w:t>1982.5</w:t>
            </w:r>
          </w:p>
        </w:tc>
        <w:tc>
          <w:tcPr>
            <w:tcW w:w="494" w:type="pct"/>
            <w:vMerge/>
            <w:vAlign w:val="center"/>
          </w:tcPr>
          <w:p w14:paraId="46C158E0" w14:textId="77777777" w:rsidR="00032EC9" w:rsidRPr="00510BB2" w:rsidRDefault="00032EC9" w:rsidP="00A01CBB">
            <w:pPr>
              <w:pStyle w:val="TAC"/>
              <w:rPr>
                <w:rFonts w:eastAsia="Yu Mincho" w:cs="Arial"/>
                <w:szCs w:val="18"/>
              </w:rPr>
            </w:pPr>
          </w:p>
        </w:tc>
        <w:tc>
          <w:tcPr>
            <w:tcW w:w="582" w:type="pct"/>
            <w:vMerge/>
            <w:vAlign w:val="center"/>
          </w:tcPr>
          <w:p w14:paraId="027B6D69" w14:textId="77777777" w:rsidR="00032EC9" w:rsidRPr="00510BB2" w:rsidRDefault="00032EC9" w:rsidP="00A01CBB">
            <w:pPr>
              <w:pStyle w:val="TAC"/>
              <w:rPr>
                <w:rFonts w:eastAsia="Yu Mincho" w:cs="Arial"/>
                <w:szCs w:val="18"/>
              </w:rPr>
            </w:pPr>
          </w:p>
        </w:tc>
      </w:tr>
      <w:tr w:rsidR="00032EC9" w:rsidRPr="00510BB2" w14:paraId="29255021" w14:textId="77777777" w:rsidTr="00A01CBB">
        <w:trPr>
          <w:trHeight w:val="86"/>
        </w:trPr>
        <w:tc>
          <w:tcPr>
            <w:tcW w:w="303" w:type="pct"/>
            <w:vMerge w:val="restart"/>
            <w:vAlign w:val="center"/>
            <w:hideMark/>
          </w:tcPr>
          <w:p w14:paraId="0F664F31" w14:textId="77777777" w:rsidR="00032EC9" w:rsidRPr="00510BB2" w:rsidRDefault="00032EC9" w:rsidP="00A01CB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62F8D64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F405214"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199BAA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99ABF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664D9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2BC4CA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CD6CECF"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7C8B125"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09409909" w14:textId="77777777" w:rsidR="00032EC9" w:rsidRPr="00510BB2" w:rsidRDefault="00032EC9" w:rsidP="00A01CBB">
            <w:pPr>
              <w:pStyle w:val="TAC"/>
              <w:rPr>
                <w:rFonts w:cs="Arial"/>
                <w:szCs w:val="18"/>
              </w:rPr>
            </w:pPr>
            <w:r w:rsidRPr="00510BB2">
              <w:rPr>
                <w:rFonts w:cs="Arial"/>
                <w:szCs w:val="18"/>
              </w:rPr>
              <w:t>363000</w:t>
            </w:r>
          </w:p>
        </w:tc>
        <w:tc>
          <w:tcPr>
            <w:tcW w:w="394" w:type="pct"/>
            <w:vAlign w:val="center"/>
          </w:tcPr>
          <w:p w14:paraId="0E3B916A" w14:textId="77777777" w:rsidR="00032EC9" w:rsidRPr="00510BB2" w:rsidRDefault="00032EC9" w:rsidP="00A01CBB">
            <w:pPr>
              <w:pStyle w:val="TAC"/>
              <w:rPr>
                <w:rFonts w:cs="Arial"/>
                <w:szCs w:val="18"/>
              </w:rPr>
            </w:pPr>
            <w:r w:rsidRPr="00510BB2">
              <w:rPr>
                <w:rFonts w:cs="Arial"/>
                <w:szCs w:val="18"/>
              </w:rPr>
              <w:t>1815</w:t>
            </w:r>
          </w:p>
        </w:tc>
        <w:tc>
          <w:tcPr>
            <w:tcW w:w="494" w:type="pct"/>
            <w:vMerge w:val="restart"/>
            <w:vAlign w:val="center"/>
          </w:tcPr>
          <w:p w14:paraId="1E464A41" w14:textId="77777777" w:rsidR="00032EC9" w:rsidRPr="00510BB2" w:rsidRDefault="00032EC9" w:rsidP="00A01CBB">
            <w:pPr>
              <w:pStyle w:val="TAC"/>
              <w:rPr>
                <w:rFonts w:eastAsia="Yu Mincho" w:cs="Arial"/>
                <w:szCs w:val="18"/>
              </w:rPr>
            </w:pPr>
            <w:r w:rsidRPr="00510BB2">
              <w:rPr>
                <w:rFonts w:cs="Arial"/>
                <w:szCs w:val="18"/>
              </w:rPr>
              <w:t>50@56</w:t>
            </w:r>
          </w:p>
        </w:tc>
        <w:tc>
          <w:tcPr>
            <w:tcW w:w="582" w:type="pct"/>
            <w:vMerge w:val="restart"/>
            <w:vAlign w:val="center"/>
          </w:tcPr>
          <w:p w14:paraId="099B62AE"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1B8AD55E" w14:textId="77777777" w:rsidTr="00A01CBB">
        <w:trPr>
          <w:trHeight w:val="86"/>
        </w:trPr>
        <w:tc>
          <w:tcPr>
            <w:tcW w:w="303" w:type="pct"/>
            <w:vMerge/>
            <w:vAlign w:val="center"/>
          </w:tcPr>
          <w:p w14:paraId="177FCE31" w14:textId="77777777" w:rsidR="00032EC9" w:rsidRPr="00510BB2" w:rsidRDefault="00032EC9" w:rsidP="00A01CBB">
            <w:pPr>
              <w:pStyle w:val="TAC"/>
              <w:rPr>
                <w:rFonts w:eastAsia="Yu Mincho" w:cs="Arial"/>
                <w:szCs w:val="18"/>
              </w:rPr>
            </w:pPr>
          </w:p>
        </w:tc>
        <w:tc>
          <w:tcPr>
            <w:tcW w:w="382" w:type="pct"/>
            <w:vMerge/>
            <w:vAlign w:val="center"/>
          </w:tcPr>
          <w:p w14:paraId="1D15FD3A" w14:textId="77777777" w:rsidR="00032EC9" w:rsidRPr="00510BB2" w:rsidRDefault="00032EC9" w:rsidP="00A01CBB">
            <w:pPr>
              <w:pStyle w:val="TAC"/>
              <w:rPr>
                <w:rFonts w:eastAsia="Yu Mincho" w:cs="Arial"/>
                <w:szCs w:val="18"/>
              </w:rPr>
            </w:pPr>
          </w:p>
        </w:tc>
        <w:tc>
          <w:tcPr>
            <w:tcW w:w="299" w:type="pct"/>
            <w:vMerge/>
            <w:vAlign w:val="center"/>
          </w:tcPr>
          <w:p w14:paraId="6FA06239" w14:textId="77777777" w:rsidR="00032EC9" w:rsidRPr="00510BB2" w:rsidRDefault="00032EC9" w:rsidP="00A01CBB">
            <w:pPr>
              <w:pStyle w:val="TAC"/>
              <w:rPr>
                <w:rFonts w:cs="Arial"/>
                <w:szCs w:val="18"/>
                <w:lang w:eastAsia="zh-CN"/>
              </w:rPr>
            </w:pPr>
          </w:p>
        </w:tc>
        <w:tc>
          <w:tcPr>
            <w:tcW w:w="464" w:type="pct"/>
            <w:vMerge/>
            <w:vAlign w:val="center"/>
          </w:tcPr>
          <w:p w14:paraId="76E521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ADED77D" w14:textId="77777777" w:rsidR="00032EC9" w:rsidRPr="00510BB2" w:rsidRDefault="00032EC9" w:rsidP="00A01CBB">
            <w:pPr>
              <w:pStyle w:val="TAC"/>
              <w:rPr>
                <w:rFonts w:cs="Arial"/>
                <w:szCs w:val="18"/>
              </w:rPr>
            </w:pPr>
            <w:r w:rsidRPr="00510BB2">
              <w:rPr>
                <w:rFonts w:cs="Arial"/>
                <w:szCs w:val="18"/>
              </w:rPr>
              <w:t>349500</w:t>
            </w:r>
          </w:p>
        </w:tc>
        <w:tc>
          <w:tcPr>
            <w:tcW w:w="394" w:type="pct"/>
            <w:vAlign w:val="center"/>
          </w:tcPr>
          <w:p w14:paraId="31FDBC17" w14:textId="77777777" w:rsidR="00032EC9" w:rsidRPr="00510BB2" w:rsidRDefault="00032EC9" w:rsidP="00A01CBB">
            <w:pPr>
              <w:pStyle w:val="TAC"/>
              <w:rPr>
                <w:rFonts w:cs="Arial"/>
                <w:szCs w:val="18"/>
              </w:rPr>
            </w:pPr>
            <w:r w:rsidRPr="00510BB2">
              <w:rPr>
                <w:rFonts w:cs="Arial"/>
                <w:szCs w:val="18"/>
              </w:rPr>
              <w:t>1747.5</w:t>
            </w:r>
          </w:p>
        </w:tc>
        <w:tc>
          <w:tcPr>
            <w:tcW w:w="439" w:type="pct"/>
            <w:vAlign w:val="center"/>
          </w:tcPr>
          <w:p w14:paraId="6E25847C" w14:textId="77777777" w:rsidR="00032EC9" w:rsidRPr="00510BB2" w:rsidRDefault="00032EC9" w:rsidP="00A01CBB">
            <w:pPr>
              <w:pStyle w:val="TAC"/>
              <w:rPr>
                <w:rFonts w:cs="Arial"/>
                <w:szCs w:val="18"/>
              </w:rPr>
            </w:pPr>
            <w:r w:rsidRPr="00510BB2">
              <w:rPr>
                <w:rFonts w:cs="Arial"/>
                <w:szCs w:val="18"/>
              </w:rPr>
              <w:t>368500</w:t>
            </w:r>
          </w:p>
        </w:tc>
        <w:tc>
          <w:tcPr>
            <w:tcW w:w="394" w:type="pct"/>
            <w:vAlign w:val="center"/>
          </w:tcPr>
          <w:p w14:paraId="305889DA" w14:textId="77777777" w:rsidR="00032EC9" w:rsidRPr="00510BB2" w:rsidRDefault="00032EC9" w:rsidP="00A01CBB">
            <w:pPr>
              <w:pStyle w:val="TAC"/>
              <w:rPr>
                <w:rFonts w:cs="Arial"/>
                <w:szCs w:val="18"/>
              </w:rPr>
            </w:pPr>
            <w:r w:rsidRPr="00510BB2">
              <w:rPr>
                <w:rFonts w:cs="Arial"/>
                <w:szCs w:val="18"/>
              </w:rPr>
              <w:t>1842.5</w:t>
            </w:r>
          </w:p>
        </w:tc>
        <w:tc>
          <w:tcPr>
            <w:tcW w:w="494" w:type="pct"/>
            <w:vMerge/>
            <w:vAlign w:val="center"/>
          </w:tcPr>
          <w:p w14:paraId="4FAD2CF6" w14:textId="77777777" w:rsidR="00032EC9" w:rsidRPr="00510BB2" w:rsidRDefault="00032EC9" w:rsidP="00A01CBB">
            <w:pPr>
              <w:pStyle w:val="TAC"/>
              <w:rPr>
                <w:rFonts w:eastAsia="Yu Mincho" w:cs="Arial"/>
                <w:szCs w:val="18"/>
              </w:rPr>
            </w:pPr>
          </w:p>
        </w:tc>
        <w:tc>
          <w:tcPr>
            <w:tcW w:w="582" w:type="pct"/>
            <w:vMerge/>
            <w:vAlign w:val="center"/>
          </w:tcPr>
          <w:p w14:paraId="41A2BF1F" w14:textId="77777777" w:rsidR="00032EC9" w:rsidRPr="00510BB2" w:rsidRDefault="00032EC9" w:rsidP="00A01CBB">
            <w:pPr>
              <w:pStyle w:val="TAC"/>
              <w:rPr>
                <w:rFonts w:eastAsia="Yu Mincho" w:cs="Arial"/>
                <w:szCs w:val="18"/>
              </w:rPr>
            </w:pPr>
          </w:p>
        </w:tc>
      </w:tr>
      <w:tr w:rsidR="00032EC9" w:rsidRPr="00510BB2" w14:paraId="3714365B" w14:textId="77777777" w:rsidTr="00A01CBB">
        <w:trPr>
          <w:trHeight w:val="86"/>
        </w:trPr>
        <w:tc>
          <w:tcPr>
            <w:tcW w:w="303" w:type="pct"/>
            <w:vMerge/>
            <w:vAlign w:val="center"/>
          </w:tcPr>
          <w:p w14:paraId="3828271A" w14:textId="77777777" w:rsidR="00032EC9" w:rsidRPr="00510BB2" w:rsidRDefault="00032EC9" w:rsidP="00A01CBB">
            <w:pPr>
              <w:pStyle w:val="TAC"/>
              <w:rPr>
                <w:rFonts w:eastAsia="Yu Mincho" w:cs="Arial"/>
                <w:szCs w:val="18"/>
              </w:rPr>
            </w:pPr>
          </w:p>
        </w:tc>
        <w:tc>
          <w:tcPr>
            <w:tcW w:w="382" w:type="pct"/>
            <w:vMerge/>
            <w:vAlign w:val="center"/>
          </w:tcPr>
          <w:p w14:paraId="7770F3DF" w14:textId="77777777" w:rsidR="00032EC9" w:rsidRPr="00510BB2" w:rsidRDefault="00032EC9" w:rsidP="00A01CBB">
            <w:pPr>
              <w:pStyle w:val="TAC"/>
              <w:rPr>
                <w:rFonts w:eastAsia="Yu Mincho" w:cs="Arial"/>
                <w:szCs w:val="18"/>
              </w:rPr>
            </w:pPr>
          </w:p>
        </w:tc>
        <w:tc>
          <w:tcPr>
            <w:tcW w:w="299" w:type="pct"/>
            <w:vMerge/>
            <w:vAlign w:val="center"/>
          </w:tcPr>
          <w:p w14:paraId="4348B3A3" w14:textId="77777777" w:rsidR="00032EC9" w:rsidRPr="00510BB2" w:rsidRDefault="00032EC9" w:rsidP="00A01CBB">
            <w:pPr>
              <w:pStyle w:val="TAC"/>
              <w:rPr>
                <w:rFonts w:cs="Arial"/>
                <w:szCs w:val="18"/>
                <w:lang w:eastAsia="zh-CN"/>
              </w:rPr>
            </w:pPr>
          </w:p>
        </w:tc>
        <w:tc>
          <w:tcPr>
            <w:tcW w:w="464" w:type="pct"/>
            <w:vMerge/>
            <w:vAlign w:val="center"/>
          </w:tcPr>
          <w:p w14:paraId="5720575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4A8B04" w14:textId="77777777" w:rsidR="00032EC9" w:rsidRPr="00510BB2" w:rsidRDefault="00032EC9" w:rsidP="00A01CBB">
            <w:pPr>
              <w:pStyle w:val="TAC"/>
              <w:rPr>
                <w:rFonts w:cs="Arial"/>
                <w:szCs w:val="18"/>
              </w:rPr>
            </w:pPr>
            <w:r w:rsidRPr="00510BB2">
              <w:rPr>
                <w:rFonts w:cs="Arial"/>
                <w:szCs w:val="18"/>
              </w:rPr>
              <w:t>355000</w:t>
            </w:r>
          </w:p>
        </w:tc>
        <w:tc>
          <w:tcPr>
            <w:tcW w:w="394" w:type="pct"/>
            <w:vAlign w:val="center"/>
          </w:tcPr>
          <w:p w14:paraId="0FC3FBE3" w14:textId="77777777" w:rsidR="00032EC9" w:rsidRPr="00510BB2" w:rsidRDefault="00032EC9" w:rsidP="00A01CBB">
            <w:pPr>
              <w:pStyle w:val="TAC"/>
              <w:rPr>
                <w:rFonts w:cs="Arial"/>
                <w:szCs w:val="18"/>
              </w:rPr>
            </w:pPr>
            <w:r w:rsidRPr="00510BB2">
              <w:rPr>
                <w:rFonts w:cs="Arial"/>
                <w:szCs w:val="18"/>
              </w:rPr>
              <w:t>1775</w:t>
            </w:r>
          </w:p>
        </w:tc>
        <w:tc>
          <w:tcPr>
            <w:tcW w:w="439" w:type="pct"/>
            <w:vAlign w:val="center"/>
          </w:tcPr>
          <w:p w14:paraId="6CA2E85D" w14:textId="77777777" w:rsidR="00032EC9" w:rsidRPr="00510BB2" w:rsidRDefault="00032EC9" w:rsidP="00A01CBB">
            <w:pPr>
              <w:pStyle w:val="TAC"/>
              <w:rPr>
                <w:rFonts w:cs="Arial"/>
                <w:szCs w:val="18"/>
              </w:rPr>
            </w:pPr>
            <w:r w:rsidRPr="00510BB2">
              <w:rPr>
                <w:rFonts w:cs="Arial"/>
                <w:szCs w:val="18"/>
              </w:rPr>
              <w:t>374000</w:t>
            </w:r>
          </w:p>
        </w:tc>
        <w:tc>
          <w:tcPr>
            <w:tcW w:w="394" w:type="pct"/>
            <w:vAlign w:val="center"/>
          </w:tcPr>
          <w:p w14:paraId="40B91AC4" w14:textId="77777777" w:rsidR="00032EC9" w:rsidRPr="00510BB2" w:rsidRDefault="00032EC9" w:rsidP="00A01CBB">
            <w:pPr>
              <w:pStyle w:val="TAC"/>
              <w:rPr>
                <w:rFonts w:cs="Arial"/>
                <w:szCs w:val="18"/>
              </w:rPr>
            </w:pPr>
            <w:r w:rsidRPr="00510BB2">
              <w:rPr>
                <w:rFonts w:cs="Arial"/>
                <w:szCs w:val="18"/>
              </w:rPr>
              <w:t>1870</w:t>
            </w:r>
          </w:p>
        </w:tc>
        <w:tc>
          <w:tcPr>
            <w:tcW w:w="494" w:type="pct"/>
            <w:vMerge/>
            <w:vAlign w:val="center"/>
          </w:tcPr>
          <w:p w14:paraId="1844A919" w14:textId="77777777" w:rsidR="00032EC9" w:rsidRPr="00510BB2" w:rsidRDefault="00032EC9" w:rsidP="00A01CBB">
            <w:pPr>
              <w:pStyle w:val="TAC"/>
              <w:rPr>
                <w:rFonts w:eastAsia="Yu Mincho" w:cs="Arial"/>
                <w:szCs w:val="18"/>
              </w:rPr>
            </w:pPr>
          </w:p>
        </w:tc>
        <w:tc>
          <w:tcPr>
            <w:tcW w:w="582" w:type="pct"/>
            <w:vMerge/>
            <w:vAlign w:val="center"/>
          </w:tcPr>
          <w:p w14:paraId="1D17DA08" w14:textId="77777777" w:rsidR="00032EC9" w:rsidRPr="00510BB2" w:rsidRDefault="00032EC9" w:rsidP="00A01CBB">
            <w:pPr>
              <w:pStyle w:val="TAC"/>
              <w:rPr>
                <w:rFonts w:eastAsia="Yu Mincho" w:cs="Arial"/>
                <w:szCs w:val="18"/>
              </w:rPr>
            </w:pPr>
          </w:p>
        </w:tc>
      </w:tr>
      <w:tr w:rsidR="00032EC9" w:rsidRPr="00510BB2" w14:paraId="7A934176" w14:textId="77777777" w:rsidTr="00A01CBB">
        <w:trPr>
          <w:trHeight w:val="86"/>
        </w:trPr>
        <w:tc>
          <w:tcPr>
            <w:tcW w:w="303" w:type="pct"/>
            <w:vMerge w:val="restart"/>
            <w:vAlign w:val="center"/>
            <w:hideMark/>
          </w:tcPr>
          <w:p w14:paraId="1D76058C" w14:textId="77777777" w:rsidR="00032EC9" w:rsidRPr="00510BB2" w:rsidRDefault="00032EC9" w:rsidP="00A01CB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3BF801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A1969E"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761C284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1430A6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3F2278B"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BE3E67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10C936E"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3A80D201"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7B05518B"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161631E4" w14:textId="77777777" w:rsidR="00032EC9" w:rsidRPr="00510BB2" w:rsidRDefault="00032EC9" w:rsidP="00A01CBB">
            <w:pPr>
              <w:pStyle w:val="TAC"/>
              <w:rPr>
                <w:rFonts w:cs="Arial"/>
                <w:szCs w:val="18"/>
              </w:rPr>
            </w:pPr>
            <w:r w:rsidRPr="00510BB2">
              <w:rPr>
                <w:rFonts w:cs="Arial"/>
                <w:szCs w:val="18"/>
              </w:rPr>
              <w:t>876.5</w:t>
            </w:r>
          </w:p>
        </w:tc>
        <w:tc>
          <w:tcPr>
            <w:tcW w:w="494" w:type="pct"/>
            <w:vMerge w:val="restart"/>
            <w:vAlign w:val="center"/>
          </w:tcPr>
          <w:p w14:paraId="6C84BCFC"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3B53027D"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8F2DADD" w14:textId="77777777" w:rsidTr="00A01CBB">
        <w:trPr>
          <w:trHeight w:val="86"/>
        </w:trPr>
        <w:tc>
          <w:tcPr>
            <w:tcW w:w="303" w:type="pct"/>
            <w:vMerge/>
            <w:vAlign w:val="center"/>
          </w:tcPr>
          <w:p w14:paraId="7E4333B7" w14:textId="77777777" w:rsidR="00032EC9" w:rsidRPr="00510BB2" w:rsidRDefault="00032EC9" w:rsidP="00A01CBB">
            <w:pPr>
              <w:pStyle w:val="TAC"/>
              <w:rPr>
                <w:rFonts w:eastAsia="Yu Mincho" w:cs="Arial"/>
                <w:szCs w:val="18"/>
              </w:rPr>
            </w:pPr>
          </w:p>
        </w:tc>
        <w:tc>
          <w:tcPr>
            <w:tcW w:w="382" w:type="pct"/>
            <w:vMerge/>
            <w:vAlign w:val="center"/>
          </w:tcPr>
          <w:p w14:paraId="7323EA64" w14:textId="77777777" w:rsidR="00032EC9" w:rsidRPr="00510BB2" w:rsidRDefault="00032EC9" w:rsidP="00A01CBB">
            <w:pPr>
              <w:pStyle w:val="TAC"/>
              <w:rPr>
                <w:rFonts w:eastAsia="Yu Mincho" w:cs="Arial"/>
                <w:szCs w:val="18"/>
              </w:rPr>
            </w:pPr>
          </w:p>
        </w:tc>
        <w:tc>
          <w:tcPr>
            <w:tcW w:w="299" w:type="pct"/>
            <w:vMerge/>
            <w:vAlign w:val="center"/>
          </w:tcPr>
          <w:p w14:paraId="43E3E25C" w14:textId="77777777" w:rsidR="00032EC9" w:rsidRPr="00510BB2" w:rsidRDefault="00032EC9" w:rsidP="00A01CBB">
            <w:pPr>
              <w:pStyle w:val="TAC"/>
              <w:rPr>
                <w:rFonts w:cs="Arial"/>
                <w:szCs w:val="18"/>
                <w:lang w:eastAsia="zh-CN"/>
              </w:rPr>
            </w:pPr>
          </w:p>
        </w:tc>
        <w:tc>
          <w:tcPr>
            <w:tcW w:w="464" w:type="pct"/>
            <w:vMerge/>
            <w:vAlign w:val="center"/>
          </w:tcPr>
          <w:p w14:paraId="186FA9C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4EFD130" w14:textId="77777777" w:rsidR="00032EC9" w:rsidRPr="00510BB2" w:rsidRDefault="00032EC9" w:rsidP="00A01CBB">
            <w:pPr>
              <w:pStyle w:val="TAC"/>
              <w:rPr>
                <w:rFonts w:cs="Arial"/>
                <w:szCs w:val="18"/>
              </w:rPr>
            </w:pPr>
            <w:r w:rsidRPr="00510BB2">
              <w:rPr>
                <w:rFonts w:cs="Arial"/>
                <w:szCs w:val="18"/>
              </w:rPr>
              <w:t>167300</w:t>
            </w:r>
          </w:p>
        </w:tc>
        <w:tc>
          <w:tcPr>
            <w:tcW w:w="394" w:type="pct"/>
            <w:vAlign w:val="center"/>
          </w:tcPr>
          <w:p w14:paraId="5F390B75" w14:textId="77777777" w:rsidR="00032EC9" w:rsidRPr="00510BB2" w:rsidRDefault="00032EC9" w:rsidP="00A01CBB">
            <w:pPr>
              <w:pStyle w:val="TAC"/>
              <w:rPr>
                <w:rFonts w:cs="Arial"/>
                <w:szCs w:val="18"/>
              </w:rPr>
            </w:pPr>
            <w:r w:rsidRPr="00510BB2">
              <w:rPr>
                <w:rFonts w:cs="Arial"/>
                <w:szCs w:val="18"/>
              </w:rPr>
              <w:t>836.5</w:t>
            </w:r>
          </w:p>
        </w:tc>
        <w:tc>
          <w:tcPr>
            <w:tcW w:w="439" w:type="pct"/>
            <w:vAlign w:val="center"/>
          </w:tcPr>
          <w:p w14:paraId="2A796C5C" w14:textId="77777777" w:rsidR="00032EC9" w:rsidRPr="00510BB2" w:rsidRDefault="00032EC9" w:rsidP="00A01CBB">
            <w:pPr>
              <w:pStyle w:val="TAC"/>
              <w:rPr>
                <w:rFonts w:cs="Arial"/>
                <w:szCs w:val="18"/>
              </w:rPr>
            </w:pPr>
            <w:r w:rsidRPr="00510BB2">
              <w:rPr>
                <w:rFonts w:cs="Arial"/>
                <w:szCs w:val="18"/>
              </w:rPr>
              <w:t>176300</w:t>
            </w:r>
          </w:p>
        </w:tc>
        <w:tc>
          <w:tcPr>
            <w:tcW w:w="394" w:type="pct"/>
            <w:vAlign w:val="center"/>
          </w:tcPr>
          <w:p w14:paraId="0F3ECBA2" w14:textId="77777777" w:rsidR="00032EC9" w:rsidRPr="00510BB2" w:rsidRDefault="00032EC9" w:rsidP="00A01CBB">
            <w:pPr>
              <w:pStyle w:val="TAC"/>
              <w:rPr>
                <w:rFonts w:cs="Arial"/>
                <w:szCs w:val="18"/>
              </w:rPr>
            </w:pPr>
            <w:r w:rsidRPr="00510BB2">
              <w:rPr>
                <w:rFonts w:cs="Arial"/>
                <w:szCs w:val="18"/>
              </w:rPr>
              <w:t>881.5</w:t>
            </w:r>
          </w:p>
        </w:tc>
        <w:tc>
          <w:tcPr>
            <w:tcW w:w="494" w:type="pct"/>
            <w:vMerge/>
            <w:vAlign w:val="center"/>
          </w:tcPr>
          <w:p w14:paraId="7716C0E4" w14:textId="77777777" w:rsidR="00032EC9" w:rsidRPr="00510BB2" w:rsidRDefault="00032EC9" w:rsidP="00A01CBB">
            <w:pPr>
              <w:pStyle w:val="TAC"/>
              <w:rPr>
                <w:rFonts w:eastAsia="Yu Mincho" w:cs="Arial"/>
                <w:szCs w:val="18"/>
              </w:rPr>
            </w:pPr>
          </w:p>
        </w:tc>
        <w:tc>
          <w:tcPr>
            <w:tcW w:w="582" w:type="pct"/>
            <w:vMerge/>
            <w:vAlign w:val="center"/>
          </w:tcPr>
          <w:p w14:paraId="3EF2F020" w14:textId="77777777" w:rsidR="00032EC9" w:rsidRPr="00510BB2" w:rsidRDefault="00032EC9" w:rsidP="00A01CBB">
            <w:pPr>
              <w:pStyle w:val="TAC"/>
              <w:rPr>
                <w:rFonts w:eastAsia="Yu Mincho" w:cs="Arial"/>
                <w:szCs w:val="18"/>
              </w:rPr>
            </w:pPr>
          </w:p>
        </w:tc>
      </w:tr>
      <w:tr w:rsidR="00032EC9" w:rsidRPr="00510BB2" w14:paraId="320EB5E5" w14:textId="77777777" w:rsidTr="00A01CBB">
        <w:trPr>
          <w:trHeight w:val="86"/>
        </w:trPr>
        <w:tc>
          <w:tcPr>
            <w:tcW w:w="303" w:type="pct"/>
            <w:vMerge/>
            <w:vAlign w:val="center"/>
          </w:tcPr>
          <w:p w14:paraId="67C2FE97" w14:textId="77777777" w:rsidR="00032EC9" w:rsidRPr="00510BB2" w:rsidRDefault="00032EC9" w:rsidP="00A01CBB">
            <w:pPr>
              <w:pStyle w:val="TAC"/>
              <w:rPr>
                <w:rFonts w:eastAsia="Yu Mincho" w:cs="Arial"/>
                <w:szCs w:val="18"/>
              </w:rPr>
            </w:pPr>
          </w:p>
        </w:tc>
        <w:tc>
          <w:tcPr>
            <w:tcW w:w="382" w:type="pct"/>
            <w:vMerge/>
            <w:vAlign w:val="center"/>
          </w:tcPr>
          <w:p w14:paraId="3EADCA70" w14:textId="77777777" w:rsidR="00032EC9" w:rsidRPr="00510BB2" w:rsidRDefault="00032EC9" w:rsidP="00A01CBB">
            <w:pPr>
              <w:pStyle w:val="TAC"/>
              <w:rPr>
                <w:rFonts w:eastAsia="Yu Mincho" w:cs="Arial"/>
                <w:szCs w:val="18"/>
              </w:rPr>
            </w:pPr>
          </w:p>
        </w:tc>
        <w:tc>
          <w:tcPr>
            <w:tcW w:w="299" w:type="pct"/>
            <w:vMerge/>
            <w:vAlign w:val="center"/>
          </w:tcPr>
          <w:p w14:paraId="2C3BED86" w14:textId="77777777" w:rsidR="00032EC9" w:rsidRPr="00510BB2" w:rsidRDefault="00032EC9" w:rsidP="00A01CBB">
            <w:pPr>
              <w:pStyle w:val="TAC"/>
              <w:rPr>
                <w:rFonts w:cs="Arial"/>
                <w:szCs w:val="18"/>
                <w:lang w:eastAsia="zh-CN"/>
              </w:rPr>
            </w:pPr>
          </w:p>
        </w:tc>
        <w:tc>
          <w:tcPr>
            <w:tcW w:w="464" w:type="pct"/>
            <w:vMerge/>
            <w:vAlign w:val="center"/>
          </w:tcPr>
          <w:p w14:paraId="1214086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A40BA1" w14:textId="77777777" w:rsidR="00032EC9" w:rsidRPr="00510BB2" w:rsidRDefault="00032EC9" w:rsidP="00A01CBB">
            <w:pPr>
              <w:pStyle w:val="TAC"/>
              <w:rPr>
                <w:rFonts w:cs="Arial"/>
                <w:szCs w:val="18"/>
              </w:rPr>
            </w:pPr>
            <w:r w:rsidRPr="00510BB2">
              <w:rPr>
                <w:rFonts w:cs="Arial"/>
                <w:szCs w:val="18"/>
              </w:rPr>
              <w:t>168300</w:t>
            </w:r>
          </w:p>
        </w:tc>
        <w:tc>
          <w:tcPr>
            <w:tcW w:w="394" w:type="pct"/>
            <w:vAlign w:val="center"/>
          </w:tcPr>
          <w:p w14:paraId="6C5F0DB5" w14:textId="77777777" w:rsidR="00032EC9" w:rsidRPr="00510BB2" w:rsidRDefault="00032EC9" w:rsidP="00A01CBB">
            <w:pPr>
              <w:pStyle w:val="TAC"/>
              <w:rPr>
                <w:rFonts w:cs="Arial"/>
                <w:szCs w:val="18"/>
              </w:rPr>
            </w:pPr>
            <w:r w:rsidRPr="00510BB2">
              <w:rPr>
                <w:rFonts w:cs="Arial"/>
                <w:szCs w:val="18"/>
              </w:rPr>
              <w:t>841.5</w:t>
            </w:r>
          </w:p>
        </w:tc>
        <w:tc>
          <w:tcPr>
            <w:tcW w:w="439" w:type="pct"/>
            <w:vAlign w:val="center"/>
          </w:tcPr>
          <w:p w14:paraId="159DBA17" w14:textId="77777777" w:rsidR="00032EC9" w:rsidRPr="00510BB2" w:rsidRDefault="00032EC9" w:rsidP="00A01CBB">
            <w:pPr>
              <w:pStyle w:val="TAC"/>
              <w:rPr>
                <w:rFonts w:cs="Arial"/>
                <w:szCs w:val="18"/>
              </w:rPr>
            </w:pPr>
            <w:r w:rsidRPr="00510BB2">
              <w:rPr>
                <w:rFonts w:cs="Arial"/>
                <w:szCs w:val="18"/>
              </w:rPr>
              <w:t>177300</w:t>
            </w:r>
          </w:p>
        </w:tc>
        <w:tc>
          <w:tcPr>
            <w:tcW w:w="394" w:type="pct"/>
            <w:vAlign w:val="center"/>
          </w:tcPr>
          <w:p w14:paraId="5EF8B608" w14:textId="77777777" w:rsidR="00032EC9" w:rsidRPr="00510BB2" w:rsidRDefault="00032EC9" w:rsidP="00A01CBB">
            <w:pPr>
              <w:pStyle w:val="TAC"/>
              <w:rPr>
                <w:rFonts w:cs="Arial"/>
                <w:szCs w:val="18"/>
              </w:rPr>
            </w:pPr>
            <w:r w:rsidRPr="00510BB2">
              <w:rPr>
                <w:rFonts w:cs="Arial"/>
                <w:szCs w:val="18"/>
              </w:rPr>
              <w:t>886.5</w:t>
            </w:r>
          </w:p>
        </w:tc>
        <w:tc>
          <w:tcPr>
            <w:tcW w:w="494" w:type="pct"/>
            <w:vMerge/>
            <w:vAlign w:val="center"/>
          </w:tcPr>
          <w:p w14:paraId="066C3B29" w14:textId="77777777" w:rsidR="00032EC9" w:rsidRPr="00510BB2" w:rsidRDefault="00032EC9" w:rsidP="00A01CBB">
            <w:pPr>
              <w:pStyle w:val="TAC"/>
              <w:rPr>
                <w:rFonts w:eastAsia="Yu Mincho" w:cs="Arial"/>
                <w:szCs w:val="18"/>
              </w:rPr>
            </w:pPr>
          </w:p>
        </w:tc>
        <w:tc>
          <w:tcPr>
            <w:tcW w:w="582" w:type="pct"/>
            <w:vMerge/>
            <w:vAlign w:val="center"/>
          </w:tcPr>
          <w:p w14:paraId="012636BE" w14:textId="77777777" w:rsidR="00032EC9" w:rsidRPr="00510BB2" w:rsidRDefault="00032EC9" w:rsidP="00A01CBB">
            <w:pPr>
              <w:pStyle w:val="TAC"/>
              <w:rPr>
                <w:rFonts w:eastAsia="Yu Mincho" w:cs="Arial"/>
                <w:szCs w:val="18"/>
              </w:rPr>
            </w:pPr>
          </w:p>
        </w:tc>
      </w:tr>
      <w:tr w:rsidR="00032EC9" w:rsidRPr="00510BB2" w14:paraId="4E1DC049" w14:textId="77777777" w:rsidTr="00A01CBB">
        <w:trPr>
          <w:trHeight w:val="86"/>
        </w:trPr>
        <w:tc>
          <w:tcPr>
            <w:tcW w:w="303" w:type="pct"/>
            <w:vMerge w:val="restart"/>
            <w:vAlign w:val="center"/>
            <w:hideMark/>
          </w:tcPr>
          <w:p w14:paraId="7964E5BC" w14:textId="77777777" w:rsidR="00032EC9" w:rsidRPr="00510BB2" w:rsidRDefault="00032EC9" w:rsidP="00A01CB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2ECE56F2"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CEA4487"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253B4E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4EDA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C19AF8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06F28E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8015FC" w14:textId="77777777" w:rsidR="00032EC9" w:rsidRPr="00510BB2" w:rsidRDefault="00032EC9" w:rsidP="00A01CBB">
            <w:pPr>
              <w:pStyle w:val="TAC"/>
              <w:rPr>
                <w:rFonts w:cs="Arial"/>
                <w:szCs w:val="18"/>
              </w:rPr>
            </w:pPr>
            <w:r w:rsidRPr="00510BB2">
              <w:rPr>
                <w:rFonts w:cs="Arial"/>
                <w:szCs w:val="18"/>
              </w:rPr>
              <w:t>501500</w:t>
            </w:r>
          </w:p>
        </w:tc>
        <w:tc>
          <w:tcPr>
            <w:tcW w:w="394" w:type="pct"/>
            <w:vAlign w:val="center"/>
          </w:tcPr>
          <w:p w14:paraId="33D81AA5" w14:textId="77777777" w:rsidR="00032EC9" w:rsidRPr="00510BB2" w:rsidRDefault="00032EC9" w:rsidP="00A01CBB">
            <w:pPr>
              <w:pStyle w:val="TAC"/>
              <w:rPr>
                <w:rFonts w:cs="Arial"/>
                <w:szCs w:val="18"/>
              </w:rPr>
            </w:pPr>
            <w:r w:rsidRPr="00510BB2">
              <w:rPr>
                <w:rFonts w:cs="Arial"/>
                <w:szCs w:val="18"/>
              </w:rPr>
              <w:t>2507.5</w:t>
            </w:r>
          </w:p>
        </w:tc>
        <w:tc>
          <w:tcPr>
            <w:tcW w:w="439" w:type="pct"/>
            <w:vAlign w:val="center"/>
          </w:tcPr>
          <w:p w14:paraId="04830B54" w14:textId="77777777" w:rsidR="00032EC9" w:rsidRPr="00510BB2" w:rsidRDefault="00032EC9" w:rsidP="00A01CBB">
            <w:pPr>
              <w:pStyle w:val="TAC"/>
              <w:rPr>
                <w:rFonts w:cs="Arial"/>
                <w:szCs w:val="18"/>
              </w:rPr>
            </w:pPr>
            <w:r w:rsidRPr="00510BB2">
              <w:rPr>
                <w:rFonts w:cs="Arial"/>
                <w:szCs w:val="18"/>
              </w:rPr>
              <w:t>525500</w:t>
            </w:r>
          </w:p>
        </w:tc>
        <w:tc>
          <w:tcPr>
            <w:tcW w:w="394" w:type="pct"/>
            <w:vAlign w:val="center"/>
          </w:tcPr>
          <w:p w14:paraId="325651C2" w14:textId="77777777" w:rsidR="00032EC9" w:rsidRPr="00510BB2" w:rsidRDefault="00032EC9" w:rsidP="00A01CBB">
            <w:pPr>
              <w:pStyle w:val="TAC"/>
              <w:rPr>
                <w:rFonts w:cs="Arial"/>
                <w:szCs w:val="18"/>
              </w:rPr>
            </w:pPr>
            <w:r w:rsidRPr="00510BB2">
              <w:rPr>
                <w:rFonts w:cs="Arial"/>
                <w:szCs w:val="18"/>
              </w:rPr>
              <w:t>2627.5</w:t>
            </w:r>
          </w:p>
        </w:tc>
        <w:tc>
          <w:tcPr>
            <w:tcW w:w="494" w:type="pct"/>
            <w:vMerge w:val="restart"/>
            <w:vAlign w:val="center"/>
          </w:tcPr>
          <w:p w14:paraId="348B5AD1"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6127C78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6DACA65A" w14:textId="77777777" w:rsidTr="00A01CBB">
        <w:trPr>
          <w:trHeight w:val="86"/>
        </w:trPr>
        <w:tc>
          <w:tcPr>
            <w:tcW w:w="303" w:type="pct"/>
            <w:vMerge/>
            <w:vAlign w:val="center"/>
          </w:tcPr>
          <w:p w14:paraId="6666863C" w14:textId="77777777" w:rsidR="00032EC9" w:rsidRPr="00510BB2" w:rsidRDefault="00032EC9" w:rsidP="00A01CBB">
            <w:pPr>
              <w:pStyle w:val="TAC"/>
              <w:rPr>
                <w:rFonts w:eastAsia="Yu Mincho" w:cs="Arial"/>
                <w:szCs w:val="18"/>
              </w:rPr>
            </w:pPr>
          </w:p>
        </w:tc>
        <w:tc>
          <w:tcPr>
            <w:tcW w:w="382" w:type="pct"/>
            <w:vMerge/>
            <w:vAlign w:val="center"/>
          </w:tcPr>
          <w:p w14:paraId="0638A436" w14:textId="77777777" w:rsidR="00032EC9" w:rsidRPr="00510BB2" w:rsidRDefault="00032EC9" w:rsidP="00A01CBB">
            <w:pPr>
              <w:pStyle w:val="TAC"/>
              <w:rPr>
                <w:rFonts w:eastAsia="Yu Mincho" w:cs="Arial"/>
                <w:szCs w:val="18"/>
              </w:rPr>
            </w:pPr>
          </w:p>
        </w:tc>
        <w:tc>
          <w:tcPr>
            <w:tcW w:w="299" w:type="pct"/>
            <w:vMerge/>
            <w:vAlign w:val="center"/>
          </w:tcPr>
          <w:p w14:paraId="46005B1F" w14:textId="77777777" w:rsidR="00032EC9" w:rsidRPr="00510BB2" w:rsidRDefault="00032EC9" w:rsidP="00A01CBB">
            <w:pPr>
              <w:pStyle w:val="TAC"/>
              <w:rPr>
                <w:rFonts w:cs="Arial"/>
                <w:szCs w:val="18"/>
                <w:lang w:eastAsia="zh-CN"/>
              </w:rPr>
            </w:pPr>
          </w:p>
        </w:tc>
        <w:tc>
          <w:tcPr>
            <w:tcW w:w="464" w:type="pct"/>
            <w:vMerge/>
            <w:vAlign w:val="center"/>
          </w:tcPr>
          <w:p w14:paraId="16B4943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802BC" w14:textId="77777777" w:rsidR="00032EC9" w:rsidRPr="00510BB2" w:rsidRDefault="00032EC9" w:rsidP="00A01CBB">
            <w:pPr>
              <w:pStyle w:val="TAC"/>
              <w:rPr>
                <w:rFonts w:cs="Arial"/>
                <w:szCs w:val="18"/>
              </w:rPr>
            </w:pPr>
            <w:r w:rsidRPr="00510BB2">
              <w:rPr>
                <w:rFonts w:cs="Arial"/>
                <w:szCs w:val="18"/>
              </w:rPr>
              <w:t>507000</w:t>
            </w:r>
          </w:p>
        </w:tc>
        <w:tc>
          <w:tcPr>
            <w:tcW w:w="394" w:type="pct"/>
            <w:vAlign w:val="center"/>
          </w:tcPr>
          <w:p w14:paraId="2EADC42F" w14:textId="77777777" w:rsidR="00032EC9" w:rsidRPr="00510BB2" w:rsidRDefault="00032EC9" w:rsidP="00A01CBB">
            <w:pPr>
              <w:pStyle w:val="TAC"/>
              <w:rPr>
                <w:rFonts w:cs="Arial"/>
                <w:szCs w:val="18"/>
              </w:rPr>
            </w:pPr>
            <w:r w:rsidRPr="00510BB2">
              <w:rPr>
                <w:rFonts w:cs="Arial"/>
                <w:szCs w:val="18"/>
              </w:rPr>
              <w:t>2535</w:t>
            </w:r>
          </w:p>
        </w:tc>
        <w:tc>
          <w:tcPr>
            <w:tcW w:w="439" w:type="pct"/>
            <w:vAlign w:val="center"/>
          </w:tcPr>
          <w:p w14:paraId="5B4C0967" w14:textId="77777777" w:rsidR="00032EC9" w:rsidRPr="00510BB2" w:rsidRDefault="00032EC9" w:rsidP="00A01CBB">
            <w:pPr>
              <w:pStyle w:val="TAC"/>
              <w:rPr>
                <w:rFonts w:cs="Arial"/>
                <w:szCs w:val="18"/>
              </w:rPr>
            </w:pPr>
            <w:r w:rsidRPr="00510BB2">
              <w:rPr>
                <w:rFonts w:cs="Arial"/>
                <w:szCs w:val="18"/>
              </w:rPr>
              <w:t>531000</w:t>
            </w:r>
          </w:p>
        </w:tc>
        <w:tc>
          <w:tcPr>
            <w:tcW w:w="394" w:type="pct"/>
            <w:vAlign w:val="center"/>
          </w:tcPr>
          <w:p w14:paraId="0F119574" w14:textId="77777777" w:rsidR="00032EC9" w:rsidRPr="00510BB2" w:rsidRDefault="00032EC9" w:rsidP="00A01CBB">
            <w:pPr>
              <w:pStyle w:val="TAC"/>
              <w:rPr>
                <w:rFonts w:cs="Arial"/>
                <w:szCs w:val="18"/>
              </w:rPr>
            </w:pPr>
            <w:r w:rsidRPr="00510BB2">
              <w:rPr>
                <w:rFonts w:cs="Arial"/>
                <w:szCs w:val="18"/>
              </w:rPr>
              <w:t>2655</w:t>
            </w:r>
          </w:p>
        </w:tc>
        <w:tc>
          <w:tcPr>
            <w:tcW w:w="494" w:type="pct"/>
            <w:vMerge/>
            <w:vAlign w:val="center"/>
          </w:tcPr>
          <w:p w14:paraId="309F3F3C" w14:textId="77777777" w:rsidR="00032EC9" w:rsidRPr="00510BB2" w:rsidRDefault="00032EC9" w:rsidP="00A01CBB">
            <w:pPr>
              <w:pStyle w:val="TAC"/>
              <w:rPr>
                <w:rFonts w:eastAsia="Yu Mincho" w:cs="Arial"/>
                <w:szCs w:val="18"/>
              </w:rPr>
            </w:pPr>
          </w:p>
        </w:tc>
        <w:tc>
          <w:tcPr>
            <w:tcW w:w="582" w:type="pct"/>
            <w:vMerge/>
            <w:vAlign w:val="center"/>
          </w:tcPr>
          <w:p w14:paraId="6849AE32" w14:textId="77777777" w:rsidR="00032EC9" w:rsidRPr="00510BB2" w:rsidRDefault="00032EC9" w:rsidP="00A01CBB">
            <w:pPr>
              <w:pStyle w:val="TAC"/>
              <w:rPr>
                <w:rFonts w:eastAsia="Yu Mincho" w:cs="Arial"/>
                <w:szCs w:val="18"/>
              </w:rPr>
            </w:pPr>
          </w:p>
        </w:tc>
      </w:tr>
      <w:tr w:rsidR="00032EC9" w:rsidRPr="00510BB2" w14:paraId="4664355F" w14:textId="77777777" w:rsidTr="00A01CBB">
        <w:trPr>
          <w:trHeight w:val="86"/>
        </w:trPr>
        <w:tc>
          <w:tcPr>
            <w:tcW w:w="303" w:type="pct"/>
            <w:vMerge/>
            <w:vAlign w:val="center"/>
          </w:tcPr>
          <w:p w14:paraId="1376C402" w14:textId="77777777" w:rsidR="00032EC9" w:rsidRPr="00510BB2" w:rsidRDefault="00032EC9" w:rsidP="00A01CBB">
            <w:pPr>
              <w:pStyle w:val="TAC"/>
              <w:rPr>
                <w:rFonts w:eastAsia="Yu Mincho" w:cs="Arial"/>
                <w:szCs w:val="18"/>
              </w:rPr>
            </w:pPr>
          </w:p>
        </w:tc>
        <w:tc>
          <w:tcPr>
            <w:tcW w:w="382" w:type="pct"/>
            <w:vMerge/>
            <w:vAlign w:val="center"/>
          </w:tcPr>
          <w:p w14:paraId="4E4A3733" w14:textId="77777777" w:rsidR="00032EC9" w:rsidRPr="00510BB2" w:rsidRDefault="00032EC9" w:rsidP="00A01CBB">
            <w:pPr>
              <w:pStyle w:val="TAC"/>
              <w:rPr>
                <w:rFonts w:eastAsia="Yu Mincho" w:cs="Arial"/>
                <w:szCs w:val="18"/>
              </w:rPr>
            </w:pPr>
          </w:p>
        </w:tc>
        <w:tc>
          <w:tcPr>
            <w:tcW w:w="299" w:type="pct"/>
            <w:vMerge/>
            <w:vAlign w:val="center"/>
          </w:tcPr>
          <w:p w14:paraId="10347B65" w14:textId="77777777" w:rsidR="00032EC9" w:rsidRPr="00510BB2" w:rsidRDefault="00032EC9" w:rsidP="00A01CBB">
            <w:pPr>
              <w:pStyle w:val="TAC"/>
              <w:rPr>
                <w:rFonts w:cs="Arial"/>
                <w:szCs w:val="18"/>
                <w:lang w:eastAsia="zh-CN"/>
              </w:rPr>
            </w:pPr>
          </w:p>
        </w:tc>
        <w:tc>
          <w:tcPr>
            <w:tcW w:w="464" w:type="pct"/>
            <w:vMerge/>
            <w:vAlign w:val="center"/>
          </w:tcPr>
          <w:p w14:paraId="486E795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B6ED67" w14:textId="77777777" w:rsidR="00032EC9" w:rsidRPr="00510BB2" w:rsidRDefault="00032EC9" w:rsidP="00A01CBB">
            <w:pPr>
              <w:pStyle w:val="TAC"/>
              <w:rPr>
                <w:rFonts w:cs="Arial"/>
                <w:szCs w:val="18"/>
              </w:rPr>
            </w:pPr>
            <w:r w:rsidRPr="00510BB2">
              <w:rPr>
                <w:rFonts w:cs="Arial"/>
                <w:szCs w:val="18"/>
              </w:rPr>
              <w:t>512500</w:t>
            </w:r>
          </w:p>
        </w:tc>
        <w:tc>
          <w:tcPr>
            <w:tcW w:w="394" w:type="pct"/>
            <w:vAlign w:val="center"/>
          </w:tcPr>
          <w:p w14:paraId="65BE67A6" w14:textId="77777777" w:rsidR="00032EC9" w:rsidRPr="00510BB2" w:rsidRDefault="00032EC9" w:rsidP="00A01CBB">
            <w:pPr>
              <w:pStyle w:val="TAC"/>
              <w:rPr>
                <w:rFonts w:cs="Arial"/>
                <w:szCs w:val="18"/>
              </w:rPr>
            </w:pPr>
            <w:r w:rsidRPr="00510BB2">
              <w:rPr>
                <w:rFonts w:cs="Arial"/>
                <w:szCs w:val="18"/>
              </w:rPr>
              <w:t>2562.5</w:t>
            </w:r>
          </w:p>
        </w:tc>
        <w:tc>
          <w:tcPr>
            <w:tcW w:w="439" w:type="pct"/>
            <w:vAlign w:val="center"/>
          </w:tcPr>
          <w:p w14:paraId="549B4656" w14:textId="77777777" w:rsidR="00032EC9" w:rsidRPr="00510BB2" w:rsidRDefault="00032EC9" w:rsidP="00A01CBB">
            <w:pPr>
              <w:pStyle w:val="TAC"/>
              <w:rPr>
                <w:rFonts w:cs="Arial"/>
                <w:szCs w:val="18"/>
              </w:rPr>
            </w:pPr>
            <w:r w:rsidRPr="00510BB2">
              <w:rPr>
                <w:rFonts w:cs="Arial"/>
                <w:szCs w:val="18"/>
              </w:rPr>
              <w:t>536500</w:t>
            </w:r>
          </w:p>
        </w:tc>
        <w:tc>
          <w:tcPr>
            <w:tcW w:w="394" w:type="pct"/>
            <w:vAlign w:val="center"/>
          </w:tcPr>
          <w:p w14:paraId="63E634D2" w14:textId="77777777" w:rsidR="00032EC9" w:rsidRPr="00510BB2" w:rsidRDefault="00032EC9" w:rsidP="00A01CBB">
            <w:pPr>
              <w:pStyle w:val="TAC"/>
              <w:rPr>
                <w:rFonts w:cs="Arial"/>
                <w:szCs w:val="18"/>
              </w:rPr>
            </w:pPr>
            <w:r w:rsidRPr="00510BB2">
              <w:rPr>
                <w:rFonts w:cs="Arial"/>
                <w:szCs w:val="18"/>
              </w:rPr>
              <w:t>2682.5</w:t>
            </w:r>
          </w:p>
        </w:tc>
        <w:tc>
          <w:tcPr>
            <w:tcW w:w="494" w:type="pct"/>
            <w:vMerge/>
            <w:vAlign w:val="center"/>
          </w:tcPr>
          <w:p w14:paraId="1185457E" w14:textId="77777777" w:rsidR="00032EC9" w:rsidRPr="00510BB2" w:rsidRDefault="00032EC9" w:rsidP="00A01CBB">
            <w:pPr>
              <w:pStyle w:val="TAC"/>
              <w:rPr>
                <w:rFonts w:eastAsia="Yu Mincho" w:cs="Arial"/>
                <w:szCs w:val="18"/>
              </w:rPr>
            </w:pPr>
          </w:p>
        </w:tc>
        <w:tc>
          <w:tcPr>
            <w:tcW w:w="582" w:type="pct"/>
            <w:vMerge/>
            <w:vAlign w:val="center"/>
          </w:tcPr>
          <w:p w14:paraId="40C7A726" w14:textId="77777777" w:rsidR="00032EC9" w:rsidRPr="00510BB2" w:rsidRDefault="00032EC9" w:rsidP="00A01CBB">
            <w:pPr>
              <w:pStyle w:val="TAC"/>
              <w:rPr>
                <w:rFonts w:eastAsia="Yu Mincho" w:cs="Arial"/>
                <w:szCs w:val="18"/>
              </w:rPr>
            </w:pPr>
          </w:p>
        </w:tc>
      </w:tr>
      <w:tr w:rsidR="00032EC9" w:rsidRPr="00510BB2" w14:paraId="3277D781" w14:textId="77777777" w:rsidTr="00A01CBB">
        <w:trPr>
          <w:trHeight w:val="324"/>
        </w:trPr>
        <w:tc>
          <w:tcPr>
            <w:tcW w:w="303" w:type="pct"/>
            <w:vMerge w:val="restart"/>
            <w:vAlign w:val="center"/>
            <w:hideMark/>
          </w:tcPr>
          <w:p w14:paraId="0D604BD1" w14:textId="77777777" w:rsidR="00032EC9" w:rsidRPr="00510BB2" w:rsidRDefault="00032EC9" w:rsidP="00A01CB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42493D49"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0EC0E16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1893012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9F46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5AABBC"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7B183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5E17A2" w14:textId="77777777" w:rsidR="00032EC9" w:rsidRPr="00510BB2" w:rsidRDefault="00032EC9" w:rsidP="00A01CBB">
            <w:pPr>
              <w:pStyle w:val="TAC"/>
              <w:rPr>
                <w:rFonts w:cs="Arial"/>
                <w:szCs w:val="18"/>
              </w:rPr>
            </w:pPr>
            <w:r w:rsidRPr="00510BB2">
              <w:rPr>
                <w:rFonts w:cs="Arial"/>
                <w:szCs w:val="18"/>
              </w:rPr>
              <w:t>177500</w:t>
            </w:r>
          </w:p>
        </w:tc>
        <w:tc>
          <w:tcPr>
            <w:tcW w:w="394" w:type="pct"/>
            <w:vAlign w:val="center"/>
          </w:tcPr>
          <w:p w14:paraId="3DBD6729" w14:textId="77777777" w:rsidR="00032EC9" w:rsidRPr="00510BB2" w:rsidRDefault="00032EC9" w:rsidP="00A01CBB">
            <w:pPr>
              <w:pStyle w:val="TAC"/>
              <w:rPr>
                <w:rFonts w:cs="Arial"/>
                <w:szCs w:val="18"/>
              </w:rPr>
            </w:pPr>
            <w:r w:rsidRPr="00510BB2">
              <w:rPr>
                <w:rFonts w:cs="Arial"/>
                <w:szCs w:val="18"/>
              </w:rPr>
              <w:t>887.5</w:t>
            </w:r>
          </w:p>
        </w:tc>
        <w:tc>
          <w:tcPr>
            <w:tcW w:w="439" w:type="pct"/>
            <w:vAlign w:val="center"/>
          </w:tcPr>
          <w:p w14:paraId="262B6A69" w14:textId="77777777" w:rsidR="00032EC9" w:rsidRPr="00510BB2" w:rsidRDefault="00032EC9" w:rsidP="00A01CBB">
            <w:pPr>
              <w:pStyle w:val="TAC"/>
              <w:rPr>
                <w:rFonts w:cs="Arial"/>
                <w:szCs w:val="18"/>
              </w:rPr>
            </w:pPr>
            <w:r w:rsidRPr="00510BB2">
              <w:rPr>
                <w:rFonts w:cs="Arial"/>
                <w:szCs w:val="18"/>
              </w:rPr>
              <w:t>186500</w:t>
            </w:r>
          </w:p>
        </w:tc>
        <w:tc>
          <w:tcPr>
            <w:tcW w:w="394" w:type="pct"/>
            <w:vAlign w:val="center"/>
          </w:tcPr>
          <w:p w14:paraId="6A9E01CD" w14:textId="77777777" w:rsidR="00032EC9" w:rsidRPr="00510BB2" w:rsidRDefault="00032EC9" w:rsidP="00A01CBB">
            <w:pPr>
              <w:pStyle w:val="TAC"/>
              <w:rPr>
                <w:rFonts w:cs="Arial"/>
                <w:szCs w:val="18"/>
              </w:rPr>
            </w:pPr>
            <w:r w:rsidRPr="00510BB2">
              <w:rPr>
                <w:rFonts w:cs="Arial"/>
                <w:szCs w:val="18"/>
              </w:rPr>
              <w:t>932.5</w:t>
            </w:r>
          </w:p>
        </w:tc>
        <w:tc>
          <w:tcPr>
            <w:tcW w:w="494" w:type="pct"/>
            <w:vMerge w:val="restart"/>
            <w:vAlign w:val="center"/>
          </w:tcPr>
          <w:p w14:paraId="4AB81680" w14:textId="77777777" w:rsidR="00032EC9" w:rsidRPr="00510BB2" w:rsidRDefault="00032EC9" w:rsidP="00A01CBB">
            <w:pPr>
              <w:pStyle w:val="TAC"/>
              <w:rPr>
                <w:rFonts w:eastAsia="Yu Mincho" w:cs="Arial"/>
                <w:szCs w:val="18"/>
              </w:rPr>
            </w:pPr>
            <w:r w:rsidRPr="00510BB2">
              <w:rPr>
                <w:rFonts w:cs="Arial"/>
                <w:szCs w:val="18"/>
              </w:rPr>
              <w:t>25@54</w:t>
            </w:r>
          </w:p>
        </w:tc>
        <w:tc>
          <w:tcPr>
            <w:tcW w:w="582" w:type="pct"/>
            <w:vMerge w:val="restart"/>
            <w:vAlign w:val="center"/>
          </w:tcPr>
          <w:p w14:paraId="1343FE1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2EBFC2D8" w14:textId="77777777" w:rsidTr="00A01CBB">
        <w:trPr>
          <w:trHeight w:val="86"/>
        </w:trPr>
        <w:tc>
          <w:tcPr>
            <w:tcW w:w="303" w:type="pct"/>
            <w:vMerge/>
            <w:vAlign w:val="center"/>
          </w:tcPr>
          <w:p w14:paraId="3A934236" w14:textId="77777777" w:rsidR="00032EC9" w:rsidRPr="00510BB2" w:rsidRDefault="00032EC9" w:rsidP="00A01CBB">
            <w:pPr>
              <w:pStyle w:val="TAC"/>
              <w:rPr>
                <w:rFonts w:eastAsia="Yu Mincho" w:cs="Arial"/>
                <w:szCs w:val="18"/>
              </w:rPr>
            </w:pPr>
          </w:p>
        </w:tc>
        <w:tc>
          <w:tcPr>
            <w:tcW w:w="382" w:type="pct"/>
            <w:vMerge/>
            <w:vAlign w:val="center"/>
          </w:tcPr>
          <w:p w14:paraId="3E5FDCFF" w14:textId="77777777" w:rsidR="00032EC9" w:rsidRPr="00510BB2" w:rsidRDefault="00032EC9" w:rsidP="00A01CBB">
            <w:pPr>
              <w:pStyle w:val="TAC"/>
              <w:rPr>
                <w:rFonts w:eastAsia="Yu Mincho" w:cs="Arial"/>
                <w:szCs w:val="18"/>
              </w:rPr>
            </w:pPr>
          </w:p>
        </w:tc>
        <w:tc>
          <w:tcPr>
            <w:tcW w:w="299" w:type="pct"/>
            <w:vMerge/>
            <w:vAlign w:val="center"/>
          </w:tcPr>
          <w:p w14:paraId="7EADF222" w14:textId="77777777" w:rsidR="00032EC9" w:rsidRPr="00510BB2" w:rsidRDefault="00032EC9" w:rsidP="00A01CBB">
            <w:pPr>
              <w:pStyle w:val="TAC"/>
              <w:rPr>
                <w:rFonts w:cs="Arial"/>
                <w:szCs w:val="18"/>
                <w:lang w:eastAsia="zh-CN"/>
              </w:rPr>
            </w:pPr>
          </w:p>
        </w:tc>
        <w:tc>
          <w:tcPr>
            <w:tcW w:w="464" w:type="pct"/>
            <w:vMerge/>
            <w:vAlign w:val="center"/>
          </w:tcPr>
          <w:p w14:paraId="722EF7D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34B40" w14:textId="77777777" w:rsidR="00032EC9" w:rsidRPr="00510BB2" w:rsidRDefault="00032EC9" w:rsidP="00A01CBB">
            <w:pPr>
              <w:pStyle w:val="TAC"/>
              <w:rPr>
                <w:rFonts w:cs="Arial"/>
                <w:szCs w:val="18"/>
              </w:rPr>
            </w:pPr>
            <w:r w:rsidRPr="00510BB2">
              <w:rPr>
                <w:rFonts w:cs="Arial"/>
                <w:szCs w:val="18"/>
              </w:rPr>
              <w:t>179500</w:t>
            </w:r>
          </w:p>
        </w:tc>
        <w:tc>
          <w:tcPr>
            <w:tcW w:w="394" w:type="pct"/>
            <w:vAlign w:val="center"/>
          </w:tcPr>
          <w:p w14:paraId="65EAA2C0" w14:textId="77777777" w:rsidR="00032EC9" w:rsidRPr="00510BB2" w:rsidRDefault="00032EC9" w:rsidP="00A01CBB">
            <w:pPr>
              <w:pStyle w:val="TAC"/>
              <w:rPr>
                <w:rFonts w:cs="Arial"/>
                <w:szCs w:val="18"/>
              </w:rPr>
            </w:pPr>
            <w:r w:rsidRPr="00510BB2">
              <w:rPr>
                <w:rFonts w:cs="Arial"/>
                <w:szCs w:val="18"/>
              </w:rPr>
              <w:t>897.5</w:t>
            </w:r>
          </w:p>
        </w:tc>
        <w:tc>
          <w:tcPr>
            <w:tcW w:w="439" w:type="pct"/>
            <w:vAlign w:val="center"/>
          </w:tcPr>
          <w:p w14:paraId="75728B0B" w14:textId="77777777" w:rsidR="00032EC9" w:rsidRPr="00510BB2" w:rsidRDefault="00032EC9" w:rsidP="00A01CBB">
            <w:pPr>
              <w:pStyle w:val="TAC"/>
              <w:rPr>
                <w:rFonts w:cs="Arial"/>
                <w:szCs w:val="18"/>
              </w:rPr>
            </w:pPr>
            <w:r w:rsidRPr="00510BB2">
              <w:rPr>
                <w:rFonts w:cs="Arial"/>
                <w:szCs w:val="18"/>
              </w:rPr>
              <w:t>188500</w:t>
            </w:r>
          </w:p>
        </w:tc>
        <w:tc>
          <w:tcPr>
            <w:tcW w:w="394" w:type="pct"/>
            <w:vAlign w:val="center"/>
          </w:tcPr>
          <w:p w14:paraId="464D2965" w14:textId="77777777" w:rsidR="00032EC9" w:rsidRPr="00510BB2" w:rsidRDefault="00032EC9" w:rsidP="00A01CBB">
            <w:pPr>
              <w:pStyle w:val="TAC"/>
              <w:rPr>
                <w:rFonts w:cs="Arial"/>
                <w:szCs w:val="18"/>
              </w:rPr>
            </w:pPr>
            <w:r w:rsidRPr="00510BB2">
              <w:rPr>
                <w:rFonts w:cs="Arial"/>
                <w:szCs w:val="18"/>
              </w:rPr>
              <w:t>942.5</w:t>
            </w:r>
          </w:p>
        </w:tc>
        <w:tc>
          <w:tcPr>
            <w:tcW w:w="494" w:type="pct"/>
            <w:vMerge/>
            <w:vAlign w:val="center"/>
          </w:tcPr>
          <w:p w14:paraId="1939E009" w14:textId="77777777" w:rsidR="00032EC9" w:rsidRPr="00510BB2" w:rsidRDefault="00032EC9" w:rsidP="00A01CBB">
            <w:pPr>
              <w:pStyle w:val="TAC"/>
              <w:rPr>
                <w:rFonts w:eastAsia="Yu Mincho" w:cs="Arial"/>
                <w:szCs w:val="18"/>
              </w:rPr>
            </w:pPr>
          </w:p>
        </w:tc>
        <w:tc>
          <w:tcPr>
            <w:tcW w:w="582" w:type="pct"/>
            <w:vMerge/>
            <w:vAlign w:val="center"/>
          </w:tcPr>
          <w:p w14:paraId="5C5472AA" w14:textId="77777777" w:rsidR="00032EC9" w:rsidRPr="00510BB2" w:rsidRDefault="00032EC9" w:rsidP="00A01CBB">
            <w:pPr>
              <w:pStyle w:val="TAC"/>
              <w:rPr>
                <w:rFonts w:eastAsia="Yu Mincho" w:cs="Arial"/>
                <w:szCs w:val="18"/>
              </w:rPr>
            </w:pPr>
          </w:p>
        </w:tc>
      </w:tr>
      <w:tr w:rsidR="00032EC9" w:rsidRPr="00510BB2" w14:paraId="108F2450" w14:textId="77777777" w:rsidTr="00A01CBB">
        <w:trPr>
          <w:trHeight w:val="86"/>
        </w:trPr>
        <w:tc>
          <w:tcPr>
            <w:tcW w:w="303" w:type="pct"/>
            <w:vMerge/>
            <w:vAlign w:val="center"/>
          </w:tcPr>
          <w:p w14:paraId="0DA29F34" w14:textId="77777777" w:rsidR="00032EC9" w:rsidRPr="00510BB2" w:rsidRDefault="00032EC9" w:rsidP="00A01CBB">
            <w:pPr>
              <w:pStyle w:val="TAC"/>
              <w:rPr>
                <w:rFonts w:eastAsia="Yu Mincho" w:cs="Arial"/>
                <w:szCs w:val="18"/>
              </w:rPr>
            </w:pPr>
          </w:p>
        </w:tc>
        <w:tc>
          <w:tcPr>
            <w:tcW w:w="382" w:type="pct"/>
            <w:vMerge/>
            <w:vAlign w:val="center"/>
          </w:tcPr>
          <w:p w14:paraId="32C2535A" w14:textId="77777777" w:rsidR="00032EC9" w:rsidRPr="00510BB2" w:rsidRDefault="00032EC9" w:rsidP="00A01CBB">
            <w:pPr>
              <w:pStyle w:val="TAC"/>
              <w:rPr>
                <w:rFonts w:eastAsia="Yu Mincho" w:cs="Arial"/>
                <w:szCs w:val="18"/>
              </w:rPr>
            </w:pPr>
          </w:p>
        </w:tc>
        <w:tc>
          <w:tcPr>
            <w:tcW w:w="299" w:type="pct"/>
            <w:vMerge/>
            <w:vAlign w:val="center"/>
          </w:tcPr>
          <w:p w14:paraId="640465C8" w14:textId="77777777" w:rsidR="00032EC9" w:rsidRPr="00510BB2" w:rsidRDefault="00032EC9" w:rsidP="00A01CBB">
            <w:pPr>
              <w:pStyle w:val="TAC"/>
              <w:rPr>
                <w:rFonts w:cs="Arial"/>
                <w:szCs w:val="18"/>
                <w:lang w:eastAsia="zh-CN"/>
              </w:rPr>
            </w:pPr>
          </w:p>
        </w:tc>
        <w:tc>
          <w:tcPr>
            <w:tcW w:w="464" w:type="pct"/>
            <w:vMerge/>
            <w:vAlign w:val="center"/>
          </w:tcPr>
          <w:p w14:paraId="17C18B7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EF63AA6" w14:textId="77777777" w:rsidR="00032EC9" w:rsidRPr="00510BB2" w:rsidRDefault="00032EC9" w:rsidP="00A01CBB">
            <w:pPr>
              <w:pStyle w:val="TAC"/>
              <w:rPr>
                <w:rFonts w:cs="Arial"/>
                <w:szCs w:val="18"/>
              </w:rPr>
            </w:pPr>
            <w:r w:rsidRPr="00510BB2">
              <w:rPr>
                <w:rFonts w:cs="Arial"/>
                <w:szCs w:val="18"/>
              </w:rPr>
              <w:t>181500</w:t>
            </w:r>
          </w:p>
        </w:tc>
        <w:tc>
          <w:tcPr>
            <w:tcW w:w="394" w:type="pct"/>
            <w:vAlign w:val="center"/>
          </w:tcPr>
          <w:p w14:paraId="3734CF5E" w14:textId="77777777" w:rsidR="00032EC9" w:rsidRPr="00510BB2" w:rsidRDefault="00032EC9" w:rsidP="00A01CBB">
            <w:pPr>
              <w:pStyle w:val="TAC"/>
              <w:rPr>
                <w:rFonts w:cs="Arial"/>
                <w:szCs w:val="18"/>
              </w:rPr>
            </w:pPr>
            <w:r w:rsidRPr="00510BB2">
              <w:rPr>
                <w:rFonts w:cs="Arial"/>
                <w:szCs w:val="18"/>
              </w:rPr>
              <w:t>907.5</w:t>
            </w:r>
          </w:p>
        </w:tc>
        <w:tc>
          <w:tcPr>
            <w:tcW w:w="439" w:type="pct"/>
            <w:vAlign w:val="center"/>
          </w:tcPr>
          <w:p w14:paraId="0004138E" w14:textId="77777777" w:rsidR="00032EC9" w:rsidRPr="00510BB2" w:rsidRDefault="00032EC9" w:rsidP="00A01CBB">
            <w:pPr>
              <w:pStyle w:val="TAC"/>
              <w:rPr>
                <w:rFonts w:cs="Arial"/>
                <w:szCs w:val="18"/>
              </w:rPr>
            </w:pPr>
            <w:r w:rsidRPr="00510BB2">
              <w:rPr>
                <w:rFonts w:cs="Arial"/>
                <w:szCs w:val="18"/>
              </w:rPr>
              <w:t>190500</w:t>
            </w:r>
          </w:p>
        </w:tc>
        <w:tc>
          <w:tcPr>
            <w:tcW w:w="394" w:type="pct"/>
            <w:vAlign w:val="center"/>
          </w:tcPr>
          <w:p w14:paraId="376EF039" w14:textId="77777777" w:rsidR="00032EC9" w:rsidRPr="00510BB2" w:rsidRDefault="00032EC9" w:rsidP="00A01CBB">
            <w:pPr>
              <w:pStyle w:val="TAC"/>
              <w:rPr>
                <w:rFonts w:cs="Arial"/>
                <w:szCs w:val="18"/>
              </w:rPr>
            </w:pPr>
            <w:r w:rsidRPr="00510BB2">
              <w:rPr>
                <w:rFonts w:cs="Arial"/>
                <w:szCs w:val="18"/>
              </w:rPr>
              <w:t>952.5</w:t>
            </w:r>
          </w:p>
        </w:tc>
        <w:tc>
          <w:tcPr>
            <w:tcW w:w="494" w:type="pct"/>
            <w:vMerge/>
            <w:vAlign w:val="center"/>
          </w:tcPr>
          <w:p w14:paraId="3602990B" w14:textId="77777777" w:rsidR="00032EC9" w:rsidRPr="00510BB2" w:rsidRDefault="00032EC9" w:rsidP="00A01CBB">
            <w:pPr>
              <w:pStyle w:val="TAC"/>
              <w:rPr>
                <w:rFonts w:eastAsia="Yu Mincho" w:cs="Arial"/>
                <w:szCs w:val="18"/>
              </w:rPr>
            </w:pPr>
          </w:p>
        </w:tc>
        <w:tc>
          <w:tcPr>
            <w:tcW w:w="582" w:type="pct"/>
            <w:vMerge/>
            <w:vAlign w:val="center"/>
          </w:tcPr>
          <w:p w14:paraId="1CB616A3" w14:textId="77777777" w:rsidR="00032EC9" w:rsidRPr="00510BB2" w:rsidRDefault="00032EC9" w:rsidP="00A01CBB">
            <w:pPr>
              <w:pStyle w:val="TAC"/>
              <w:rPr>
                <w:rFonts w:eastAsia="Yu Mincho" w:cs="Arial"/>
                <w:szCs w:val="18"/>
              </w:rPr>
            </w:pPr>
          </w:p>
        </w:tc>
      </w:tr>
      <w:tr w:rsidR="00032EC9" w:rsidRPr="00510BB2" w14:paraId="4993E307" w14:textId="77777777" w:rsidTr="00A01CBB">
        <w:trPr>
          <w:trHeight w:val="86"/>
        </w:trPr>
        <w:tc>
          <w:tcPr>
            <w:tcW w:w="303" w:type="pct"/>
            <w:vMerge w:val="restart"/>
            <w:vAlign w:val="center"/>
            <w:hideMark/>
          </w:tcPr>
          <w:p w14:paraId="5E70D446" w14:textId="77777777" w:rsidR="00032EC9" w:rsidRPr="00510BB2" w:rsidRDefault="00032EC9" w:rsidP="00A01CB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298C58A6" w14:textId="77777777" w:rsidR="00032EC9" w:rsidRPr="00510BB2" w:rsidRDefault="00032EC9" w:rsidP="00A01CBB">
            <w:pPr>
              <w:pStyle w:val="TAC"/>
              <w:rPr>
                <w:rFonts w:cs="Arial"/>
                <w:szCs w:val="18"/>
                <w:lang w:eastAsia="zh-CN"/>
              </w:rPr>
            </w:pPr>
            <w:r w:rsidRPr="00510BB2">
              <w:rPr>
                <w:rFonts w:cs="Arial"/>
                <w:szCs w:val="18"/>
                <w:lang w:eastAsia="zh-CN"/>
              </w:rPr>
              <w:t>10</w:t>
            </w:r>
          </w:p>
        </w:tc>
        <w:tc>
          <w:tcPr>
            <w:tcW w:w="299" w:type="pct"/>
            <w:vMerge w:val="restart"/>
            <w:vAlign w:val="center"/>
          </w:tcPr>
          <w:p w14:paraId="08319C45"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464" w:type="pct"/>
            <w:vMerge w:val="restart"/>
            <w:vAlign w:val="center"/>
          </w:tcPr>
          <w:p w14:paraId="7244ACE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A8F4D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C6233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F40DA0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5F92678" w14:textId="77777777" w:rsidR="00032EC9" w:rsidRPr="00510BB2" w:rsidRDefault="00032EC9" w:rsidP="00A01CBB">
            <w:pPr>
              <w:pStyle w:val="TAC"/>
              <w:rPr>
                <w:rFonts w:cs="Arial"/>
                <w:szCs w:val="18"/>
              </w:rPr>
            </w:pPr>
            <w:r w:rsidRPr="00510BB2">
              <w:rPr>
                <w:rFonts w:cs="Arial"/>
                <w:szCs w:val="18"/>
              </w:rPr>
              <w:t>140800</w:t>
            </w:r>
          </w:p>
        </w:tc>
        <w:tc>
          <w:tcPr>
            <w:tcW w:w="394" w:type="pct"/>
            <w:vAlign w:val="center"/>
          </w:tcPr>
          <w:p w14:paraId="0245A0F7" w14:textId="77777777" w:rsidR="00032EC9" w:rsidRPr="00510BB2" w:rsidRDefault="00032EC9" w:rsidP="00A01CBB">
            <w:pPr>
              <w:pStyle w:val="TAC"/>
              <w:rPr>
                <w:rFonts w:cs="Arial"/>
                <w:szCs w:val="18"/>
              </w:rPr>
            </w:pPr>
            <w:r w:rsidRPr="00510BB2">
              <w:rPr>
                <w:rFonts w:cs="Arial"/>
                <w:szCs w:val="18"/>
              </w:rPr>
              <w:t>704</w:t>
            </w:r>
          </w:p>
        </w:tc>
        <w:tc>
          <w:tcPr>
            <w:tcW w:w="439" w:type="pct"/>
            <w:vAlign w:val="center"/>
          </w:tcPr>
          <w:p w14:paraId="443CCF44" w14:textId="77777777" w:rsidR="00032EC9" w:rsidRPr="00510BB2" w:rsidRDefault="00032EC9" w:rsidP="00A01CBB">
            <w:pPr>
              <w:pStyle w:val="TAC"/>
              <w:rPr>
                <w:rFonts w:cs="Arial"/>
                <w:szCs w:val="18"/>
              </w:rPr>
            </w:pPr>
            <w:r w:rsidRPr="00510BB2">
              <w:rPr>
                <w:rFonts w:cs="Arial"/>
                <w:szCs w:val="18"/>
              </w:rPr>
              <w:t>146800</w:t>
            </w:r>
          </w:p>
        </w:tc>
        <w:tc>
          <w:tcPr>
            <w:tcW w:w="394" w:type="pct"/>
            <w:vAlign w:val="center"/>
          </w:tcPr>
          <w:p w14:paraId="6BE82BA2" w14:textId="77777777" w:rsidR="00032EC9" w:rsidRPr="00510BB2" w:rsidRDefault="00032EC9" w:rsidP="00A01CBB">
            <w:pPr>
              <w:pStyle w:val="TAC"/>
              <w:rPr>
                <w:rFonts w:cs="Arial"/>
                <w:szCs w:val="18"/>
              </w:rPr>
            </w:pPr>
            <w:r w:rsidRPr="00510BB2">
              <w:rPr>
                <w:rFonts w:cs="Arial"/>
                <w:szCs w:val="18"/>
              </w:rPr>
              <w:t>734</w:t>
            </w:r>
          </w:p>
        </w:tc>
        <w:tc>
          <w:tcPr>
            <w:tcW w:w="494" w:type="pct"/>
            <w:vMerge w:val="restart"/>
            <w:vAlign w:val="center"/>
          </w:tcPr>
          <w:p w14:paraId="44DEE514" w14:textId="77777777" w:rsidR="00032EC9" w:rsidRPr="00510BB2" w:rsidRDefault="00032EC9" w:rsidP="00A01CBB">
            <w:pPr>
              <w:pStyle w:val="TAC"/>
              <w:rPr>
                <w:rFonts w:cs="Arial"/>
                <w:szCs w:val="18"/>
                <w:lang w:eastAsia="zh-CN"/>
              </w:rPr>
            </w:pPr>
            <w:r w:rsidRPr="00510BB2">
              <w:rPr>
                <w:rFonts w:cs="Arial"/>
                <w:szCs w:val="18"/>
              </w:rPr>
              <w:t>20@32</w:t>
            </w:r>
          </w:p>
        </w:tc>
        <w:tc>
          <w:tcPr>
            <w:tcW w:w="582" w:type="pct"/>
            <w:vMerge w:val="restart"/>
            <w:vAlign w:val="center"/>
          </w:tcPr>
          <w:p w14:paraId="36071A9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37E1864" w14:textId="77777777" w:rsidTr="00A01CBB">
        <w:trPr>
          <w:trHeight w:val="86"/>
        </w:trPr>
        <w:tc>
          <w:tcPr>
            <w:tcW w:w="303" w:type="pct"/>
            <w:vMerge/>
            <w:vAlign w:val="center"/>
          </w:tcPr>
          <w:p w14:paraId="49796B05" w14:textId="77777777" w:rsidR="00032EC9" w:rsidRPr="00510BB2" w:rsidRDefault="00032EC9" w:rsidP="00A01CBB">
            <w:pPr>
              <w:pStyle w:val="TAC"/>
              <w:rPr>
                <w:rFonts w:cs="Arial"/>
                <w:szCs w:val="18"/>
                <w:lang w:eastAsia="zh-CN"/>
              </w:rPr>
            </w:pPr>
          </w:p>
        </w:tc>
        <w:tc>
          <w:tcPr>
            <w:tcW w:w="382" w:type="pct"/>
            <w:vMerge/>
            <w:vAlign w:val="center"/>
          </w:tcPr>
          <w:p w14:paraId="520B72BC" w14:textId="77777777" w:rsidR="00032EC9" w:rsidRPr="00510BB2" w:rsidRDefault="00032EC9" w:rsidP="00A01CBB">
            <w:pPr>
              <w:pStyle w:val="TAC"/>
              <w:rPr>
                <w:rFonts w:cs="Arial"/>
                <w:szCs w:val="18"/>
                <w:lang w:eastAsia="zh-CN"/>
              </w:rPr>
            </w:pPr>
          </w:p>
        </w:tc>
        <w:tc>
          <w:tcPr>
            <w:tcW w:w="299" w:type="pct"/>
            <w:vMerge/>
            <w:vAlign w:val="center"/>
          </w:tcPr>
          <w:p w14:paraId="1C3D80EC" w14:textId="77777777" w:rsidR="00032EC9" w:rsidRPr="00510BB2" w:rsidRDefault="00032EC9" w:rsidP="00A01CBB">
            <w:pPr>
              <w:pStyle w:val="TAC"/>
              <w:rPr>
                <w:rFonts w:cs="Arial"/>
                <w:szCs w:val="18"/>
                <w:lang w:eastAsia="zh-CN"/>
              </w:rPr>
            </w:pPr>
          </w:p>
        </w:tc>
        <w:tc>
          <w:tcPr>
            <w:tcW w:w="464" w:type="pct"/>
            <w:vMerge/>
            <w:vAlign w:val="center"/>
          </w:tcPr>
          <w:p w14:paraId="7E87A36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3A42CD" w14:textId="77777777" w:rsidR="00032EC9" w:rsidRPr="00510BB2" w:rsidRDefault="00032EC9" w:rsidP="00A01CBB">
            <w:pPr>
              <w:pStyle w:val="TAC"/>
              <w:rPr>
                <w:rFonts w:cs="Arial"/>
                <w:szCs w:val="18"/>
              </w:rPr>
            </w:pPr>
            <w:r w:rsidRPr="00510BB2">
              <w:rPr>
                <w:rFonts w:cs="Arial"/>
                <w:szCs w:val="18"/>
              </w:rPr>
              <w:t>141500</w:t>
            </w:r>
          </w:p>
        </w:tc>
        <w:tc>
          <w:tcPr>
            <w:tcW w:w="394" w:type="pct"/>
            <w:vAlign w:val="center"/>
          </w:tcPr>
          <w:p w14:paraId="03216E58" w14:textId="77777777" w:rsidR="00032EC9" w:rsidRPr="00510BB2" w:rsidRDefault="00032EC9" w:rsidP="00A01CBB">
            <w:pPr>
              <w:pStyle w:val="TAC"/>
              <w:rPr>
                <w:rFonts w:cs="Arial"/>
                <w:szCs w:val="18"/>
              </w:rPr>
            </w:pPr>
            <w:r w:rsidRPr="00510BB2">
              <w:rPr>
                <w:rFonts w:cs="Arial"/>
                <w:szCs w:val="18"/>
              </w:rPr>
              <w:t>707.5</w:t>
            </w:r>
          </w:p>
        </w:tc>
        <w:tc>
          <w:tcPr>
            <w:tcW w:w="439" w:type="pct"/>
            <w:vAlign w:val="center"/>
          </w:tcPr>
          <w:p w14:paraId="3492DE77" w14:textId="77777777" w:rsidR="00032EC9" w:rsidRPr="00510BB2" w:rsidRDefault="00032EC9" w:rsidP="00A01CBB">
            <w:pPr>
              <w:pStyle w:val="TAC"/>
              <w:rPr>
                <w:rFonts w:cs="Arial"/>
                <w:szCs w:val="18"/>
              </w:rPr>
            </w:pPr>
            <w:r w:rsidRPr="00510BB2">
              <w:rPr>
                <w:rFonts w:cs="Arial"/>
                <w:szCs w:val="18"/>
              </w:rPr>
              <w:t>147500</w:t>
            </w:r>
          </w:p>
        </w:tc>
        <w:tc>
          <w:tcPr>
            <w:tcW w:w="394" w:type="pct"/>
            <w:vAlign w:val="center"/>
          </w:tcPr>
          <w:p w14:paraId="016D536D" w14:textId="77777777" w:rsidR="00032EC9" w:rsidRPr="00510BB2" w:rsidRDefault="00032EC9" w:rsidP="00A01CBB">
            <w:pPr>
              <w:pStyle w:val="TAC"/>
              <w:rPr>
                <w:rFonts w:cs="Arial"/>
                <w:szCs w:val="18"/>
              </w:rPr>
            </w:pPr>
            <w:r w:rsidRPr="00510BB2">
              <w:rPr>
                <w:rFonts w:cs="Arial"/>
                <w:szCs w:val="18"/>
              </w:rPr>
              <w:t>737.5</w:t>
            </w:r>
          </w:p>
        </w:tc>
        <w:tc>
          <w:tcPr>
            <w:tcW w:w="494" w:type="pct"/>
            <w:vMerge/>
            <w:vAlign w:val="center"/>
          </w:tcPr>
          <w:p w14:paraId="5A263F0F" w14:textId="77777777" w:rsidR="00032EC9" w:rsidRPr="00510BB2" w:rsidRDefault="00032EC9" w:rsidP="00A01CBB">
            <w:pPr>
              <w:pStyle w:val="TAC"/>
              <w:rPr>
                <w:rFonts w:cs="Arial"/>
                <w:szCs w:val="18"/>
                <w:lang w:eastAsia="zh-CN"/>
              </w:rPr>
            </w:pPr>
          </w:p>
        </w:tc>
        <w:tc>
          <w:tcPr>
            <w:tcW w:w="582" w:type="pct"/>
            <w:vMerge/>
            <w:vAlign w:val="center"/>
          </w:tcPr>
          <w:p w14:paraId="084E00B7" w14:textId="77777777" w:rsidR="00032EC9" w:rsidRPr="00510BB2" w:rsidRDefault="00032EC9" w:rsidP="00A01CBB">
            <w:pPr>
              <w:pStyle w:val="TAC"/>
              <w:rPr>
                <w:rFonts w:cs="Arial"/>
                <w:szCs w:val="18"/>
                <w:lang w:eastAsia="zh-CN"/>
              </w:rPr>
            </w:pPr>
          </w:p>
        </w:tc>
      </w:tr>
      <w:tr w:rsidR="00032EC9" w:rsidRPr="00510BB2" w14:paraId="023DE29D" w14:textId="77777777" w:rsidTr="00A01CBB">
        <w:trPr>
          <w:trHeight w:val="86"/>
        </w:trPr>
        <w:tc>
          <w:tcPr>
            <w:tcW w:w="303" w:type="pct"/>
            <w:vMerge/>
            <w:vAlign w:val="center"/>
          </w:tcPr>
          <w:p w14:paraId="077A78BE" w14:textId="77777777" w:rsidR="00032EC9" w:rsidRPr="00510BB2" w:rsidRDefault="00032EC9" w:rsidP="00A01CBB">
            <w:pPr>
              <w:pStyle w:val="TAC"/>
              <w:rPr>
                <w:rFonts w:cs="Arial"/>
                <w:szCs w:val="18"/>
                <w:lang w:eastAsia="zh-CN"/>
              </w:rPr>
            </w:pPr>
          </w:p>
        </w:tc>
        <w:tc>
          <w:tcPr>
            <w:tcW w:w="382" w:type="pct"/>
            <w:vMerge/>
            <w:vAlign w:val="center"/>
          </w:tcPr>
          <w:p w14:paraId="0076BE49" w14:textId="77777777" w:rsidR="00032EC9" w:rsidRPr="00510BB2" w:rsidRDefault="00032EC9" w:rsidP="00A01CBB">
            <w:pPr>
              <w:pStyle w:val="TAC"/>
              <w:rPr>
                <w:rFonts w:cs="Arial"/>
                <w:szCs w:val="18"/>
                <w:lang w:eastAsia="zh-CN"/>
              </w:rPr>
            </w:pPr>
          </w:p>
        </w:tc>
        <w:tc>
          <w:tcPr>
            <w:tcW w:w="299" w:type="pct"/>
            <w:vMerge/>
            <w:vAlign w:val="center"/>
          </w:tcPr>
          <w:p w14:paraId="666E9EE7" w14:textId="77777777" w:rsidR="00032EC9" w:rsidRPr="00510BB2" w:rsidRDefault="00032EC9" w:rsidP="00A01CBB">
            <w:pPr>
              <w:pStyle w:val="TAC"/>
              <w:rPr>
                <w:rFonts w:cs="Arial"/>
                <w:szCs w:val="18"/>
                <w:lang w:eastAsia="zh-CN"/>
              </w:rPr>
            </w:pPr>
          </w:p>
        </w:tc>
        <w:tc>
          <w:tcPr>
            <w:tcW w:w="464" w:type="pct"/>
            <w:vMerge/>
            <w:vAlign w:val="center"/>
          </w:tcPr>
          <w:p w14:paraId="3CD3007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18B778C" w14:textId="77777777" w:rsidR="00032EC9" w:rsidRPr="00510BB2" w:rsidRDefault="00032EC9" w:rsidP="00A01CBB">
            <w:pPr>
              <w:pStyle w:val="TAC"/>
              <w:rPr>
                <w:rFonts w:cs="Arial"/>
                <w:szCs w:val="18"/>
              </w:rPr>
            </w:pPr>
            <w:r w:rsidRPr="00510BB2">
              <w:rPr>
                <w:rFonts w:cs="Arial"/>
                <w:szCs w:val="18"/>
              </w:rPr>
              <w:t>142200</w:t>
            </w:r>
          </w:p>
        </w:tc>
        <w:tc>
          <w:tcPr>
            <w:tcW w:w="394" w:type="pct"/>
            <w:vAlign w:val="center"/>
          </w:tcPr>
          <w:p w14:paraId="5E75DAF3" w14:textId="77777777" w:rsidR="00032EC9" w:rsidRPr="00510BB2" w:rsidRDefault="00032EC9" w:rsidP="00A01CBB">
            <w:pPr>
              <w:pStyle w:val="TAC"/>
              <w:rPr>
                <w:rFonts w:cs="Arial"/>
                <w:szCs w:val="18"/>
              </w:rPr>
            </w:pPr>
            <w:r w:rsidRPr="00510BB2">
              <w:rPr>
                <w:rFonts w:cs="Arial"/>
                <w:szCs w:val="18"/>
              </w:rPr>
              <w:t>711</w:t>
            </w:r>
          </w:p>
        </w:tc>
        <w:tc>
          <w:tcPr>
            <w:tcW w:w="439" w:type="pct"/>
            <w:vAlign w:val="center"/>
          </w:tcPr>
          <w:p w14:paraId="6A5D72BE" w14:textId="77777777" w:rsidR="00032EC9" w:rsidRPr="00510BB2" w:rsidRDefault="00032EC9" w:rsidP="00A01CBB">
            <w:pPr>
              <w:pStyle w:val="TAC"/>
              <w:rPr>
                <w:rFonts w:cs="Arial"/>
                <w:szCs w:val="18"/>
              </w:rPr>
            </w:pPr>
            <w:r w:rsidRPr="00510BB2">
              <w:rPr>
                <w:rFonts w:cs="Arial"/>
                <w:szCs w:val="18"/>
              </w:rPr>
              <w:t>148200</w:t>
            </w:r>
          </w:p>
        </w:tc>
        <w:tc>
          <w:tcPr>
            <w:tcW w:w="394" w:type="pct"/>
            <w:vAlign w:val="center"/>
          </w:tcPr>
          <w:p w14:paraId="1E07DFDB" w14:textId="77777777" w:rsidR="00032EC9" w:rsidRPr="00510BB2" w:rsidRDefault="00032EC9" w:rsidP="00A01CBB">
            <w:pPr>
              <w:pStyle w:val="TAC"/>
              <w:rPr>
                <w:rFonts w:cs="Arial"/>
                <w:szCs w:val="18"/>
              </w:rPr>
            </w:pPr>
            <w:r w:rsidRPr="00510BB2">
              <w:rPr>
                <w:rFonts w:cs="Arial"/>
                <w:szCs w:val="18"/>
              </w:rPr>
              <w:t>741</w:t>
            </w:r>
          </w:p>
        </w:tc>
        <w:tc>
          <w:tcPr>
            <w:tcW w:w="494" w:type="pct"/>
            <w:vMerge/>
            <w:vAlign w:val="center"/>
          </w:tcPr>
          <w:p w14:paraId="2F239F90" w14:textId="77777777" w:rsidR="00032EC9" w:rsidRPr="00510BB2" w:rsidRDefault="00032EC9" w:rsidP="00A01CBB">
            <w:pPr>
              <w:pStyle w:val="TAC"/>
              <w:rPr>
                <w:rFonts w:cs="Arial"/>
                <w:szCs w:val="18"/>
                <w:lang w:eastAsia="zh-CN"/>
              </w:rPr>
            </w:pPr>
          </w:p>
        </w:tc>
        <w:tc>
          <w:tcPr>
            <w:tcW w:w="582" w:type="pct"/>
            <w:vMerge/>
            <w:vAlign w:val="center"/>
          </w:tcPr>
          <w:p w14:paraId="04AD2A56" w14:textId="77777777" w:rsidR="00032EC9" w:rsidRPr="00510BB2" w:rsidRDefault="00032EC9" w:rsidP="00A01CBB">
            <w:pPr>
              <w:pStyle w:val="TAC"/>
              <w:rPr>
                <w:rFonts w:cs="Arial"/>
                <w:szCs w:val="18"/>
                <w:lang w:eastAsia="zh-CN"/>
              </w:rPr>
            </w:pPr>
          </w:p>
        </w:tc>
      </w:tr>
      <w:tr w:rsidR="00032EC9" w:rsidRPr="00510BB2" w14:paraId="69A1DC31" w14:textId="77777777" w:rsidTr="00A01CBB">
        <w:trPr>
          <w:trHeight w:val="86"/>
        </w:trPr>
        <w:tc>
          <w:tcPr>
            <w:tcW w:w="303" w:type="pct"/>
            <w:vMerge w:val="restart"/>
            <w:vAlign w:val="center"/>
            <w:hideMark/>
          </w:tcPr>
          <w:p w14:paraId="1B2B4B7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66FA26E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5B3A8F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865C9E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0033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C1F4ED"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9DE0C9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95537E"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59B0FEC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762B422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7495C9E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316F86F3"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1E98DEA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A35708C" w14:textId="77777777" w:rsidTr="00A01CBB">
        <w:trPr>
          <w:trHeight w:val="86"/>
        </w:trPr>
        <w:tc>
          <w:tcPr>
            <w:tcW w:w="303" w:type="pct"/>
            <w:vMerge/>
            <w:vAlign w:val="center"/>
          </w:tcPr>
          <w:p w14:paraId="018940DC"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2DB0CFC"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05CABEDA" w14:textId="77777777" w:rsidTr="00A01CBB">
        <w:trPr>
          <w:trHeight w:val="86"/>
        </w:trPr>
        <w:tc>
          <w:tcPr>
            <w:tcW w:w="303" w:type="pct"/>
            <w:vMerge/>
            <w:vAlign w:val="center"/>
          </w:tcPr>
          <w:p w14:paraId="3F2B6DD8"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8F9E99F"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510BB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510BB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510BB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7DD2A099" w14:textId="77777777" w:rsidTr="00A01CBB">
        <w:trPr>
          <w:trHeight w:val="86"/>
        </w:trPr>
        <w:tc>
          <w:tcPr>
            <w:tcW w:w="303" w:type="pct"/>
            <w:vMerge w:val="restart"/>
            <w:vAlign w:val="center"/>
            <w:hideMark/>
          </w:tcPr>
          <w:p w14:paraId="4E08529D" w14:textId="77777777" w:rsidR="00032EC9" w:rsidRPr="00510BB2" w:rsidRDefault="00032EC9" w:rsidP="00A01CB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30562B53"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74C8E44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9EA121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C4F3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B55BA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8A21B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33C0941" w14:textId="77777777" w:rsidR="00032EC9" w:rsidRPr="00510BB2" w:rsidRDefault="00032EC9" w:rsidP="00A01CBB">
            <w:pPr>
              <w:pStyle w:val="TAC"/>
              <w:rPr>
                <w:rFonts w:cs="Arial"/>
                <w:szCs w:val="18"/>
              </w:rPr>
            </w:pPr>
            <w:r w:rsidRPr="00510BB2">
              <w:rPr>
                <w:rFonts w:cs="Arial"/>
                <w:szCs w:val="18"/>
              </w:rPr>
              <w:t>167900</w:t>
            </w:r>
          </w:p>
        </w:tc>
        <w:tc>
          <w:tcPr>
            <w:tcW w:w="394" w:type="pct"/>
            <w:vAlign w:val="center"/>
          </w:tcPr>
          <w:p w14:paraId="013BB6B1" w14:textId="77777777" w:rsidR="00032EC9" w:rsidRPr="00510BB2" w:rsidRDefault="00032EC9" w:rsidP="00A01CBB">
            <w:pPr>
              <w:pStyle w:val="TAC"/>
              <w:rPr>
                <w:rFonts w:cs="Arial"/>
                <w:szCs w:val="18"/>
              </w:rPr>
            </w:pPr>
            <w:r w:rsidRPr="00510BB2">
              <w:rPr>
                <w:rFonts w:cs="Arial"/>
                <w:szCs w:val="18"/>
              </w:rPr>
              <w:t>839.5</w:t>
            </w:r>
          </w:p>
        </w:tc>
        <w:tc>
          <w:tcPr>
            <w:tcW w:w="439" w:type="pct"/>
            <w:vAlign w:val="center"/>
          </w:tcPr>
          <w:p w14:paraId="6ADC60FE" w14:textId="77777777" w:rsidR="00032EC9" w:rsidRPr="00510BB2" w:rsidRDefault="00032EC9" w:rsidP="00A01CBB">
            <w:pPr>
              <w:pStyle w:val="TAC"/>
              <w:rPr>
                <w:rFonts w:cs="Arial"/>
                <w:szCs w:val="18"/>
              </w:rPr>
            </w:pPr>
            <w:r w:rsidRPr="00510BB2">
              <w:rPr>
                <w:rFonts w:cs="Arial"/>
                <w:szCs w:val="18"/>
              </w:rPr>
              <w:t>159700</w:t>
            </w:r>
          </w:p>
        </w:tc>
        <w:tc>
          <w:tcPr>
            <w:tcW w:w="394" w:type="pct"/>
            <w:vAlign w:val="center"/>
          </w:tcPr>
          <w:p w14:paraId="2381CF10" w14:textId="77777777" w:rsidR="00032EC9" w:rsidRPr="00510BB2" w:rsidRDefault="00032EC9" w:rsidP="00A01CBB">
            <w:pPr>
              <w:pStyle w:val="TAC"/>
              <w:rPr>
                <w:rFonts w:cs="Arial"/>
                <w:szCs w:val="18"/>
              </w:rPr>
            </w:pPr>
            <w:r w:rsidRPr="00510BB2">
              <w:rPr>
                <w:rFonts w:cs="Arial"/>
                <w:szCs w:val="18"/>
              </w:rPr>
              <w:t>798.5</w:t>
            </w:r>
          </w:p>
        </w:tc>
        <w:tc>
          <w:tcPr>
            <w:tcW w:w="494" w:type="pct"/>
            <w:vMerge w:val="restart"/>
            <w:vAlign w:val="center"/>
          </w:tcPr>
          <w:p w14:paraId="45F14F49" w14:textId="77777777" w:rsidR="00032EC9" w:rsidRPr="00510BB2" w:rsidRDefault="00032EC9" w:rsidP="00A01CBB">
            <w:pPr>
              <w:pStyle w:val="TAC"/>
              <w:rPr>
                <w:rFonts w:eastAsia="Yu Mincho" w:cs="Arial"/>
                <w:szCs w:val="18"/>
              </w:rPr>
            </w:pPr>
            <w:r w:rsidRPr="00510BB2">
              <w:rPr>
                <w:rFonts w:cs="Arial"/>
                <w:szCs w:val="18"/>
              </w:rPr>
              <w:t>20@11</w:t>
            </w:r>
          </w:p>
        </w:tc>
        <w:tc>
          <w:tcPr>
            <w:tcW w:w="582" w:type="pct"/>
            <w:vMerge w:val="restart"/>
            <w:vAlign w:val="center"/>
          </w:tcPr>
          <w:p w14:paraId="557B7F61"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97D9618" w14:textId="77777777" w:rsidTr="00A01CBB">
        <w:trPr>
          <w:trHeight w:val="86"/>
        </w:trPr>
        <w:tc>
          <w:tcPr>
            <w:tcW w:w="303" w:type="pct"/>
            <w:vMerge/>
            <w:vAlign w:val="center"/>
          </w:tcPr>
          <w:p w14:paraId="14681129" w14:textId="77777777" w:rsidR="00032EC9" w:rsidRPr="00510BB2" w:rsidRDefault="00032EC9" w:rsidP="00A01CBB">
            <w:pPr>
              <w:pStyle w:val="TAC"/>
              <w:rPr>
                <w:rFonts w:eastAsia="Yu Mincho" w:cs="Arial"/>
                <w:szCs w:val="18"/>
              </w:rPr>
            </w:pPr>
          </w:p>
        </w:tc>
        <w:tc>
          <w:tcPr>
            <w:tcW w:w="382" w:type="pct"/>
            <w:vMerge/>
            <w:vAlign w:val="center"/>
          </w:tcPr>
          <w:p w14:paraId="776703DE" w14:textId="77777777" w:rsidR="00032EC9" w:rsidRPr="00510BB2" w:rsidRDefault="00032EC9" w:rsidP="00A01CBB">
            <w:pPr>
              <w:pStyle w:val="TAC"/>
              <w:rPr>
                <w:rFonts w:eastAsia="Yu Mincho" w:cs="Arial"/>
                <w:szCs w:val="18"/>
              </w:rPr>
            </w:pPr>
          </w:p>
        </w:tc>
        <w:tc>
          <w:tcPr>
            <w:tcW w:w="299" w:type="pct"/>
            <w:vMerge/>
            <w:vAlign w:val="center"/>
          </w:tcPr>
          <w:p w14:paraId="460C61C5" w14:textId="77777777" w:rsidR="00032EC9" w:rsidRPr="00510BB2" w:rsidRDefault="00032EC9" w:rsidP="00A01CBB">
            <w:pPr>
              <w:pStyle w:val="TAC"/>
              <w:rPr>
                <w:rFonts w:cs="Arial"/>
                <w:szCs w:val="18"/>
                <w:lang w:eastAsia="zh-CN"/>
              </w:rPr>
            </w:pPr>
          </w:p>
        </w:tc>
        <w:tc>
          <w:tcPr>
            <w:tcW w:w="464" w:type="pct"/>
            <w:vMerge/>
            <w:vAlign w:val="center"/>
          </w:tcPr>
          <w:p w14:paraId="640FA1C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DB183B" w14:textId="77777777" w:rsidR="00032EC9" w:rsidRPr="00510BB2" w:rsidRDefault="00032EC9" w:rsidP="00A01CBB">
            <w:pPr>
              <w:pStyle w:val="TAC"/>
              <w:rPr>
                <w:rFonts w:cs="Arial"/>
                <w:szCs w:val="18"/>
              </w:rPr>
            </w:pPr>
            <w:r w:rsidRPr="00510BB2">
              <w:rPr>
                <w:rFonts w:cs="Arial"/>
                <w:szCs w:val="18"/>
              </w:rPr>
              <w:t>169400</w:t>
            </w:r>
          </w:p>
        </w:tc>
        <w:tc>
          <w:tcPr>
            <w:tcW w:w="394" w:type="pct"/>
            <w:vAlign w:val="center"/>
          </w:tcPr>
          <w:p w14:paraId="773D6A2B" w14:textId="77777777" w:rsidR="00032EC9" w:rsidRPr="00510BB2" w:rsidRDefault="00032EC9" w:rsidP="00A01CBB">
            <w:pPr>
              <w:pStyle w:val="TAC"/>
              <w:rPr>
                <w:rFonts w:cs="Arial"/>
                <w:szCs w:val="18"/>
              </w:rPr>
            </w:pPr>
            <w:r w:rsidRPr="00510BB2">
              <w:rPr>
                <w:rFonts w:cs="Arial"/>
                <w:szCs w:val="18"/>
              </w:rPr>
              <w:t>847</w:t>
            </w:r>
          </w:p>
        </w:tc>
        <w:tc>
          <w:tcPr>
            <w:tcW w:w="439" w:type="pct"/>
            <w:vAlign w:val="center"/>
          </w:tcPr>
          <w:p w14:paraId="0A1EF28E" w14:textId="77777777" w:rsidR="00032EC9" w:rsidRPr="00510BB2" w:rsidRDefault="00032EC9" w:rsidP="00A01CBB">
            <w:pPr>
              <w:pStyle w:val="TAC"/>
              <w:rPr>
                <w:rFonts w:cs="Arial"/>
                <w:szCs w:val="18"/>
              </w:rPr>
            </w:pPr>
            <w:r w:rsidRPr="00510BB2">
              <w:rPr>
                <w:rFonts w:cs="Arial"/>
                <w:szCs w:val="18"/>
              </w:rPr>
              <w:t>161200</w:t>
            </w:r>
          </w:p>
        </w:tc>
        <w:tc>
          <w:tcPr>
            <w:tcW w:w="394" w:type="pct"/>
            <w:vAlign w:val="center"/>
          </w:tcPr>
          <w:p w14:paraId="604BD9AC" w14:textId="77777777" w:rsidR="00032EC9" w:rsidRPr="00510BB2" w:rsidRDefault="00032EC9" w:rsidP="00A01CBB">
            <w:pPr>
              <w:pStyle w:val="TAC"/>
              <w:rPr>
                <w:rFonts w:cs="Arial"/>
                <w:szCs w:val="18"/>
              </w:rPr>
            </w:pPr>
            <w:r w:rsidRPr="00510BB2">
              <w:rPr>
                <w:rFonts w:cs="Arial"/>
                <w:szCs w:val="18"/>
              </w:rPr>
              <w:t>806</w:t>
            </w:r>
          </w:p>
        </w:tc>
        <w:tc>
          <w:tcPr>
            <w:tcW w:w="494" w:type="pct"/>
            <w:vMerge/>
            <w:vAlign w:val="center"/>
          </w:tcPr>
          <w:p w14:paraId="58EA7C24" w14:textId="77777777" w:rsidR="00032EC9" w:rsidRPr="00510BB2" w:rsidRDefault="00032EC9" w:rsidP="00A01CBB">
            <w:pPr>
              <w:pStyle w:val="TAC"/>
              <w:rPr>
                <w:rFonts w:eastAsia="Yu Mincho" w:cs="Arial"/>
                <w:szCs w:val="18"/>
              </w:rPr>
            </w:pPr>
          </w:p>
        </w:tc>
        <w:tc>
          <w:tcPr>
            <w:tcW w:w="582" w:type="pct"/>
            <w:vMerge/>
            <w:vAlign w:val="center"/>
          </w:tcPr>
          <w:p w14:paraId="36A9570E" w14:textId="77777777" w:rsidR="00032EC9" w:rsidRPr="00510BB2" w:rsidRDefault="00032EC9" w:rsidP="00A01CBB">
            <w:pPr>
              <w:pStyle w:val="TAC"/>
              <w:rPr>
                <w:rFonts w:eastAsia="Yu Mincho" w:cs="Arial"/>
                <w:szCs w:val="18"/>
              </w:rPr>
            </w:pPr>
          </w:p>
        </w:tc>
      </w:tr>
      <w:tr w:rsidR="00032EC9" w:rsidRPr="00510BB2" w14:paraId="65618B56" w14:textId="77777777" w:rsidTr="00A01CBB">
        <w:trPr>
          <w:trHeight w:val="86"/>
        </w:trPr>
        <w:tc>
          <w:tcPr>
            <w:tcW w:w="303" w:type="pct"/>
            <w:vMerge/>
            <w:vAlign w:val="center"/>
          </w:tcPr>
          <w:p w14:paraId="01F3E0AD" w14:textId="77777777" w:rsidR="00032EC9" w:rsidRPr="00510BB2" w:rsidRDefault="00032EC9" w:rsidP="00A01CBB">
            <w:pPr>
              <w:pStyle w:val="TAC"/>
              <w:rPr>
                <w:rFonts w:eastAsia="Yu Mincho" w:cs="Arial"/>
                <w:szCs w:val="18"/>
              </w:rPr>
            </w:pPr>
          </w:p>
        </w:tc>
        <w:tc>
          <w:tcPr>
            <w:tcW w:w="382" w:type="pct"/>
            <w:vMerge/>
            <w:vAlign w:val="center"/>
          </w:tcPr>
          <w:p w14:paraId="03FF0B0B" w14:textId="77777777" w:rsidR="00032EC9" w:rsidRPr="00510BB2" w:rsidRDefault="00032EC9" w:rsidP="00A01CBB">
            <w:pPr>
              <w:pStyle w:val="TAC"/>
              <w:rPr>
                <w:rFonts w:eastAsia="Yu Mincho" w:cs="Arial"/>
                <w:szCs w:val="18"/>
              </w:rPr>
            </w:pPr>
          </w:p>
        </w:tc>
        <w:tc>
          <w:tcPr>
            <w:tcW w:w="299" w:type="pct"/>
            <w:vMerge/>
            <w:vAlign w:val="center"/>
          </w:tcPr>
          <w:p w14:paraId="6A574F55" w14:textId="77777777" w:rsidR="00032EC9" w:rsidRPr="00510BB2" w:rsidRDefault="00032EC9" w:rsidP="00A01CBB">
            <w:pPr>
              <w:pStyle w:val="TAC"/>
              <w:rPr>
                <w:rFonts w:cs="Arial"/>
                <w:szCs w:val="18"/>
                <w:lang w:eastAsia="zh-CN"/>
              </w:rPr>
            </w:pPr>
          </w:p>
        </w:tc>
        <w:tc>
          <w:tcPr>
            <w:tcW w:w="464" w:type="pct"/>
            <w:vMerge/>
            <w:vAlign w:val="center"/>
          </w:tcPr>
          <w:p w14:paraId="328B526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BF5D1FC" w14:textId="77777777" w:rsidR="00032EC9" w:rsidRPr="00510BB2" w:rsidRDefault="00032EC9" w:rsidP="00A01CBB">
            <w:pPr>
              <w:pStyle w:val="TAC"/>
              <w:rPr>
                <w:rFonts w:cs="Arial"/>
                <w:szCs w:val="18"/>
              </w:rPr>
            </w:pPr>
            <w:r w:rsidRPr="00510BB2">
              <w:rPr>
                <w:rFonts w:cs="Arial"/>
                <w:szCs w:val="18"/>
              </w:rPr>
              <w:t>170900</w:t>
            </w:r>
          </w:p>
        </w:tc>
        <w:tc>
          <w:tcPr>
            <w:tcW w:w="394" w:type="pct"/>
            <w:vAlign w:val="center"/>
          </w:tcPr>
          <w:p w14:paraId="708563B8" w14:textId="77777777" w:rsidR="00032EC9" w:rsidRPr="00510BB2" w:rsidRDefault="00032EC9" w:rsidP="00A01CBB">
            <w:pPr>
              <w:pStyle w:val="TAC"/>
              <w:rPr>
                <w:rFonts w:cs="Arial"/>
                <w:szCs w:val="18"/>
              </w:rPr>
            </w:pPr>
            <w:r w:rsidRPr="00510BB2">
              <w:rPr>
                <w:rFonts w:cs="Arial"/>
                <w:szCs w:val="18"/>
              </w:rPr>
              <w:t>854.5</w:t>
            </w:r>
          </w:p>
        </w:tc>
        <w:tc>
          <w:tcPr>
            <w:tcW w:w="439" w:type="pct"/>
            <w:vAlign w:val="center"/>
          </w:tcPr>
          <w:p w14:paraId="484F8C5E" w14:textId="77777777" w:rsidR="00032EC9" w:rsidRPr="00510BB2" w:rsidRDefault="00032EC9" w:rsidP="00A01CBB">
            <w:pPr>
              <w:pStyle w:val="TAC"/>
              <w:rPr>
                <w:rFonts w:cs="Arial"/>
                <w:szCs w:val="18"/>
              </w:rPr>
            </w:pPr>
            <w:r w:rsidRPr="00510BB2">
              <w:rPr>
                <w:rFonts w:cs="Arial"/>
                <w:szCs w:val="18"/>
              </w:rPr>
              <w:t>162700</w:t>
            </w:r>
          </w:p>
        </w:tc>
        <w:tc>
          <w:tcPr>
            <w:tcW w:w="394" w:type="pct"/>
            <w:vAlign w:val="center"/>
          </w:tcPr>
          <w:p w14:paraId="2EC8DC2C" w14:textId="77777777" w:rsidR="00032EC9" w:rsidRPr="00510BB2" w:rsidRDefault="00032EC9" w:rsidP="00A01CBB">
            <w:pPr>
              <w:pStyle w:val="TAC"/>
              <w:rPr>
                <w:rFonts w:cs="Arial"/>
                <w:szCs w:val="18"/>
              </w:rPr>
            </w:pPr>
            <w:r w:rsidRPr="00510BB2">
              <w:rPr>
                <w:rFonts w:cs="Arial"/>
                <w:szCs w:val="18"/>
              </w:rPr>
              <w:t>813.5</w:t>
            </w:r>
          </w:p>
        </w:tc>
        <w:tc>
          <w:tcPr>
            <w:tcW w:w="494" w:type="pct"/>
            <w:vMerge/>
            <w:vAlign w:val="center"/>
          </w:tcPr>
          <w:p w14:paraId="6AB35EA5" w14:textId="77777777" w:rsidR="00032EC9" w:rsidRPr="00510BB2" w:rsidRDefault="00032EC9" w:rsidP="00A01CBB">
            <w:pPr>
              <w:pStyle w:val="TAC"/>
              <w:rPr>
                <w:rFonts w:eastAsia="Yu Mincho" w:cs="Arial"/>
                <w:szCs w:val="18"/>
              </w:rPr>
            </w:pPr>
          </w:p>
        </w:tc>
        <w:tc>
          <w:tcPr>
            <w:tcW w:w="582" w:type="pct"/>
            <w:vMerge/>
            <w:vAlign w:val="center"/>
          </w:tcPr>
          <w:p w14:paraId="7E42D7E6" w14:textId="77777777" w:rsidR="00032EC9" w:rsidRPr="00510BB2" w:rsidRDefault="00032EC9" w:rsidP="00A01CBB">
            <w:pPr>
              <w:pStyle w:val="TAC"/>
              <w:rPr>
                <w:rFonts w:eastAsia="Yu Mincho" w:cs="Arial"/>
                <w:szCs w:val="18"/>
              </w:rPr>
            </w:pPr>
          </w:p>
        </w:tc>
      </w:tr>
      <w:tr w:rsidR="00032EC9" w:rsidRPr="00510BB2" w14:paraId="42A888AC" w14:textId="77777777" w:rsidTr="00A01CBB">
        <w:trPr>
          <w:trHeight w:val="189"/>
        </w:trPr>
        <w:tc>
          <w:tcPr>
            <w:tcW w:w="303" w:type="pct"/>
            <w:vMerge w:val="restart"/>
            <w:vAlign w:val="center"/>
            <w:hideMark/>
          </w:tcPr>
          <w:p w14:paraId="6A2B5AF3" w14:textId="77777777" w:rsidR="00032EC9" w:rsidRPr="00510BB2" w:rsidRDefault="00032EC9" w:rsidP="00A01CB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1C4D0E05"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31FA551"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0015E38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2C76A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BADE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2B439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CC0AEA" w14:textId="77777777" w:rsidR="00032EC9" w:rsidRPr="00510BB2" w:rsidRDefault="00032EC9" w:rsidP="00A01CBB">
            <w:pPr>
              <w:pStyle w:val="TAC"/>
              <w:rPr>
                <w:rFonts w:cs="Arial"/>
                <w:szCs w:val="18"/>
              </w:rPr>
            </w:pPr>
            <w:r w:rsidRPr="00510BB2">
              <w:rPr>
                <w:rFonts w:cs="Arial"/>
                <w:szCs w:val="18"/>
              </w:rPr>
              <w:t>371500</w:t>
            </w:r>
          </w:p>
        </w:tc>
        <w:tc>
          <w:tcPr>
            <w:tcW w:w="394" w:type="pct"/>
            <w:vAlign w:val="center"/>
          </w:tcPr>
          <w:p w14:paraId="37CB6270" w14:textId="77777777" w:rsidR="00032EC9" w:rsidRPr="00510BB2" w:rsidRDefault="00032EC9" w:rsidP="00A01CBB">
            <w:pPr>
              <w:pStyle w:val="TAC"/>
              <w:rPr>
                <w:rFonts w:cs="Arial"/>
                <w:szCs w:val="18"/>
              </w:rPr>
            </w:pPr>
            <w:r w:rsidRPr="00510BB2">
              <w:rPr>
                <w:rFonts w:cs="Arial"/>
                <w:szCs w:val="18"/>
              </w:rPr>
              <w:t>1857.5</w:t>
            </w:r>
          </w:p>
        </w:tc>
        <w:tc>
          <w:tcPr>
            <w:tcW w:w="439" w:type="pct"/>
            <w:vAlign w:val="center"/>
          </w:tcPr>
          <w:p w14:paraId="108C3BB5" w14:textId="77777777" w:rsidR="00032EC9" w:rsidRPr="00510BB2" w:rsidRDefault="00032EC9" w:rsidP="00A01CBB">
            <w:pPr>
              <w:pStyle w:val="TAC"/>
              <w:rPr>
                <w:rFonts w:cs="Arial"/>
                <w:szCs w:val="18"/>
              </w:rPr>
            </w:pPr>
            <w:r w:rsidRPr="00510BB2">
              <w:rPr>
                <w:rFonts w:cs="Arial"/>
                <w:szCs w:val="18"/>
              </w:rPr>
              <w:t>387500</w:t>
            </w:r>
          </w:p>
        </w:tc>
        <w:tc>
          <w:tcPr>
            <w:tcW w:w="394" w:type="pct"/>
            <w:vAlign w:val="center"/>
          </w:tcPr>
          <w:p w14:paraId="6EDB3A23" w14:textId="77777777" w:rsidR="00032EC9" w:rsidRPr="00510BB2" w:rsidRDefault="00032EC9" w:rsidP="00A01CBB">
            <w:pPr>
              <w:pStyle w:val="TAC"/>
              <w:rPr>
                <w:rFonts w:cs="Arial"/>
                <w:szCs w:val="18"/>
              </w:rPr>
            </w:pPr>
            <w:r w:rsidRPr="00510BB2">
              <w:rPr>
                <w:rFonts w:cs="Arial"/>
                <w:szCs w:val="18"/>
              </w:rPr>
              <w:t>1937.5</w:t>
            </w:r>
          </w:p>
        </w:tc>
        <w:tc>
          <w:tcPr>
            <w:tcW w:w="494" w:type="pct"/>
            <w:vMerge w:val="restart"/>
            <w:vAlign w:val="center"/>
          </w:tcPr>
          <w:p w14:paraId="6B523112" w14:textId="77777777" w:rsidR="00032EC9" w:rsidRPr="00510BB2" w:rsidRDefault="00032EC9" w:rsidP="00A01CBB">
            <w:pPr>
              <w:pStyle w:val="TAC"/>
              <w:rPr>
                <w:rFonts w:eastAsia="Yu Mincho" w:cs="Arial"/>
                <w:szCs w:val="18"/>
              </w:rPr>
            </w:pPr>
            <w:r w:rsidRPr="00510BB2">
              <w:rPr>
                <w:rFonts w:cs="Arial"/>
                <w:szCs w:val="18"/>
              </w:rPr>
              <w:t>50@29</w:t>
            </w:r>
          </w:p>
        </w:tc>
        <w:tc>
          <w:tcPr>
            <w:tcW w:w="582" w:type="pct"/>
            <w:vMerge w:val="restart"/>
            <w:vAlign w:val="center"/>
          </w:tcPr>
          <w:p w14:paraId="4B3170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7F3135" w14:textId="77777777" w:rsidTr="00A01CBB">
        <w:trPr>
          <w:trHeight w:val="86"/>
        </w:trPr>
        <w:tc>
          <w:tcPr>
            <w:tcW w:w="303" w:type="pct"/>
            <w:vMerge/>
            <w:vAlign w:val="center"/>
          </w:tcPr>
          <w:p w14:paraId="568FF5AA" w14:textId="77777777" w:rsidR="00032EC9" w:rsidRPr="00510BB2" w:rsidRDefault="00032EC9" w:rsidP="00A01CBB">
            <w:pPr>
              <w:pStyle w:val="TAC"/>
              <w:rPr>
                <w:rFonts w:eastAsia="Yu Mincho" w:cs="Arial"/>
                <w:szCs w:val="18"/>
              </w:rPr>
            </w:pPr>
          </w:p>
        </w:tc>
        <w:tc>
          <w:tcPr>
            <w:tcW w:w="382" w:type="pct"/>
            <w:vMerge/>
            <w:vAlign w:val="center"/>
          </w:tcPr>
          <w:p w14:paraId="6BD06A06" w14:textId="77777777" w:rsidR="00032EC9" w:rsidRPr="00510BB2" w:rsidRDefault="00032EC9" w:rsidP="00A01CBB">
            <w:pPr>
              <w:pStyle w:val="TAC"/>
              <w:rPr>
                <w:rFonts w:eastAsia="Yu Mincho" w:cs="Arial"/>
                <w:szCs w:val="18"/>
              </w:rPr>
            </w:pPr>
          </w:p>
        </w:tc>
        <w:tc>
          <w:tcPr>
            <w:tcW w:w="299" w:type="pct"/>
            <w:vMerge/>
            <w:vAlign w:val="center"/>
          </w:tcPr>
          <w:p w14:paraId="35805E45" w14:textId="77777777" w:rsidR="00032EC9" w:rsidRPr="00510BB2" w:rsidRDefault="00032EC9" w:rsidP="00A01CBB">
            <w:pPr>
              <w:pStyle w:val="TAC"/>
              <w:rPr>
                <w:rFonts w:cs="Arial"/>
                <w:szCs w:val="18"/>
                <w:lang w:eastAsia="zh-CN"/>
              </w:rPr>
            </w:pPr>
          </w:p>
        </w:tc>
        <w:tc>
          <w:tcPr>
            <w:tcW w:w="464" w:type="pct"/>
            <w:vMerge/>
            <w:vAlign w:val="center"/>
          </w:tcPr>
          <w:p w14:paraId="18AD3AB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69761E4" w14:textId="77777777" w:rsidR="00032EC9" w:rsidRPr="00510BB2" w:rsidRDefault="00032EC9" w:rsidP="00A01CBB">
            <w:pPr>
              <w:pStyle w:val="TAC"/>
              <w:rPr>
                <w:rFonts w:cs="Arial"/>
                <w:szCs w:val="18"/>
              </w:rPr>
            </w:pPr>
            <w:r w:rsidRPr="00510BB2">
              <w:rPr>
                <w:rFonts w:cs="Arial"/>
                <w:szCs w:val="18"/>
              </w:rPr>
              <w:t>376500</w:t>
            </w:r>
          </w:p>
        </w:tc>
        <w:tc>
          <w:tcPr>
            <w:tcW w:w="394" w:type="pct"/>
            <w:vAlign w:val="center"/>
          </w:tcPr>
          <w:p w14:paraId="5893475C" w14:textId="77777777" w:rsidR="00032EC9" w:rsidRPr="00510BB2" w:rsidRDefault="00032EC9" w:rsidP="00A01CBB">
            <w:pPr>
              <w:pStyle w:val="TAC"/>
              <w:rPr>
                <w:rFonts w:cs="Arial"/>
                <w:szCs w:val="18"/>
              </w:rPr>
            </w:pPr>
            <w:r w:rsidRPr="00510BB2">
              <w:rPr>
                <w:rFonts w:cs="Arial"/>
                <w:szCs w:val="18"/>
              </w:rPr>
              <w:t>1882.5</w:t>
            </w:r>
          </w:p>
        </w:tc>
        <w:tc>
          <w:tcPr>
            <w:tcW w:w="439" w:type="pct"/>
            <w:vAlign w:val="center"/>
          </w:tcPr>
          <w:p w14:paraId="252584F7" w14:textId="77777777" w:rsidR="00032EC9" w:rsidRPr="00510BB2" w:rsidRDefault="00032EC9" w:rsidP="00A01CBB">
            <w:pPr>
              <w:pStyle w:val="TAC"/>
              <w:rPr>
                <w:rFonts w:cs="Arial"/>
                <w:szCs w:val="18"/>
              </w:rPr>
            </w:pPr>
            <w:r w:rsidRPr="00510BB2">
              <w:rPr>
                <w:rFonts w:cs="Arial"/>
                <w:szCs w:val="18"/>
              </w:rPr>
              <w:t>392500</w:t>
            </w:r>
          </w:p>
        </w:tc>
        <w:tc>
          <w:tcPr>
            <w:tcW w:w="394" w:type="pct"/>
            <w:vAlign w:val="center"/>
          </w:tcPr>
          <w:p w14:paraId="2B6ACAD4" w14:textId="77777777" w:rsidR="00032EC9" w:rsidRPr="00510BB2" w:rsidRDefault="00032EC9" w:rsidP="00A01CBB">
            <w:pPr>
              <w:pStyle w:val="TAC"/>
              <w:rPr>
                <w:rFonts w:cs="Arial"/>
                <w:szCs w:val="18"/>
              </w:rPr>
            </w:pPr>
            <w:r w:rsidRPr="00510BB2">
              <w:rPr>
                <w:rFonts w:cs="Arial"/>
                <w:szCs w:val="18"/>
              </w:rPr>
              <w:t>1962.5</w:t>
            </w:r>
          </w:p>
        </w:tc>
        <w:tc>
          <w:tcPr>
            <w:tcW w:w="494" w:type="pct"/>
            <w:vMerge/>
            <w:vAlign w:val="center"/>
          </w:tcPr>
          <w:p w14:paraId="3AF3EB5A" w14:textId="77777777" w:rsidR="00032EC9" w:rsidRPr="00510BB2" w:rsidRDefault="00032EC9" w:rsidP="00A01CBB">
            <w:pPr>
              <w:pStyle w:val="TAC"/>
              <w:rPr>
                <w:rFonts w:eastAsia="Yu Mincho" w:cs="Arial"/>
                <w:szCs w:val="18"/>
              </w:rPr>
            </w:pPr>
          </w:p>
        </w:tc>
        <w:tc>
          <w:tcPr>
            <w:tcW w:w="582" w:type="pct"/>
            <w:vMerge/>
            <w:vAlign w:val="center"/>
          </w:tcPr>
          <w:p w14:paraId="3A98A859" w14:textId="77777777" w:rsidR="00032EC9" w:rsidRPr="00510BB2" w:rsidRDefault="00032EC9" w:rsidP="00A01CBB">
            <w:pPr>
              <w:pStyle w:val="TAC"/>
              <w:rPr>
                <w:rFonts w:eastAsia="Yu Mincho" w:cs="Arial"/>
                <w:szCs w:val="18"/>
              </w:rPr>
            </w:pPr>
          </w:p>
        </w:tc>
      </w:tr>
      <w:tr w:rsidR="00032EC9" w:rsidRPr="00510BB2" w14:paraId="4ED2BE2E" w14:textId="77777777" w:rsidTr="00A01CBB">
        <w:trPr>
          <w:trHeight w:val="86"/>
        </w:trPr>
        <w:tc>
          <w:tcPr>
            <w:tcW w:w="303" w:type="pct"/>
            <w:vMerge/>
            <w:vAlign w:val="center"/>
          </w:tcPr>
          <w:p w14:paraId="638F6DAF" w14:textId="77777777" w:rsidR="00032EC9" w:rsidRPr="00510BB2" w:rsidRDefault="00032EC9" w:rsidP="00A01CBB">
            <w:pPr>
              <w:pStyle w:val="TAC"/>
              <w:rPr>
                <w:rFonts w:eastAsia="Yu Mincho" w:cs="Arial"/>
                <w:szCs w:val="18"/>
              </w:rPr>
            </w:pPr>
          </w:p>
        </w:tc>
        <w:tc>
          <w:tcPr>
            <w:tcW w:w="382" w:type="pct"/>
            <w:vMerge/>
            <w:vAlign w:val="center"/>
          </w:tcPr>
          <w:p w14:paraId="106FAB98" w14:textId="77777777" w:rsidR="00032EC9" w:rsidRPr="00510BB2" w:rsidRDefault="00032EC9" w:rsidP="00A01CBB">
            <w:pPr>
              <w:pStyle w:val="TAC"/>
              <w:rPr>
                <w:rFonts w:eastAsia="Yu Mincho" w:cs="Arial"/>
                <w:szCs w:val="18"/>
              </w:rPr>
            </w:pPr>
          </w:p>
        </w:tc>
        <w:tc>
          <w:tcPr>
            <w:tcW w:w="299" w:type="pct"/>
            <w:vMerge/>
            <w:vAlign w:val="center"/>
          </w:tcPr>
          <w:p w14:paraId="2716919B" w14:textId="77777777" w:rsidR="00032EC9" w:rsidRPr="00510BB2" w:rsidRDefault="00032EC9" w:rsidP="00A01CBB">
            <w:pPr>
              <w:pStyle w:val="TAC"/>
              <w:rPr>
                <w:rFonts w:cs="Arial"/>
                <w:szCs w:val="18"/>
                <w:lang w:eastAsia="zh-CN"/>
              </w:rPr>
            </w:pPr>
          </w:p>
        </w:tc>
        <w:tc>
          <w:tcPr>
            <w:tcW w:w="464" w:type="pct"/>
            <w:vMerge/>
            <w:vAlign w:val="center"/>
          </w:tcPr>
          <w:p w14:paraId="27DCA1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5038B2B" w14:textId="77777777" w:rsidR="00032EC9" w:rsidRPr="00510BB2" w:rsidRDefault="00032EC9" w:rsidP="00A01CBB">
            <w:pPr>
              <w:pStyle w:val="TAC"/>
              <w:rPr>
                <w:rFonts w:cs="Arial"/>
                <w:szCs w:val="18"/>
              </w:rPr>
            </w:pPr>
            <w:r w:rsidRPr="00510BB2">
              <w:rPr>
                <w:rFonts w:cs="Arial"/>
                <w:szCs w:val="18"/>
              </w:rPr>
              <w:t>381500</w:t>
            </w:r>
          </w:p>
        </w:tc>
        <w:tc>
          <w:tcPr>
            <w:tcW w:w="394" w:type="pct"/>
            <w:vAlign w:val="center"/>
          </w:tcPr>
          <w:p w14:paraId="43FEBCE6" w14:textId="77777777" w:rsidR="00032EC9" w:rsidRPr="00510BB2" w:rsidRDefault="00032EC9" w:rsidP="00A01CBB">
            <w:pPr>
              <w:pStyle w:val="TAC"/>
              <w:rPr>
                <w:rFonts w:cs="Arial"/>
                <w:szCs w:val="18"/>
              </w:rPr>
            </w:pPr>
            <w:r w:rsidRPr="00510BB2">
              <w:rPr>
                <w:rFonts w:cs="Arial"/>
                <w:szCs w:val="18"/>
              </w:rPr>
              <w:t>1907.5</w:t>
            </w:r>
          </w:p>
        </w:tc>
        <w:tc>
          <w:tcPr>
            <w:tcW w:w="439" w:type="pct"/>
            <w:vAlign w:val="center"/>
          </w:tcPr>
          <w:p w14:paraId="1EA199F3" w14:textId="77777777" w:rsidR="00032EC9" w:rsidRPr="00510BB2" w:rsidRDefault="00032EC9" w:rsidP="00A01CBB">
            <w:pPr>
              <w:pStyle w:val="TAC"/>
              <w:rPr>
                <w:rFonts w:cs="Arial"/>
                <w:szCs w:val="18"/>
              </w:rPr>
            </w:pPr>
            <w:r w:rsidRPr="00510BB2">
              <w:rPr>
                <w:rFonts w:cs="Arial"/>
                <w:szCs w:val="18"/>
              </w:rPr>
              <w:t>397500</w:t>
            </w:r>
          </w:p>
        </w:tc>
        <w:tc>
          <w:tcPr>
            <w:tcW w:w="394" w:type="pct"/>
            <w:vAlign w:val="center"/>
          </w:tcPr>
          <w:p w14:paraId="389BC350" w14:textId="77777777" w:rsidR="00032EC9" w:rsidRPr="00510BB2" w:rsidRDefault="00032EC9" w:rsidP="00A01CBB">
            <w:pPr>
              <w:pStyle w:val="TAC"/>
              <w:rPr>
                <w:rFonts w:cs="Arial"/>
                <w:szCs w:val="18"/>
              </w:rPr>
            </w:pPr>
            <w:r w:rsidRPr="00510BB2">
              <w:rPr>
                <w:rFonts w:cs="Arial"/>
                <w:szCs w:val="18"/>
              </w:rPr>
              <w:t>1987.5</w:t>
            </w:r>
          </w:p>
        </w:tc>
        <w:tc>
          <w:tcPr>
            <w:tcW w:w="494" w:type="pct"/>
            <w:vMerge/>
            <w:vAlign w:val="center"/>
          </w:tcPr>
          <w:p w14:paraId="4AA0AB34" w14:textId="77777777" w:rsidR="00032EC9" w:rsidRPr="00510BB2" w:rsidRDefault="00032EC9" w:rsidP="00A01CBB">
            <w:pPr>
              <w:pStyle w:val="TAC"/>
              <w:rPr>
                <w:rFonts w:eastAsia="Yu Mincho" w:cs="Arial"/>
                <w:szCs w:val="18"/>
              </w:rPr>
            </w:pPr>
          </w:p>
        </w:tc>
        <w:tc>
          <w:tcPr>
            <w:tcW w:w="582" w:type="pct"/>
            <w:vMerge/>
            <w:vAlign w:val="center"/>
          </w:tcPr>
          <w:p w14:paraId="10D4CD40" w14:textId="77777777" w:rsidR="00032EC9" w:rsidRPr="00510BB2" w:rsidRDefault="00032EC9" w:rsidP="00A01CBB">
            <w:pPr>
              <w:pStyle w:val="TAC"/>
              <w:rPr>
                <w:rFonts w:eastAsia="Yu Mincho" w:cs="Arial"/>
                <w:szCs w:val="18"/>
              </w:rPr>
            </w:pPr>
          </w:p>
        </w:tc>
      </w:tr>
      <w:tr w:rsidR="00032EC9" w:rsidRPr="00510BB2" w14:paraId="3309C306" w14:textId="77777777" w:rsidTr="00A01CBB">
        <w:trPr>
          <w:trHeight w:val="86"/>
        </w:trPr>
        <w:tc>
          <w:tcPr>
            <w:tcW w:w="303" w:type="pct"/>
            <w:vMerge w:val="restart"/>
            <w:vAlign w:val="center"/>
            <w:hideMark/>
          </w:tcPr>
          <w:p w14:paraId="05D6D1D1" w14:textId="77777777" w:rsidR="00032EC9" w:rsidRPr="00510BB2" w:rsidRDefault="00032EC9" w:rsidP="00A01CB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1D3BF002"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1F732F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0E7AE3F"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14691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111B9F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018A5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8F3F4E" w14:textId="77777777" w:rsidR="00032EC9" w:rsidRPr="00510BB2" w:rsidRDefault="00032EC9" w:rsidP="00A01CBB">
            <w:pPr>
              <w:pStyle w:val="TAC"/>
              <w:rPr>
                <w:rFonts w:cs="Arial"/>
                <w:szCs w:val="18"/>
              </w:rPr>
            </w:pPr>
            <w:r w:rsidRPr="00510BB2">
              <w:rPr>
                <w:rFonts w:cs="Arial"/>
                <w:szCs w:val="18"/>
              </w:rPr>
              <w:t>163800</w:t>
            </w:r>
          </w:p>
        </w:tc>
        <w:tc>
          <w:tcPr>
            <w:tcW w:w="394" w:type="pct"/>
            <w:vAlign w:val="center"/>
          </w:tcPr>
          <w:p w14:paraId="7E7C8513" w14:textId="77777777" w:rsidR="00032EC9" w:rsidRPr="00510BB2" w:rsidRDefault="00032EC9" w:rsidP="00A01CBB">
            <w:pPr>
              <w:pStyle w:val="TAC"/>
              <w:rPr>
                <w:rFonts w:cs="Arial"/>
                <w:szCs w:val="18"/>
              </w:rPr>
            </w:pPr>
            <w:r w:rsidRPr="00510BB2">
              <w:rPr>
                <w:rFonts w:cs="Arial"/>
                <w:szCs w:val="18"/>
              </w:rPr>
              <w:t>819</w:t>
            </w:r>
          </w:p>
        </w:tc>
        <w:tc>
          <w:tcPr>
            <w:tcW w:w="439" w:type="pct"/>
            <w:vAlign w:val="center"/>
          </w:tcPr>
          <w:p w14:paraId="0A0A1FC5" w14:textId="77777777" w:rsidR="00032EC9" w:rsidRPr="00510BB2" w:rsidRDefault="00032EC9" w:rsidP="00A01CBB">
            <w:pPr>
              <w:pStyle w:val="TAC"/>
              <w:rPr>
                <w:rFonts w:cs="Arial"/>
                <w:szCs w:val="18"/>
              </w:rPr>
            </w:pPr>
            <w:r w:rsidRPr="00510BB2">
              <w:rPr>
                <w:rFonts w:cs="Arial"/>
                <w:szCs w:val="18"/>
              </w:rPr>
              <w:t>172800</w:t>
            </w:r>
          </w:p>
        </w:tc>
        <w:tc>
          <w:tcPr>
            <w:tcW w:w="394" w:type="pct"/>
            <w:vAlign w:val="center"/>
          </w:tcPr>
          <w:p w14:paraId="41717167" w14:textId="77777777" w:rsidR="00032EC9" w:rsidRPr="00510BB2" w:rsidRDefault="00032EC9" w:rsidP="00A01CBB">
            <w:pPr>
              <w:pStyle w:val="TAC"/>
              <w:rPr>
                <w:rFonts w:cs="Arial"/>
                <w:szCs w:val="18"/>
              </w:rPr>
            </w:pPr>
            <w:r w:rsidRPr="00510BB2">
              <w:rPr>
                <w:rFonts w:cs="Arial"/>
                <w:szCs w:val="18"/>
              </w:rPr>
              <w:t>864</w:t>
            </w:r>
          </w:p>
        </w:tc>
        <w:tc>
          <w:tcPr>
            <w:tcW w:w="494" w:type="pct"/>
            <w:vMerge w:val="restart"/>
            <w:vAlign w:val="center"/>
          </w:tcPr>
          <w:p w14:paraId="38185608" w14:textId="77777777" w:rsidR="00032EC9" w:rsidRPr="00510BB2" w:rsidRDefault="00032EC9" w:rsidP="00A01CBB">
            <w:pPr>
              <w:pStyle w:val="TAC"/>
              <w:rPr>
                <w:rFonts w:eastAsia="Yu Mincho" w:cs="Arial"/>
                <w:szCs w:val="18"/>
              </w:rPr>
            </w:pPr>
            <w:r w:rsidRPr="00510BB2">
              <w:rPr>
                <w:rFonts w:cs="Arial"/>
                <w:szCs w:val="18"/>
              </w:rPr>
              <w:t>25@27</w:t>
            </w:r>
          </w:p>
        </w:tc>
        <w:tc>
          <w:tcPr>
            <w:tcW w:w="582" w:type="pct"/>
            <w:vMerge w:val="restart"/>
            <w:vAlign w:val="center"/>
          </w:tcPr>
          <w:p w14:paraId="18A9540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04C40334" w14:textId="77777777" w:rsidTr="00A01CBB">
        <w:trPr>
          <w:trHeight w:val="86"/>
        </w:trPr>
        <w:tc>
          <w:tcPr>
            <w:tcW w:w="303" w:type="pct"/>
            <w:vMerge/>
            <w:vAlign w:val="center"/>
          </w:tcPr>
          <w:p w14:paraId="188B8A49" w14:textId="77777777" w:rsidR="00032EC9" w:rsidRPr="00510BB2" w:rsidRDefault="00032EC9" w:rsidP="00A01CBB">
            <w:pPr>
              <w:pStyle w:val="TAC"/>
              <w:rPr>
                <w:rFonts w:eastAsia="Yu Mincho" w:cs="Arial"/>
                <w:szCs w:val="18"/>
              </w:rPr>
            </w:pPr>
          </w:p>
        </w:tc>
        <w:tc>
          <w:tcPr>
            <w:tcW w:w="382" w:type="pct"/>
            <w:vMerge/>
            <w:vAlign w:val="center"/>
          </w:tcPr>
          <w:p w14:paraId="3C44C279" w14:textId="77777777" w:rsidR="00032EC9" w:rsidRPr="00510BB2" w:rsidRDefault="00032EC9" w:rsidP="00A01CBB">
            <w:pPr>
              <w:pStyle w:val="TAC"/>
              <w:rPr>
                <w:rFonts w:eastAsia="Yu Mincho" w:cs="Arial"/>
                <w:szCs w:val="18"/>
              </w:rPr>
            </w:pPr>
          </w:p>
        </w:tc>
        <w:tc>
          <w:tcPr>
            <w:tcW w:w="299" w:type="pct"/>
            <w:vMerge/>
            <w:vAlign w:val="center"/>
          </w:tcPr>
          <w:p w14:paraId="34E57F63" w14:textId="77777777" w:rsidR="00032EC9" w:rsidRPr="00510BB2" w:rsidRDefault="00032EC9" w:rsidP="00A01CBB">
            <w:pPr>
              <w:pStyle w:val="TAC"/>
              <w:rPr>
                <w:rFonts w:cs="Arial"/>
                <w:szCs w:val="18"/>
                <w:lang w:eastAsia="zh-CN"/>
              </w:rPr>
            </w:pPr>
          </w:p>
        </w:tc>
        <w:tc>
          <w:tcPr>
            <w:tcW w:w="464" w:type="pct"/>
            <w:vMerge/>
            <w:vAlign w:val="center"/>
          </w:tcPr>
          <w:p w14:paraId="6354D4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1FA3D7A" w14:textId="77777777" w:rsidR="00032EC9" w:rsidRPr="00510BB2" w:rsidRDefault="00032EC9" w:rsidP="00A01CBB">
            <w:pPr>
              <w:pStyle w:val="TAC"/>
              <w:rPr>
                <w:rFonts w:cs="Arial"/>
                <w:szCs w:val="18"/>
              </w:rPr>
            </w:pPr>
            <w:r w:rsidRPr="00510BB2">
              <w:rPr>
                <w:rFonts w:cs="Arial"/>
                <w:szCs w:val="18"/>
              </w:rPr>
              <w:t>166300</w:t>
            </w:r>
          </w:p>
        </w:tc>
        <w:tc>
          <w:tcPr>
            <w:tcW w:w="394" w:type="pct"/>
            <w:vAlign w:val="center"/>
          </w:tcPr>
          <w:p w14:paraId="681546F6" w14:textId="77777777" w:rsidR="00032EC9" w:rsidRPr="00510BB2" w:rsidRDefault="00032EC9" w:rsidP="00A01CBB">
            <w:pPr>
              <w:pStyle w:val="TAC"/>
              <w:rPr>
                <w:rFonts w:cs="Arial"/>
                <w:szCs w:val="18"/>
              </w:rPr>
            </w:pPr>
            <w:r w:rsidRPr="00510BB2">
              <w:rPr>
                <w:rFonts w:cs="Arial"/>
                <w:szCs w:val="18"/>
              </w:rPr>
              <w:t>831.5</w:t>
            </w:r>
          </w:p>
        </w:tc>
        <w:tc>
          <w:tcPr>
            <w:tcW w:w="439" w:type="pct"/>
            <w:vAlign w:val="center"/>
          </w:tcPr>
          <w:p w14:paraId="13503CD0" w14:textId="77777777" w:rsidR="00032EC9" w:rsidRPr="00510BB2" w:rsidRDefault="00032EC9" w:rsidP="00A01CBB">
            <w:pPr>
              <w:pStyle w:val="TAC"/>
              <w:rPr>
                <w:rFonts w:cs="Arial"/>
                <w:szCs w:val="18"/>
              </w:rPr>
            </w:pPr>
            <w:r w:rsidRPr="00510BB2">
              <w:rPr>
                <w:rFonts w:cs="Arial"/>
                <w:szCs w:val="18"/>
              </w:rPr>
              <w:t>175300</w:t>
            </w:r>
          </w:p>
        </w:tc>
        <w:tc>
          <w:tcPr>
            <w:tcW w:w="394" w:type="pct"/>
            <w:vAlign w:val="center"/>
          </w:tcPr>
          <w:p w14:paraId="0839AB31" w14:textId="77777777" w:rsidR="00032EC9" w:rsidRPr="00510BB2" w:rsidRDefault="00032EC9" w:rsidP="00A01CBB">
            <w:pPr>
              <w:pStyle w:val="TAC"/>
              <w:rPr>
                <w:rFonts w:cs="Arial"/>
                <w:szCs w:val="18"/>
              </w:rPr>
            </w:pPr>
            <w:r w:rsidRPr="00510BB2">
              <w:rPr>
                <w:rFonts w:cs="Arial"/>
                <w:szCs w:val="18"/>
              </w:rPr>
              <w:t>876.5</w:t>
            </w:r>
          </w:p>
        </w:tc>
        <w:tc>
          <w:tcPr>
            <w:tcW w:w="494" w:type="pct"/>
            <w:vMerge/>
            <w:vAlign w:val="center"/>
          </w:tcPr>
          <w:p w14:paraId="2769300C" w14:textId="77777777" w:rsidR="00032EC9" w:rsidRPr="00510BB2" w:rsidRDefault="00032EC9" w:rsidP="00A01CBB">
            <w:pPr>
              <w:pStyle w:val="TAC"/>
              <w:rPr>
                <w:rFonts w:eastAsia="Yu Mincho" w:cs="Arial"/>
                <w:szCs w:val="18"/>
              </w:rPr>
            </w:pPr>
          </w:p>
        </w:tc>
        <w:tc>
          <w:tcPr>
            <w:tcW w:w="582" w:type="pct"/>
            <w:vMerge/>
            <w:vAlign w:val="center"/>
          </w:tcPr>
          <w:p w14:paraId="09650D83" w14:textId="77777777" w:rsidR="00032EC9" w:rsidRPr="00510BB2" w:rsidRDefault="00032EC9" w:rsidP="00A01CBB">
            <w:pPr>
              <w:pStyle w:val="TAC"/>
              <w:rPr>
                <w:rFonts w:eastAsia="Yu Mincho" w:cs="Arial"/>
                <w:szCs w:val="18"/>
              </w:rPr>
            </w:pPr>
          </w:p>
        </w:tc>
      </w:tr>
      <w:tr w:rsidR="00032EC9" w:rsidRPr="00510BB2" w14:paraId="1AA43B98" w14:textId="77777777" w:rsidTr="00A01CBB">
        <w:trPr>
          <w:trHeight w:val="86"/>
        </w:trPr>
        <w:tc>
          <w:tcPr>
            <w:tcW w:w="303" w:type="pct"/>
            <w:vMerge/>
            <w:vAlign w:val="center"/>
          </w:tcPr>
          <w:p w14:paraId="6EBBA699" w14:textId="77777777" w:rsidR="00032EC9" w:rsidRPr="00510BB2" w:rsidRDefault="00032EC9" w:rsidP="00A01CBB">
            <w:pPr>
              <w:pStyle w:val="TAC"/>
              <w:rPr>
                <w:rFonts w:eastAsia="Yu Mincho" w:cs="Arial"/>
                <w:szCs w:val="18"/>
              </w:rPr>
            </w:pPr>
          </w:p>
        </w:tc>
        <w:tc>
          <w:tcPr>
            <w:tcW w:w="382" w:type="pct"/>
            <w:vMerge/>
            <w:vAlign w:val="center"/>
          </w:tcPr>
          <w:p w14:paraId="2FF32B14" w14:textId="77777777" w:rsidR="00032EC9" w:rsidRPr="00510BB2" w:rsidRDefault="00032EC9" w:rsidP="00A01CBB">
            <w:pPr>
              <w:pStyle w:val="TAC"/>
              <w:rPr>
                <w:rFonts w:eastAsia="Yu Mincho" w:cs="Arial"/>
                <w:szCs w:val="18"/>
              </w:rPr>
            </w:pPr>
          </w:p>
        </w:tc>
        <w:tc>
          <w:tcPr>
            <w:tcW w:w="299" w:type="pct"/>
            <w:vMerge/>
            <w:vAlign w:val="center"/>
          </w:tcPr>
          <w:p w14:paraId="1EC85C89" w14:textId="77777777" w:rsidR="00032EC9" w:rsidRPr="00510BB2" w:rsidRDefault="00032EC9" w:rsidP="00A01CBB">
            <w:pPr>
              <w:pStyle w:val="TAC"/>
              <w:rPr>
                <w:rFonts w:cs="Arial"/>
                <w:szCs w:val="18"/>
                <w:lang w:eastAsia="zh-CN"/>
              </w:rPr>
            </w:pPr>
          </w:p>
        </w:tc>
        <w:tc>
          <w:tcPr>
            <w:tcW w:w="464" w:type="pct"/>
            <w:vMerge/>
            <w:vAlign w:val="center"/>
          </w:tcPr>
          <w:p w14:paraId="0792A5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FBA1F2" w14:textId="77777777" w:rsidR="00032EC9" w:rsidRPr="00510BB2" w:rsidRDefault="00032EC9" w:rsidP="00A01CBB">
            <w:pPr>
              <w:pStyle w:val="TAC"/>
              <w:rPr>
                <w:rFonts w:cs="Arial"/>
                <w:szCs w:val="18"/>
              </w:rPr>
            </w:pPr>
            <w:r w:rsidRPr="00510BB2">
              <w:rPr>
                <w:rFonts w:cs="Arial"/>
                <w:szCs w:val="18"/>
              </w:rPr>
              <w:t>168800</w:t>
            </w:r>
          </w:p>
        </w:tc>
        <w:tc>
          <w:tcPr>
            <w:tcW w:w="394" w:type="pct"/>
            <w:vAlign w:val="center"/>
          </w:tcPr>
          <w:p w14:paraId="7F80CC6D" w14:textId="77777777" w:rsidR="00032EC9" w:rsidRPr="00510BB2" w:rsidRDefault="00032EC9" w:rsidP="00A01CBB">
            <w:pPr>
              <w:pStyle w:val="TAC"/>
              <w:rPr>
                <w:rFonts w:cs="Arial"/>
                <w:szCs w:val="18"/>
              </w:rPr>
            </w:pPr>
            <w:r w:rsidRPr="00510BB2">
              <w:rPr>
                <w:rFonts w:cs="Arial"/>
                <w:szCs w:val="18"/>
              </w:rPr>
              <w:t>844</w:t>
            </w:r>
          </w:p>
        </w:tc>
        <w:tc>
          <w:tcPr>
            <w:tcW w:w="439" w:type="pct"/>
            <w:vAlign w:val="center"/>
          </w:tcPr>
          <w:p w14:paraId="0B2F7A32" w14:textId="77777777" w:rsidR="00032EC9" w:rsidRPr="00510BB2" w:rsidRDefault="00032EC9" w:rsidP="00A01CBB">
            <w:pPr>
              <w:pStyle w:val="TAC"/>
              <w:rPr>
                <w:rFonts w:cs="Arial"/>
                <w:szCs w:val="18"/>
              </w:rPr>
            </w:pPr>
            <w:r w:rsidRPr="00510BB2">
              <w:rPr>
                <w:rFonts w:cs="Arial"/>
                <w:szCs w:val="18"/>
              </w:rPr>
              <w:t>177800</w:t>
            </w:r>
          </w:p>
        </w:tc>
        <w:tc>
          <w:tcPr>
            <w:tcW w:w="394" w:type="pct"/>
            <w:vAlign w:val="center"/>
          </w:tcPr>
          <w:p w14:paraId="376F88BC" w14:textId="77777777" w:rsidR="00032EC9" w:rsidRPr="00510BB2" w:rsidRDefault="00032EC9" w:rsidP="00A01CBB">
            <w:pPr>
              <w:pStyle w:val="TAC"/>
              <w:rPr>
                <w:rFonts w:cs="Arial"/>
                <w:szCs w:val="18"/>
              </w:rPr>
            </w:pPr>
            <w:r w:rsidRPr="00510BB2">
              <w:rPr>
                <w:rFonts w:cs="Arial"/>
                <w:szCs w:val="18"/>
              </w:rPr>
              <w:t>889</w:t>
            </w:r>
          </w:p>
        </w:tc>
        <w:tc>
          <w:tcPr>
            <w:tcW w:w="494" w:type="pct"/>
            <w:vMerge/>
            <w:vAlign w:val="center"/>
          </w:tcPr>
          <w:p w14:paraId="4CDD7375" w14:textId="77777777" w:rsidR="00032EC9" w:rsidRPr="00510BB2" w:rsidRDefault="00032EC9" w:rsidP="00A01CBB">
            <w:pPr>
              <w:pStyle w:val="TAC"/>
              <w:rPr>
                <w:rFonts w:eastAsia="Yu Mincho" w:cs="Arial"/>
                <w:szCs w:val="18"/>
              </w:rPr>
            </w:pPr>
          </w:p>
        </w:tc>
        <w:tc>
          <w:tcPr>
            <w:tcW w:w="582" w:type="pct"/>
            <w:vMerge/>
            <w:vAlign w:val="center"/>
          </w:tcPr>
          <w:p w14:paraId="66A31D34" w14:textId="77777777" w:rsidR="00032EC9" w:rsidRPr="00510BB2" w:rsidRDefault="00032EC9" w:rsidP="00A01CBB">
            <w:pPr>
              <w:pStyle w:val="TAC"/>
              <w:rPr>
                <w:rFonts w:eastAsia="Yu Mincho" w:cs="Arial"/>
                <w:szCs w:val="18"/>
              </w:rPr>
            </w:pPr>
          </w:p>
        </w:tc>
      </w:tr>
      <w:tr w:rsidR="00032EC9" w:rsidRPr="00510BB2" w14:paraId="42AC4B79" w14:textId="77777777" w:rsidTr="00A01CBB">
        <w:trPr>
          <w:trHeight w:val="86"/>
        </w:trPr>
        <w:tc>
          <w:tcPr>
            <w:tcW w:w="303" w:type="pct"/>
            <w:vMerge w:val="restart"/>
            <w:vAlign w:val="center"/>
            <w:hideMark/>
          </w:tcPr>
          <w:p w14:paraId="298EF8AF" w14:textId="77777777" w:rsidR="00032EC9" w:rsidRPr="00510BB2" w:rsidRDefault="00032EC9" w:rsidP="00A01CB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CE70978"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76632DC3"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5DF84B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AF2D8C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7295D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3EB53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F38733" w14:textId="77777777" w:rsidR="00032EC9" w:rsidRPr="00510BB2" w:rsidRDefault="00032EC9" w:rsidP="00A01CBB">
            <w:pPr>
              <w:pStyle w:val="TAC"/>
              <w:rPr>
                <w:rFonts w:cs="Arial"/>
                <w:szCs w:val="18"/>
              </w:rPr>
            </w:pPr>
            <w:r>
              <w:t>142600</w:t>
            </w:r>
          </w:p>
        </w:tc>
        <w:tc>
          <w:tcPr>
            <w:tcW w:w="394" w:type="pct"/>
            <w:vAlign w:val="center"/>
          </w:tcPr>
          <w:p w14:paraId="4A968F36" w14:textId="77777777" w:rsidR="00032EC9" w:rsidRPr="00510BB2" w:rsidRDefault="00032EC9" w:rsidP="00A01CBB">
            <w:pPr>
              <w:pStyle w:val="TAC"/>
              <w:rPr>
                <w:rFonts w:cs="Arial"/>
                <w:szCs w:val="18"/>
              </w:rPr>
            </w:pPr>
            <w:r>
              <w:t>713</w:t>
            </w:r>
          </w:p>
        </w:tc>
        <w:tc>
          <w:tcPr>
            <w:tcW w:w="439" w:type="pct"/>
            <w:vAlign w:val="center"/>
          </w:tcPr>
          <w:p w14:paraId="0D00E2BC" w14:textId="77777777" w:rsidR="00032EC9" w:rsidRPr="00510BB2" w:rsidRDefault="00032EC9" w:rsidP="00A01CBB">
            <w:pPr>
              <w:pStyle w:val="TAC"/>
              <w:rPr>
                <w:rFonts w:cs="Arial"/>
                <w:szCs w:val="18"/>
              </w:rPr>
            </w:pPr>
            <w:r>
              <w:t>153600</w:t>
            </w:r>
          </w:p>
        </w:tc>
        <w:tc>
          <w:tcPr>
            <w:tcW w:w="394" w:type="pct"/>
            <w:vAlign w:val="center"/>
          </w:tcPr>
          <w:p w14:paraId="76071126" w14:textId="77777777" w:rsidR="00032EC9" w:rsidRPr="00510BB2" w:rsidRDefault="00032EC9" w:rsidP="00A01CBB">
            <w:pPr>
              <w:pStyle w:val="TAC"/>
              <w:rPr>
                <w:rFonts w:cs="Arial"/>
                <w:szCs w:val="18"/>
              </w:rPr>
            </w:pPr>
            <w:r>
              <w:t>768</w:t>
            </w:r>
          </w:p>
        </w:tc>
        <w:tc>
          <w:tcPr>
            <w:tcW w:w="494" w:type="pct"/>
            <w:vMerge w:val="restart"/>
            <w:vAlign w:val="center"/>
          </w:tcPr>
          <w:p w14:paraId="0829CA41" w14:textId="77777777" w:rsidR="00032EC9" w:rsidRPr="00510BB2" w:rsidRDefault="00032EC9" w:rsidP="00A01CBB">
            <w:pPr>
              <w:pStyle w:val="TAC"/>
              <w:rPr>
                <w:rFonts w:eastAsia="Yu Mincho" w:cs="Arial"/>
                <w:szCs w:val="18"/>
              </w:rPr>
            </w:pPr>
            <w:r>
              <w:t>25@81</w:t>
            </w:r>
          </w:p>
        </w:tc>
        <w:tc>
          <w:tcPr>
            <w:tcW w:w="582" w:type="pct"/>
            <w:vMerge w:val="restart"/>
            <w:vAlign w:val="center"/>
          </w:tcPr>
          <w:p w14:paraId="4640E55F" w14:textId="77777777" w:rsidR="00032EC9" w:rsidRPr="00510BB2" w:rsidRDefault="00032EC9" w:rsidP="00F545C9">
            <w:pPr>
              <w:pStyle w:val="TAC"/>
              <w:rPr>
                <w:rFonts w:cs="Arial"/>
                <w:szCs w:val="18"/>
              </w:rPr>
            </w:pPr>
            <w:r w:rsidRPr="00F545C9">
              <w:rPr>
                <w:rFonts w:cs="Arial"/>
                <w:szCs w:val="18"/>
              </w:rPr>
              <w:t>106@0</w:t>
            </w:r>
          </w:p>
        </w:tc>
      </w:tr>
      <w:tr w:rsidR="00032EC9" w:rsidRPr="00510BB2" w14:paraId="70177312" w14:textId="77777777" w:rsidTr="00A01CBB">
        <w:trPr>
          <w:trHeight w:val="86"/>
        </w:trPr>
        <w:tc>
          <w:tcPr>
            <w:tcW w:w="303" w:type="pct"/>
            <w:vMerge/>
            <w:vAlign w:val="center"/>
          </w:tcPr>
          <w:p w14:paraId="66D83241" w14:textId="77777777" w:rsidR="00032EC9" w:rsidRPr="00510BB2" w:rsidRDefault="00032EC9" w:rsidP="00A01CBB">
            <w:pPr>
              <w:pStyle w:val="TAC"/>
              <w:rPr>
                <w:rFonts w:eastAsia="Yu Mincho" w:cs="Arial"/>
                <w:szCs w:val="18"/>
              </w:rPr>
            </w:pPr>
          </w:p>
        </w:tc>
        <w:tc>
          <w:tcPr>
            <w:tcW w:w="382" w:type="pct"/>
            <w:vMerge/>
            <w:vAlign w:val="center"/>
          </w:tcPr>
          <w:p w14:paraId="0F0CC487" w14:textId="77777777" w:rsidR="00032EC9" w:rsidRPr="00510BB2" w:rsidRDefault="00032EC9" w:rsidP="00A01CBB">
            <w:pPr>
              <w:pStyle w:val="TAC"/>
              <w:rPr>
                <w:rFonts w:eastAsia="Yu Mincho" w:cs="Arial"/>
                <w:szCs w:val="18"/>
              </w:rPr>
            </w:pPr>
          </w:p>
        </w:tc>
        <w:tc>
          <w:tcPr>
            <w:tcW w:w="299" w:type="pct"/>
            <w:vMerge/>
            <w:vAlign w:val="center"/>
          </w:tcPr>
          <w:p w14:paraId="77DC2B82" w14:textId="77777777" w:rsidR="00032EC9" w:rsidRPr="00510BB2" w:rsidRDefault="00032EC9" w:rsidP="00A01CBB">
            <w:pPr>
              <w:pStyle w:val="TAC"/>
              <w:rPr>
                <w:rFonts w:cs="Arial"/>
                <w:szCs w:val="18"/>
                <w:lang w:eastAsia="zh-CN"/>
              </w:rPr>
            </w:pPr>
          </w:p>
        </w:tc>
        <w:tc>
          <w:tcPr>
            <w:tcW w:w="464" w:type="pct"/>
            <w:vMerge/>
            <w:vAlign w:val="center"/>
          </w:tcPr>
          <w:p w14:paraId="547E0A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01C859" w14:textId="77777777" w:rsidR="00032EC9" w:rsidRPr="00510BB2" w:rsidRDefault="00032EC9" w:rsidP="00A01CBB">
            <w:pPr>
              <w:pStyle w:val="TAC"/>
              <w:rPr>
                <w:rFonts w:cs="Arial"/>
                <w:szCs w:val="18"/>
              </w:rPr>
            </w:pPr>
            <w:r>
              <w:t>145600</w:t>
            </w:r>
          </w:p>
        </w:tc>
        <w:tc>
          <w:tcPr>
            <w:tcW w:w="394" w:type="pct"/>
            <w:vAlign w:val="center"/>
          </w:tcPr>
          <w:p w14:paraId="2F6FAA51" w14:textId="77777777" w:rsidR="00032EC9" w:rsidRPr="00510BB2" w:rsidRDefault="00032EC9" w:rsidP="00A01CBB">
            <w:pPr>
              <w:pStyle w:val="TAC"/>
              <w:rPr>
                <w:rFonts w:cs="Arial"/>
                <w:szCs w:val="18"/>
              </w:rPr>
            </w:pPr>
            <w:r>
              <w:t>728</w:t>
            </w:r>
          </w:p>
        </w:tc>
        <w:tc>
          <w:tcPr>
            <w:tcW w:w="439" w:type="pct"/>
            <w:vAlign w:val="center"/>
          </w:tcPr>
          <w:p w14:paraId="69E5B0CD" w14:textId="77777777" w:rsidR="00032EC9" w:rsidRPr="00510BB2" w:rsidRDefault="00032EC9" w:rsidP="00A01CBB">
            <w:pPr>
              <w:pStyle w:val="TAC"/>
              <w:rPr>
                <w:rFonts w:cs="Arial"/>
                <w:szCs w:val="18"/>
              </w:rPr>
            </w:pPr>
            <w:r>
              <w:t>156600</w:t>
            </w:r>
          </w:p>
        </w:tc>
        <w:tc>
          <w:tcPr>
            <w:tcW w:w="394" w:type="pct"/>
            <w:vAlign w:val="center"/>
          </w:tcPr>
          <w:p w14:paraId="2BBC9E56" w14:textId="77777777" w:rsidR="00032EC9" w:rsidRPr="00510BB2" w:rsidRDefault="00032EC9" w:rsidP="00A01CBB">
            <w:pPr>
              <w:pStyle w:val="TAC"/>
              <w:rPr>
                <w:rFonts w:cs="Arial"/>
                <w:szCs w:val="18"/>
              </w:rPr>
            </w:pPr>
            <w:r>
              <w:t>783</w:t>
            </w:r>
          </w:p>
        </w:tc>
        <w:tc>
          <w:tcPr>
            <w:tcW w:w="494" w:type="pct"/>
            <w:vMerge/>
            <w:vAlign w:val="center"/>
          </w:tcPr>
          <w:p w14:paraId="7E13185D" w14:textId="77777777" w:rsidR="00032EC9" w:rsidRPr="00510BB2" w:rsidRDefault="00032EC9" w:rsidP="00A01CBB">
            <w:pPr>
              <w:pStyle w:val="TAC"/>
              <w:rPr>
                <w:rFonts w:eastAsia="Yu Mincho" w:cs="Arial"/>
                <w:szCs w:val="18"/>
              </w:rPr>
            </w:pPr>
          </w:p>
        </w:tc>
        <w:tc>
          <w:tcPr>
            <w:tcW w:w="582" w:type="pct"/>
            <w:vMerge/>
            <w:vAlign w:val="center"/>
          </w:tcPr>
          <w:p w14:paraId="3D9AA0CB" w14:textId="77777777" w:rsidR="00032EC9" w:rsidRPr="00510BB2" w:rsidRDefault="00032EC9" w:rsidP="00A01CBB">
            <w:pPr>
              <w:pStyle w:val="TAC"/>
              <w:rPr>
                <w:rFonts w:eastAsia="Yu Mincho" w:cs="Arial"/>
                <w:szCs w:val="18"/>
              </w:rPr>
            </w:pPr>
          </w:p>
        </w:tc>
      </w:tr>
      <w:tr w:rsidR="00032EC9" w:rsidRPr="00510BB2" w14:paraId="3BC16328" w14:textId="77777777" w:rsidTr="00A01CBB">
        <w:trPr>
          <w:trHeight w:val="298"/>
        </w:trPr>
        <w:tc>
          <w:tcPr>
            <w:tcW w:w="303" w:type="pct"/>
            <w:vMerge/>
            <w:vAlign w:val="center"/>
          </w:tcPr>
          <w:p w14:paraId="4EA665E3" w14:textId="77777777" w:rsidR="00032EC9" w:rsidRPr="00510BB2" w:rsidRDefault="00032EC9" w:rsidP="00A01CBB">
            <w:pPr>
              <w:pStyle w:val="TAC"/>
              <w:rPr>
                <w:rFonts w:eastAsia="Yu Mincho" w:cs="Arial"/>
                <w:szCs w:val="18"/>
              </w:rPr>
            </w:pPr>
          </w:p>
        </w:tc>
        <w:tc>
          <w:tcPr>
            <w:tcW w:w="382" w:type="pct"/>
            <w:vMerge/>
            <w:vAlign w:val="center"/>
          </w:tcPr>
          <w:p w14:paraId="609F821D" w14:textId="77777777" w:rsidR="00032EC9" w:rsidRPr="00510BB2" w:rsidRDefault="00032EC9" w:rsidP="00A01CBB">
            <w:pPr>
              <w:pStyle w:val="TAC"/>
              <w:rPr>
                <w:rFonts w:eastAsia="Yu Mincho" w:cs="Arial"/>
                <w:szCs w:val="18"/>
              </w:rPr>
            </w:pPr>
          </w:p>
        </w:tc>
        <w:tc>
          <w:tcPr>
            <w:tcW w:w="299" w:type="pct"/>
            <w:vMerge/>
            <w:vAlign w:val="center"/>
          </w:tcPr>
          <w:p w14:paraId="624F8BC4" w14:textId="77777777" w:rsidR="00032EC9" w:rsidRPr="00510BB2" w:rsidRDefault="00032EC9" w:rsidP="00A01CBB">
            <w:pPr>
              <w:pStyle w:val="TAC"/>
              <w:rPr>
                <w:rFonts w:cs="Arial"/>
                <w:szCs w:val="18"/>
                <w:lang w:eastAsia="zh-CN"/>
              </w:rPr>
            </w:pPr>
          </w:p>
        </w:tc>
        <w:tc>
          <w:tcPr>
            <w:tcW w:w="464" w:type="pct"/>
            <w:vMerge/>
            <w:vAlign w:val="center"/>
          </w:tcPr>
          <w:p w14:paraId="20B1DA5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6E8AE" w14:textId="77777777" w:rsidR="00032EC9" w:rsidRPr="00510BB2" w:rsidRDefault="00032EC9" w:rsidP="00A01CBB">
            <w:pPr>
              <w:pStyle w:val="TAC"/>
              <w:rPr>
                <w:rFonts w:cs="Arial"/>
                <w:szCs w:val="18"/>
              </w:rPr>
            </w:pPr>
            <w:r>
              <w:t>147600</w:t>
            </w:r>
          </w:p>
        </w:tc>
        <w:tc>
          <w:tcPr>
            <w:tcW w:w="394" w:type="pct"/>
            <w:vAlign w:val="center"/>
          </w:tcPr>
          <w:p w14:paraId="3D194BAE" w14:textId="77777777" w:rsidR="00032EC9" w:rsidRPr="00510BB2" w:rsidRDefault="00032EC9" w:rsidP="00A01CBB">
            <w:pPr>
              <w:pStyle w:val="TAC"/>
              <w:rPr>
                <w:rFonts w:cs="Arial"/>
                <w:szCs w:val="18"/>
              </w:rPr>
            </w:pPr>
            <w:r>
              <w:t>738</w:t>
            </w:r>
          </w:p>
        </w:tc>
        <w:tc>
          <w:tcPr>
            <w:tcW w:w="439" w:type="pct"/>
            <w:vAlign w:val="center"/>
          </w:tcPr>
          <w:p w14:paraId="0E791E6B" w14:textId="77777777" w:rsidR="00032EC9" w:rsidRPr="00510BB2" w:rsidRDefault="00032EC9" w:rsidP="00A01CBB">
            <w:pPr>
              <w:pStyle w:val="TAC"/>
              <w:rPr>
                <w:rFonts w:cs="Arial"/>
                <w:szCs w:val="18"/>
              </w:rPr>
            </w:pPr>
            <w:r>
              <w:t>158600</w:t>
            </w:r>
          </w:p>
        </w:tc>
        <w:tc>
          <w:tcPr>
            <w:tcW w:w="394" w:type="pct"/>
            <w:vAlign w:val="center"/>
          </w:tcPr>
          <w:p w14:paraId="579097EE" w14:textId="77777777" w:rsidR="00032EC9" w:rsidRPr="00510BB2" w:rsidRDefault="00032EC9" w:rsidP="00A01CBB">
            <w:pPr>
              <w:pStyle w:val="TAC"/>
              <w:rPr>
                <w:rFonts w:cs="Arial"/>
                <w:szCs w:val="18"/>
              </w:rPr>
            </w:pPr>
            <w:r>
              <w:t>793</w:t>
            </w:r>
          </w:p>
        </w:tc>
        <w:tc>
          <w:tcPr>
            <w:tcW w:w="494" w:type="pct"/>
            <w:vMerge/>
            <w:vAlign w:val="center"/>
          </w:tcPr>
          <w:p w14:paraId="612173FA" w14:textId="77777777" w:rsidR="00032EC9" w:rsidRPr="00510BB2" w:rsidRDefault="00032EC9" w:rsidP="00A01CBB">
            <w:pPr>
              <w:pStyle w:val="TAC"/>
              <w:rPr>
                <w:rFonts w:eastAsia="Yu Mincho" w:cs="Arial"/>
                <w:szCs w:val="18"/>
              </w:rPr>
            </w:pPr>
          </w:p>
        </w:tc>
        <w:tc>
          <w:tcPr>
            <w:tcW w:w="582" w:type="pct"/>
            <w:vMerge/>
            <w:vAlign w:val="center"/>
          </w:tcPr>
          <w:p w14:paraId="5B6B3AF3" w14:textId="77777777" w:rsidR="00032EC9" w:rsidRPr="00510BB2" w:rsidRDefault="00032EC9" w:rsidP="00A01CBB">
            <w:pPr>
              <w:pStyle w:val="TAC"/>
              <w:rPr>
                <w:rFonts w:eastAsia="Yu Mincho" w:cs="Arial"/>
                <w:szCs w:val="18"/>
              </w:rPr>
            </w:pPr>
          </w:p>
        </w:tc>
      </w:tr>
      <w:tr w:rsidR="00032EC9" w:rsidRPr="00510BB2" w14:paraId="5264F47F" w14:textId="77777777" w:rsidTr="00A01CBB">
        <w:trPr>
          <w:trHeight w:val="86"/>
        </w:trPr>
        <w:tc>
          <w:tcPr>
            <w:tcW w:w="303" w:type="pct"/>
            <w:vMerge w:val="restart"/>
            <w:vAlign w:val="center"/>
            <w:hideMark/>
          </w:tcPr>
          <w:p w14:paraId="0505B81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n30</w:t>
            </w:r>
          </w:p>
        </w:tc>
        <w:tc>
          <w:tcPr>
            <w:tcW w:w="382" w:type="pct"/>
            <w:vMerge w:val="restart"/>
            <w:vAlign w:val="center"/>
            <w:hideMark/>
          </w:tcPr>
          <w:p w14:paraId="47734967"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CD3DD7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6E4116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7C308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55D6C0D" w14:textId="77777777" w:rsidR="00032EC9" w:rsidRPr="00510BB2" w:rsidRDefault="00032EC9" w:rsidP="00A01CBB">
            <w:pPr>
              <w:pStyle w:val="TAC"/>
              <w:rPr>
                <w:rFonts w:eastAsia="Yu Mincho" w:cs="Arial"/>
                <w:szCs w:val="18"/>
              </w:rPr>
            </w:pPr>
            <w:r w:rsidRPr="00510BB2">
              <w:rPr>
                <w:rFonts w:cs="Arial"/>
                <w:szCs w:val="18"/>
                <w:lang w:eastAsia="zh-CN"/>
              </w:rPr>
              <w:lastRenderedPageBreak/>
              <w:t>QPSK</w:t>
            </w:r>
          </w:p>
        </w:tc>
        <w:tc>
          <w:tcPr>
            <w:tcW w:w="348" w:type="pct"/>
            <w:vAlign w:val="center"/>
          </w:tcPr>
          <w:p w14:paraId="4C07087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44DD6E1D"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7DD62C0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1C649636" w14:textId="77777777" w:rsidR="00032EC9" w:rsidRPr="00510BB2" w:rsidRDefault="00032EC9" w:rsidP="00A01CBB">
            <w:pPr>
              <w:pStyle w:val="TAC"/>
              <w:rPr>
                <w:rFonts w:cs="Arial"/>
                <w:szCs w:val="18"/>
              </w:rPr>
            </w:pPr>
            <w:r w:rsidRPr="00510BB2">
              <w:rPr>
                <w:rFonts w:cs="Arial"/>
                <w:color w:val="000000"/>
              </w:rPr>
              <w:t>471000</w:t>
            </w:r>
          </w:p>
        </w:tc>
        <w:tc>
          <w:tcPr>
            <w:tcW w:w="394" w:type="pct"/>
            <w:vMerge w:val="restart"/>
            <w:vAlign w:val="center"/>
          </w:tcPr>
          <w:p w14:paraId="59E364F7" w14:textId="77777777" w:rsidR="00032EC9" w:rsidRPr="00510BB2" w:rsidRDefault="00032EC9" w:rsidP="00A01CBB">
            <w:pPr>
              <w:pStyle w:val="TAC"/>
              <w:rPr>
                <w:rFonts w:cs="Arial"/>
                <w:szCs w:val="18"/>
              </w:rPr>
            </w:pPr>
            <w:r w:rsidRPr="00510BB2">
              <w:rPr>
                <w:rFonts w:cs="Arial"/>
                <w:color w:val="000000"/>
              </w:rPr>
              <w:t>2355</w:t>
            </w:r>
          </w:p>
        </w:tc>
        <w:tc>
          <w:tcPr>
            <w:tcW w:w="494" w:type="pct"/>
            <w:vMerge w:val="restart"/>
            <w:vAlign w:val="center"/>
          </w:tcPr>
          <w:p w14:paraId="03A53F49"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20@32</w:t>
            </w:r>
          </w:p>
        </w:tc>
        <w:tc>
          <w:tcPr>
            <w:tcW w:w="582" w:type="pct"/>
            <w:vMerge w:val="restart"/>
            <w:vAlign w:val="center"/>
          </w:tcPr>
          <w:p w14:paraId="7579880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E2380D6" w14:textId="77777777" w:rsidTr="00A01CBB">
        <w:trPr>
          <w:trHeight w:val="86"/>
        </w:trPr>
        <w:tc>
          <w:tcPr>
            <w:tcW w:w="303" w:type="pct"/>
            <w:vMerge/>
            <w:vAlign w:val="center"/>
          </w:tcPr>
          <w:p w14:paraId="06049890"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167B43F" w14:textId="77777777" w:rsidR="00032EC9" w:rsidRPr="00510BB2" w:rsidRDefault="00032EC9" w:rsidP="00A01CBB">
            <w:pPr>
              <w:pStyle w:val="TAC"/>
              <w:rPr>
                <w:rFonts w:cs="Arial"/>
                <w:color w:val="000000"/>
                <w:szCs w:val="18"/>
              </w:rPr>
            </w:pPr>
          </w:p>
        </w:tc>
        <w:tc>
          <w:tcPr>
            <w:tcW w:w="394" w:type="pct"/>
            <w:vMerge/>
            <w:vAlign w:val="center"/>
          </w:tcPr>
          <w:p w14:paraId="027A8D16" w14:textId="77777777" w:rsidR="00032EC9" w:rsidRPr="00510BB2" w:rsidRDefault="00032EC9" w:rsidP="00A01CBB">
            <w:pPr>
              <w:pStyle w:val="TAC"/>
              <w:rPr>
                <w:rFonts w:cs="Arial"/>
                <w:color w:val="000000"/>
                <w:szCs w:val="18"/>
              </w:rPr>
            </w:pPr>
          </w:p>
        </w:tc>
        <w:tc>
          <w:tcPr>
            <w:tcW w:w="439" w:type="pct"/>
            <w:vMerge/>
            <w:vAlign w:val="center"/>
          </w:tcPr>
          <w:p w14:paraId="32834150" w14:textId="77777777" w:rsidR="00032EC9" w:rsidRPr="00510BB2" w:rsidRDefault="00032EC9" w:rsidP="00A01CBB">
            <w:pPr>
              <w:pStyle w:val="TAC"/>
              <w:rPr>
                <w:rFonts w:cs="Arial"/>
                <w:szCs w:val="18"/>
              </w:rPr>
            </w:pPr>
          </w:p>
        </w:tc>
        <w:tc>
          <w:tcPr>
            <w:tcW w:w="394" w:type="pct"/>
            <w:vMerge/>
            <w:vAlign w:val="center"/>
          </w:tcPr>
          <w:p w14:paraId="706D6180" w14:textId="77777777" w:rsidR="00032EC9" w:rsidRPr="00510BB2" w:rsidRDefault="00032EC9" w:rsidP="00A01CBB">
            <w:pPr>
              <w:pStyle w:val="TAC"/>
              <w:rPr>
                <w:rFonts w:cs="Arial"/>
                <w:szCs w:val="18"/>
              </w:rPr>
            </w:pPr>
          </w:p>
        </w:tc>
        <w:tc>
          <w:tcPr>
            <w:tcW w:w="494" w:type="pct"/>
            <w:vMerge/>
            <w:vAlign w:val="center"/>
          </w:tcPr>
          <w:p w14:paraId="2F426F56"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44B5A191" w14:textId="77777777" w:rsidTr="00A01CBB">
        <w:trPr>
          <w:trHeight w:val="86"/>
        </w:trPr>
        <w:tc>
          <w:tcPr>
            <w:tcW w:w="303" w:type="pct"/>
            <w:vMerge/>
            <w:vAlign w:val="center"/>
          </w:tcPr>
          <w:p w14:paraId="73125CE4"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1D02A43" w14:textId="77777777" w:rsidR="00032EC9" w:rsidRPr="00510BB2" w:rsidRDefault="00032EC9" w:rsidP="00A01CBB">
            <w:pPr>
              <w:pStyle w:val="TAC"/>
              <w:rPr>
                <w:rFonts w:cs="Arial"/>
                <w:color w:val="000000"/>
                <w:szCs w:val="18"/>
              </w:rPr>
            </w:pPr>
          </w:p>
        </w:tc>
        <w:tc>
          <w:tcPr>
            <w:tcW w:w="394" w:type="pct"/>
            <w:vMerge/>
            <w:vAlign w:val="center"/>
          </w:tcPr>
          <w:p w14:paraId="39F21C97" w14:textId="77777777" w:rsidR="00032EC9" w:rsidRPr="00510BB2" w:rsidRDefault="00032EC9" w:rsidP="00A01CBB">
            <w:pPr>
              <w:pStyle w:val="TAC"/>
              <w:rPr>
                <w:rFonts w:cs="Arial"/>
                <w:color w:val="000000"/>
                <w:szCs w:val="18"/>
              </w:rPr>
            </w:pPr>
          </w:p>
        </w:tc>
        <w:tc>
          <w:tcPr>
            <w:tcW w:w="439" w:type="pct"/>
            <w:vMerge/>
            <w:vAlign w:val="center"/>
          </w:tcPr>
          <w:p w14:paraId="183F94F0" w14:textId="77777777" w:rsidR="00032EC9" w:rsidRPr="00510BB2" w:rsidRDefault="00032EC9" w:rsidP="00A01CBB">
            <w:pPr>
              <w:pStyle w:val="TAC"/>
              <w:rPr>
                <w:rFonts w:cs="Arial"/>
                <w:szCs w:val="18"/>
              </w:rPr>
            </w:pPr>
          </w:p>
        </w:tc>
        <w:tc>
          <w:tcPr>
            <w:tcW w:w="394" w:type="pct"/>
            <w:vMerge/>
            <w:vAlign w:val="center"/>
          </w:tcPr>
          <w:p w14:paraId="5A418AFC" w14:textId="77777777" w:rsidR="00032EC9" w:rsidRPr="00510BB2" w:rsidRDefault="00032EC9" w:rsidP="00A01CBB">
            <w:pPr>
              <w:pStyle w:val="TAC"/>
              <w:rPr>
                <w:rFonts w:cs="Arial"/>
                <w:szCs w:val="18"/>
              </w:rPr>
            </w:pPr>
          </w:p>
        </w:tc>
        <w:tc>
          <w:tcPr>
            <w:tcW w:w="494" w:type="pct"/>
            <w:vMerge/>
            <w:vAlign w:val="center"/>
          </w:tcPr>
          <w:p w14:paraId="1F7DD08C"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43B0BC6" w14:textId="77777777" w:rsidTr="00A01CBB">
        <w:trPr>
          <w:trHeight w:val="86"/>
        </w:trPr>
        <w:tc>
          <w:tcPr>
            <w:tcW w:w="303" w:type="pct"/>
            <w:vMerge w:val="restart"/>
            <w:vAlign w:val="center"/>
            <w:hideMark/>
          </w:tcPr>
          <w:p w14:paraId="07040EF9" w14:textId="77777777" w:rsidR="00032EC9" w:rsidRPr="00510BB2" w:rsidRDefault="00032EC9" w:rsidP="00A01CB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41BF0B06"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916B13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69A0C4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D61CE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203964"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A4678E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9861DA"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1CEEA351" w14:textId="77777777" w:rsidR="00032EC9" w:rsidRPr="00510BB2" w:rsidRDefault="00032EC9" w:rsidP="00A01CBB">
            <w:pPr>
              <w:pStyle w:val="TAC"/>
              <w:rPr>
                <w:rFonts w:cs="Arial"/>
                <w:szCs w:val="18"/>
              </w:rPr>
            </w:pPr>
            <w:r w:rsidRPr="00510BB2">
              <w:rPr>
                <w:rFonts w:cs="Arial"/>
                <w:szCs w:val="18"/>
              </w:rPr>
              <w:t>2015</w:t>
            </w:r>
          </w:p>
        </w:tc>
        <w:tc>
          <w:tcPr>
            <w:tcW w:w="439" w:type="pct"/>
            <w:vAlign w:val="center"/>
          </w:tcPr>
          <w:p w14:paraId="09FC19F8" w14:textId="77777777" w:rsidR="00032EC9" w:rsidRPr="00510BB2" w:rsidRDefault="00032EC9" w:rsidP="00A01CBB">
            <w:pPr>
              <w:pStyle w:val="TAC"/>
              <w:rPr>
                <w:rFonts w:cs="Arial"/>
                <w:szCs w:val="18"/>
              </w:rPr>
            </w:pPr>
            <w:r w:rsidRPr="00510BB2">
              <w:rPr>
                <w:rFonts w:cs="Arial"/>
                <w:szCs w:val="18"/>
              </w:rPr>
              <w:t>403000</w:t>
            </w:r>
          </w:p>
        </w:tc>
        <w:tc>
          <w:tcPr>
            <w:tcW w:w="394" w:type="pct"/>
            <w:vAlign w:val="center"/>
          </w:tcPr>
          <w:p w14:paraId="277CF3C5" w14:textId="77777777" w:rsidR="00032EC9" w:rsidRPr="00510BB2" w:rsidRDefault="00032EC9" w:rsidP="00A01CBB">
            <w:pPr>
              <w:pStyle w:val="TAC"/>
              <w:rPr>
                <w:rFonts w:cs="Arial"/>
                <w:szCs w:val="18"/>
              </w:rPr>
            </w:pPr>
            <w:r w:rsidRPr="00510BB2">
              <w:rPr>
                <w:rFonts w:cs="Arial"/>
                <w:szCs w:val="18"/>
              </w:rPr>
              <w:t>2015</w:t>
            </w:r>
          </w:p>
        </w:tc>
        <w:tc>
          <w:tcPr>
            <w:tcW w:w="494" w:type="pct"/>
            <w:vMerge w:val="restart"/>
            <w:vAlign w:val="center"/>
          </w:tcPr>
          <w:p w14:paraId="7FA09AA3" w14:textId="77777777" w:rsidR="00032EC9" w:rsidRPr="00510BB2" w:rsidRDefault="00032EC9" w:rsidP="00A01CBB">
            <w:pPr>
              <w:pStyle w:val="TAC"/>
              <w:rPr>
                <w:rFonts w:eastAsia="Yu Mincho" w:cs="Arial"/>
                <w:szCs w:val="18"/>
              </w:rPr>
            </w:pPr>
            <w:r w:rsidRPr="00510BB2">
              <w:rPr>
                <w:rFonts w:cs="Arial"/>
                <w:szCs w:val="18"/>
              </w:rPr>
              <w:t>50@0</w:t>
            </w:r>
          </w:p>
        </w:tc>
        <w:tc>
          <w:tcPr>
            <w:tcW w:w="582" w:type="pct"/>
            <w:vMerge w:val="restart"/>
            <w:vAlign w:val="center"/>
          </w:tcPr>
          <w:p w14:paraId="4F5969C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25A46371" w14:textId="77777777" w:rsidTr="00A01CBB">
        <w:trPr>
          <w:trHeight w:val="86"/>
        </w:trPr>
        <w:tc>
          <w:tcPr>
            <w:tcW w:w="303" w:type="pct"/>
            <w:vMerge/>
            <w:vAlign w:val="center"/>
          </w:tcPr>
          <w:p w14:paraId="583F6BAB" w14:textId="77777777" w:rsidR="00032EC9" w:rsidRPr="00510BB2" w:rsidRDefault="00032EC9" w:rsidP="00A01CBB">
            <w:pPr>
              <w:pStyle w:val="TAC"/>
              <w:rPr>
                <w:rFonts w:eastAsia="Yu Mincho" w:cs="Arial"/>
                <w:szCs w:val="18"/>
              </w:rPr>
            </w:pPr>
          </w:p>
        </w:tc>
        <w:tc>
          <w:tcPr>
            <w:tcW w:w="382" w:type="pct"/>
            <w:vMerge/>
            <w:vAlign w:val="center"/>
          </w:tcPr>
          <w:p w14:paraId="14125691" w14:textId="77777777" w:rsidR="00032EC9" w:rsidRPr="00510BB2" w:rsidRDefault="00032EC9" w:rsidP="00A01CBB">
            <w:pPr>
              <w:pStyle w:val="TAC"/>
              <w:rPr>
                <w:rFonts w:eastAsia="Yu Mincho" w:cs="Arial"/>
                <w:szCs w:val="18"/>
              </w:rPr>
            </w:pPr>
          </w:p>
        </w:tc>
        <w:tc>
          <w:tcPr>
            <w:tcW w:w="299" w:type="pct"/>
            <w:vMerge/>
            <w:vAlign w:val="center"/>
          </w:tcPr>
          <w:p w14:paraId="1E8FAB2E" w14:textId="77777777" w:rsidR="00032EC9" w:rsidRPr="00510BB2" w:rsidRDefault="00032EC9" w:rsidP="00A01CBB">
            <w:pPr>
              <w:pStyle w:val="TAC"/>
              <w:rPr>
                <w:rFonts w:cs="Arial"/>
                <w:szCs w:val="18"/>
                <w:lang w:eastAsia="zh-CN"/>
              </w:rPr>
            </w:pPr>
          </w:p>
        </w:tc>
        <w:tc>
          <w:tcPr>
            <w:tcW w:w="464" w:type="pct"/>
            <w:vMerge/>
            <w:vAlign w:val="center"/>
          </w:tcPr>
          <w:p w14:paraId="08A6C786"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189BBE"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671B9ECA" w14:textId="77777777" w:rsidR="00032EC9" w:rsidRPr="00510BB2" w:rsidRDefault="00032EC9" w:rsidP="00A01CBB">
            <w:pPr>
              <w:pStyle w:val="TAC"/>
              <w:rPr>
                <w:rFonts w:cs="Arial"/>
                <w:szCs w:val="18"/>
              </w:rPr>
            </w:pPr>
            <w:r w:rsidRPr="00510BB2">
              <w:rPr>
                <w:rFonts w:cs="Arial"/>
                <w:szCs w:val="18"/>
              </w:rPr>
              <w:t>2017.5</w:t>
            </w:r>
          </w:p>
        </w:tc>
        <w:tc>
          <w:tcPr>
            <w:tcW w:w="439" w:type="pct"/>
            <w:vAlign w:val="center"/>
          </w:tcPr>
          <w:p w14:paraId="29A79243" w14:textId="77777777" w:rsidR="00032EC9" w:rsidRPr="00510BB2" w:rsidRDefault="00032EC9" w:rsidP="00A01CBB">
            <w:pPr>
              <w:pStyle w:val="TAC"/>
              <w:rPr>
                <w:rFonts w:cs="Arial"/>
                <w:szCs w:val="18"/>
              </w:rPr>
            </w:pPr>
            <w:r w:rsidRPr="00510BB2">
              <w:rPr>
                <w:rFonts w:cs="Arial"/>
                <w:szCs w:val="18"/>
              </w:rPr>
              <w:t>403500</w:t>
            </w:r>
          </w:p>
        </w:tc>
        <w:tc>
          <w:tcPr>
            <w:tcW w:w="394" w:type="pct"/>
            <w:vAlign w:val="center"/>
          </w:tcPr>
          <w:p w14:paraId="1CA2D6E1" w14:textId="77777777" w:rsidR="00032EC9" w:rsidRPr="00510BB2" w:rsidRDefault="00032EC9" w:rsidP="00A01CBB">
            <w:pPr>
              <w:pStyle w:val="TAC"/>
              <w:rPr>
                <w:rFonts w:cs="Arial"/>
                <w:szCs w:val="18"/>
              </w:rPr>
            </w:pPr>
            <w:r w:rsidRPr="00510BB2">
              <w:rPr>
                <w:rFonts w:cs="Arial"/>
                <w:szCs w:val="18"/>
              </w:rPr>
              <w:t>2017.5</w:t>
            </w:r>
          </w:p>
        </w:tc>
        <w:tc>
          <w:tcPr>
            <w:tcW w:w="494" w:type="pct"/>
            <w:vMerge/>
            <w:vAlign w:val="center"/>
          </w:tcPr>
          <w:p w14:paraId="2E1A349B" w14:textId="77777777" w:rsidR="00032EC9" w:rsidRPr="00510BB2" w:rsidRDefault="00032EC9" w:rsidP="00A01CBB">
            <w:pPr>
              <w:pStyle w:val="TAC"/>
              <w:rPr>
                <w:rFonts w:eastAsia="Yu Mincho" w:cs="Arial"/>
                <w:szCs w:val="18"/>
              </w:rPr>
            </w:pPr>
          </w:p>
        </w:tc>
        <w:tc>
          <w:tcPr>
            <w:tcW w:w="582" w:type="pct"/>
            <w:vMerge/>
            <w:vAlign w:val="center"/>
          </w:tcPr>
          <w:p w14:paraId="3E60E0FF" w14:textId="77777777" w:rsidR="00032EC9" w:rsidRPr="00510BB2" w:rsidRDefault="00032EC9" w:rsidP="00A01CBB">
            <w:pPr>
              <w:pStyle w:val="TAC"/>
              <w:rPr>
                <w:rFonts w:eastAsia="Yu Mincho" w:cs="Arial"/>
                <w:szCs w:val="18"/>
              </w:rPr>
            </w:pPr>
          </w:p>
        </w:tc>
      </w:tr>
      <w:tr w:rsidR="00032EC9" w:rsidRPr="00510BB2" w14:paraId="3D2A4FA2" w14:textId="77777777" w:rsidTr="00A01CBB">
        <w:trPr>
          <w:trHeight w:val="86"/>
        </w:trPr>
        <w:tc>
          <w:tcPr>
            <w:tcW w:w="303" w:type="pct"/>
            <w:vMerge/>
            <w:vAlign w:val="center"/>
          </w:tcPr>
          <w:p w14:paraId="2E87A07F" w14:textId="77777777" w:rsidR="00032EC9" w:rsidRPr="00510BB2" w:rsidRDefault="00032EC9" w:rsidP="00A01CBB">
            <w:pPr>
              <w:pStyle w:val="TAC"/>
              <w:rPr>
                <w:rFonts w:eastAsia="Yu Mincho" w:cs="Arial"/>
                <w:szCs w:val="18"/>
              </w:rPr>
            </w:pPr>
          </w:p>
        </w:tc>
        <w:tc>
          <w:tcPr>
            <w:tcW w:w="382" w:type="pct"/>
            <w:vMerge/>
            <w:vAlign w:val="center"/>
          </w:tcPr>
          <w:p w14:paraId="2424F5B1" w14:textId="77777777" w:rsidR="00032EC9" w:rsidRPr="00510BB2" w:rsidRDefault="00032EC9" w:rsidP="00A01CBB">
            <w:pPr>
              <w:pStyle w:val="TAC"/>
              <w:rPr>
                <w:rFonts w:eastAsia="Yu Mincho" w:cs="Arial"/>
                <w:szCs w:val="18"/>
              </w:rPr>
            </w:pPr>
          </w:p>
        </w:tc>
        <w:tc>
          <w:tcPr>
            <w:tcW w:w="299" w:type="pct"/>
            <w:vMerge/>
            <w:vAlign w:val="center"/>
          </w:tcPr>
          <w:p w14:paraId="38F23AB4" w14:textId="77777777" w:rsidR="00032EC9" w:rsidRPr="00510BB2" w:rsidRDefault="00032EC9" w:rsidP="00A01CBB">
            <w:pPr>
              <w:pStyle w:val="TAC"/>
              <w:rPr>
                <w:rFonts w:cs="Arial"/>
                <w:szCs w:val="18"/>
                <w:lang w:eastAsia="zh-CN"/>
              </w:rPr>
            </w:pPr>
          </w:p>
        </w:tc>
        <w:tc>
          <w:tcPr>
            <w:tcW w:w="464" w:type="pct"/>
            <w:vMerge/>
            <w:vAlign w:val="center"/>
          </w:tcPr>
          <w:p w14:paraId="3FC2D61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7B84CA"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2AA2407B" w14:textId="77777777" w:rsidR="00032EC9" w:rsidRPr="00510BB2" w:rsidRDefault="00032EC9" w:rsidP="00A01CBB">
            <w:pPr>
              <w:pStyle w:val="TAC"/>
              <w:rPr>
                <w:rFonts w:cs="Arial"/>
                <w:szCs w:val="18"/>
              </w:rPr>
            </w:pPr>
            <w:r w:rsidRPr="00510BB2">
              <w:rPr>
                <w:rFonts w:cs="Arial"/>
                <w:szCs w:val="18"/>
              </w:rPr>
              <w:t>2020</w:t>
            </w:r>
          </w:p>
        </w:tc>
        <w:tc>
          <w:tcPr>
            <w:tcW w:w="439" w:type="pct"/>
            <w:vAlign w:val="center"/>
          </w:tcPr>
          <w:p w14:paraId="2D907558" w14:textId="77777777" w:rsidR="00032EC9" w:rsidRPr="00510BB2" w:rsidRDefault="00032EC9" w:rsidP="00A01CBB">
            <w:pPr>
              <w:pStyle w:val="TAC"/>
              <w:rPr>
                <w:rFonts w:cs="Arial"/>
                <w:szCs w:val="18"/>
              </w:rPr>
            </w:pPr>
            <w:r w:rsidRPr="00510BB2">
              <w:rPr>
                <w:rFonts w:cs="Arial"/>
                <w:szCs w:val="18"/>
              </w:rPr>
              <w:t>404000</w:t>
            </w:r>
          </w:p>
        </w:tc>
        <w:tc>
          <w:tcPr>
            <w:tcW w:w="394" w:type="pct"/>
            <w:vAlign w:val="center"/>
          </w:tcPr>
          <w:p w14:paraId="19F26F76" w14:textId="77777777" w:rsidR="00032EC9" w:rsidRPr="00510BB2" w:rsidRDefault="00032EC9" w:rsidP="00A01CBB">
            <w:pPr>
              <w:pStyle w:val="TAC"/>
              <w:rPr>
                <w:rFonts w:cs="Arial"/>
                <w:szCs w:val="18"/>
              </w:rPr>
            </w:pPr>
            <w:r w:rsidRPr="00510BB2">
              <w:rPr>
                <w:rFonts w:cs="Arial"/>
                <w:szCs w:val="18"/>
              </w:rPr>
              <w:t>2020</w:t>
            </w:r>
          </w:p>
        </w:tc>
        <w:tc>
          <w:tcPr>
            <w:tcW w:w="494" w:type="pct"/>
            <w:vMerge/>
            <w:vAlign w:val="center"/>
          </w:tcPr>
          <w:p w14:paraId="04AAC814" w14:textId="77777777" w:rsidR="00032EC9" w:rsidRPr="00510BB2" w:rsidRDefault="00032EC9" w:rsidP="00A01CBB">
            <w:pPr>
              <w:pStyle w:val="TAC"/>
              <w:rPr>
                <w:rFonts w:eastAsia="Yu Mincho" w:cs="Arial"/>
                <w:szCs w:val="18"/>
              </w:rPr>
            </w:pPr>
          </w:p>
        </w:tc>
        <w:tc>
          <w:tcPr>
            <w:tcW w:w="582" w:type="pct"/>
            <w:vMerge/>
            <w:vAlign w:val="center"/>
          </w:tcPr>
          <w:p w14:paraId="26CA6250" w14:textId="77777777" w:rsidR="00032EC9" w:rsidRPr="00510BB2" w:rsidRDefault="00032EC9" w:rsidP="00A01CBB">
            <w:pPr>
              <w:pStyle w:val="TAC"/>
              <w:rPr>
                <w:rFonts w:eastAsia="Yu Mincho" w:cs="Arial"/>
                <w:szCs w:val="18"/>
              </w:rPr>
            </w:pPr>
          </w:p>
        </w:tc>
      </w:tr>
      <w:tr w:rsidR="00032EC9" w:rsidRPr="00510BB2" w14:paraId="03A10182" w14:textId="77777777" w:rsidTr="00A01CBB">
        <w:trPr>
          <w:trHeight w:val="86"/>
        </w:trPr>
        <w:tc>
          <w:tcPr>
            <w:tcW w:w="303" w:type="pct"/>
            <w:vMerge w:val="restart"/>
            <w:vAlign w:val="center"/>
            <w:hideMark/>
          </w:tcPr>
          <w:p w14:paraId="1B3DD903" w14:textId="77777777" w:rsidR="00032EC9" w:rsidRPr="00510BB2" w:rsidRDefault="00032EC9" w:rsidP="00A01CB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2EBB15CB"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5A3FCE15"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5CD1E47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B36146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4B97A3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A92CF9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1FF56"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721D6446" w14:textId="77777777" w:rsidR="00032EC9" w:rsidRPr="00510BB2" w:rsidRDefault="00032EC9" w:rsidP="00A01CBB">
            <w:pPr>
              <w:pStyle w:val="TAC"/>
              <w:rPr>
                <w:rFonts w:cs="Arial"/>
                <w:szCs w:val="18"/>
              </w:rPr>
            </w:pPr>
            <w:r w:rsidRPr="00510BB2">
              <w:rPr>
                <w:rFonts w:cs="Arial"/>
                <w:szCs w:val="18"/>
              </w:rPr>
              <w:t>2577.5</w:t>
            </w:r>
          </w:p>
        </w:tc>
        <w:tc>
          <w:tcPr>
            <w:tcW w:w="439" w:type="pct"/>
            <w:vAlign w:val="center"/>
          </w:tcPr>
          <w:p w14:paraId="6C9CD00E" w14:textId="77777777" w:rsidR="00032EC9" w:rsidRPr="00510BB2" w:rsidRDefault="00032EC9" w:rsidP="00A01CBB">
            <w:pPr>
              <w:pStyle w:val="TAC"/>
              <w:rPr>
                <w:rFonts w:cs="Arial"/>
                <w:szCs w:val="18"/>
              </w:rPr>
            </w:pPr>
            <w:r w:rsidRPr="00510BB2">
              <w:rPr>
                <w:rFonts w:cs="Arial"/>
                <w:szCs w:val="18"/>
              </w:rPr>
              <w:t>515500</w:t>
            </w:r>
          </w:p>
        </w:tc>
        <w:tc>
          <w:tcPr>
            <w:tcW w:w="394" w:type="pct"/>
            <w:vAlign w:val="center"/>
          </w:tcPr>
          <w:p w14:paraId="56E6A863" w14:textId="77777777" w:rsidR="00032EC9" w:rsidRPr="00510BB2" w:rsidRDefault="00032EC9" w:rsidP="00A01CBB">
            <w:pPr>
              <w:pStyle w:val="TAC"/>
              <w:rPr>
                <w:rFonts w:cs="Arial"/>
                <w:szCs w:val="18"/>
              </w:rPr>
            </w:pPr>
            <w:r w:rsidRPr="00510BB2">
              <w:rPr>
                <w:rFonts w:cs="Arial"/>
                <w:szCs w:val="18"/>
              </w:rPr>
              <w:t>2577.5</w:t>
            </w:r>
          </w:p>
        </w:tc>
        <w:tc>
          <w:tcPr>
            <w:tcW w:w="494" w:type="pct"/>
            <w:vMerge w:val="restart"/>
            <w:vAlign w:val="center"/>
          </w:tcPr>
          <w:p w14:paraId="69D6CF2E" w14:textId="77777777" w:rsidR="00032EC9" w:rsidRPr="00510BB2" w:rsidRDefault="00032EC9" w:rsidP="00A01CBB">
            <w:pPr>
              <w:pStyle w:val="TAC"/>
              <w:rPr>
                <w:rFonts w:eastAsia="Yu Mincho" w:cs="Arial"/>
                <w:szCs w:val="18"/>
              </w:rPr>
            </w:pPr>
            <w:r w:rsidRPr="00510BB2">
              <w:rPr>
                <w:rFonts w:cs="Arial"/>
                <w:szCs w:val="18"/>
              </w:rPr>
              <w:t>75@0</w:t>
            </w:r>
          </w:p>
        </w:tc>
        <w:tc>
          <w:tcPr>
            <w:tcW w:w="582" w:type="pct"/>
            <w:vMerge w:val="restart"/>
            <w:vAlign w:val="center"/>
          </w:tcPr>
          <w:p w14:paraId="70D70328"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C43A000" w14:textId="77777777" w:rsidTr="00A01CBB">
        <w:trPr>
          <w:trHeight w:val="86"/>
        </w:trPr>
        <w:tc>
          <w:tcPr>
            <w:tcW w:w="303" w:type="pct"/>
            <w:vMerge/>
            <w:vAlign w:val="center"/>
          </w:tcPr>
          <w:p w14:paraId="52C381F6" w14:textId="77777777" w:rsidR="00032EC9" w:rsidRPr="00510BB2" w:rsidRDefault="00032EC9" w:rsidP="00A01CBB">
            <w:pPr>
              <w:pStyle w:val="TAC"/>
              <w:rPr>
                <w:rFonts w:eastAsia="Yu Mincho" w:cs="Arial"/>
                <w:szCs w:val="18"/>
              </w:rPr>
            </w:pPr>
          </w:p>
        </w:tc>
        <w:tc>
          <w:tcPr>
            <w:tcW w:w="382" w:type="pct"/>
            <w:vMerge/>
            <w:vAlign w:val="center"/>
          </w:tcPr>
          <w:p w14:paraId="315D9AE0" w14:textId="77777777" w:rsidR="00032EC9" w:rsidRPr="00510BB2" w:rsidRDefault="00032EC9" w:rsidP="00A01CBB">
            <w:pPr>
              <w:pStyle w:val="TAC"/>
              <w:rPr>
                <w:rFonts w:eastAsia="Yu Mincho" w:cs="Arial"/>
                <w:szCs w:val="18"/>
              </w:rPr>
            </w:pPr>
          </w:p>
        </w:tc>
        <w:tc>
          <w:tcPr>
            <w:tcW w:w="299" w:type="pct"/>
            <w:vMerge/>
            <w:vAlign w:val="center"/>
          </w:tcPr>
          <w:p w14:paraId="6F0B5B6A" w14:textId="77777777" w:rsidR="00032EC9" w:rsidRPr="00510BB2" w:rsidRDefault="00032EC9" w:rsidP="00A01CBB">
            <w:pPr>
              <w:pStyle w:val="TAC"/>
              <w:rPr>
                <w:rFonts w:cs="Arial"/>
                <w:szCs w:val="18"/>
                <w:lang w:eastAsia="zh-CN"/>
              </w:rPr>
            </w:pPr>
          </w:p>
        </w:tc>
        <w:tc>
          <w:tcPr>
            <w:tcW w:w="464" w:type="pct"/>
            <w:vMerge/>
            <w:vAlign w:val="center"/>
          </w:tcPr>
          <w:p w14:paraId="21BEDBC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F52C88"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12B9FFA7" w14:textId="77777777" w:rsidR="00032EC9" w:rsidRPr="00510BB2" w:rsidRDefault="00032EC9" w:rsidP="00A01CBB">
            <w:pPr>
              <w:pStyle w:val="TAC"/>
              <w:rPr>
                <w:rFonts w:cs="Arial"/>
                <w:szCs w:val="18"/>
              </w:rPr>
            </w:pPr>
            <w:r w:rsidRPr="00510BB2">
              <w:rPr>
                <w:rFonts w:cs="Arial"/>
                <w:szCs w:val="18"/>
              </w:rPr>
              <w:t>2595</w:t>
            </w:r>
          </w:p>
        </w:tc>
        <w:tc>
          <w:tcPr>
            <w:tcW w:w="439" w:type="pct"/>
            <w:vAlign w:val="center"/>
          </w:tcPr>
          <w:p w14:paraId="04915D86" w14:textId="77777777" w:rsidR="00032EC9" w:rsidRPr="00510BB2" w:rsidRDefault="00032EC9" w:rsidP="00A01CBB">
            <w:pPr>
              <w:pStyle w:val="TAC"/>
              <w:rPr>
                <w:rFonts w:cs="Arial"/>
                <w:szCs w:val="18"/>
              </w:rPr>
            </w:pPr>
            <w:r w:rsidRPr="00510BB2">
              <w:rPr>
                <w:rFonts w:cs="Arial"/>
                <w:szCs w:val="18"/>
              </w:rPr>
              <w:t>519000</w:t>
            </w:r>
          </w:p>
        </w:tc>
        <w:tc>
          <w:tcPr>
            <w:tcW w:w="394" w:type="pct"/>
            <w:vAlign w:val="center"/>
          </w:tcPr>
          <w:p w14:paraId="57BD9C78" w14:textId="77777777" w:rsidR="00032EC9" w:rsidRPr="00510BB2" w:rsidRDefault="00032EC9" w:rsidP="00A01CBB">
            <w:pPr>
              <w:pStyle w:val="TAC"/>
              <w:rPr>
                <w:rFonts w:cs="Arial"/>
                <w:szCs w:val="18"/>
              </w:rPr>
            </w:pPr>
            <w:r w:rsidRPr="00510BB2">
              <w:rPr>
                <w:rFonts w:cs="Arial"/>
                <w:szCs w:val="18"/>
              </w:rPr>
              <w:t>2595</w:t>
            </w:r>
          </w:p>
        </w:tc>
        <w:tc>
          <w:tcPr>
            <w:tcW w:w="494" w:type="pct"/>
            <w:vMerge/>
            <w:vAlign w:val="center"/>
          </w:tcPr>
          <w:p w14:paraId="202889AD" w14:textId="77777777" w:rsidR="00032EC9" w:rsidRPr="00510BB2" w:rsidRDefault="00032EC9" w:rsidP="00A01CBB">
            <w:pPr>
              <w:pStyle w:val="TAC"/>
              <w:rPr>
                <w:rFonts w:eastAsia="Yu Mincho" w:cs="Arial"/>
                <w:szCs w:val="18"/>
              </w:rPr>
            </w:pPr>
          </w:p>
        </w:tc>
        <w:tc>
          <w:tcPr>
            <w:tcW w:w="582" w:type="pct"/>
            <w:vMerge/>
            <w:vAlign w:val="center"/>
          </w:tcPr>
          <w:p w14:paraId="4E3682C5" w14:textId="77777777" w:rsidR="00032EC9" w:rsidRPr="00510BB2" w:rsidRDefault="00032EC9" w:rsidP="00A01CBB">
            <w:pPr>
              <w:pStyle w:val="TAC"/>
              <w:rPr>
                <w:rFonts w:eastAsia="Yu Mincho" w:cs="Arial"/>
                <w:szCs w:val="18"/>
              </w:rPr>
            </w:pPr>
          </w:p>
        </w:tc>
      </w:tr>
      <w:tr w:rsidR="00032EC9" w:rsidRPr="00510BB2" w14:paraId="34F02A4E" w14:textId="77777777" w:rsidTr="00A01CBB">
        <w:trPr>
          <w:trHeight w:val="86"/>
        </w:trPr>
        <w:tc>
          <w:tcPr>
            <w:tcW w:w="303" w:type="pct"/>
            <w:vMerge/>
            <w:vAlign w:val="center"/>
          </w:tcPr>
          <w:p w14:paraId="695DF112" w14:textId="77777777" w:rsidR="00032EC9" w:rsidRPr="00510BB2" w:rsidRDefault="00032EC9" w:rsidP="00A01CBB">
            <w:pPr>
              <w:pStyle w:val="TAC"/>
              <w:rPr>
                <w:rFonts w:eastAsia="Yu Mincho" w:cs="Arial"/>
                <w:szCs w:val="18"/>
              </w:rPr>
            </w:pPr>
          </w:p>
        </w:tc>
        <w:tc>
          <w:tcPr>
            <w:tcW w:w="382" w:type="pct"/>
            <w:vMerge/>
            <w:vAlign w:val="center"/>
          </w:tcPr>
          <w:p w14:paraId="53F62DE8" w14:textId="77777777" w:rsidR="00032EC9" w:rsidRPr="00510BB2" w:rsidRDefault="00032EC9" w:rsidP="00A01CBB">
            <w:pPr>
              <w:pStyle w:val="TAC"/>
              <w:rPr>
                <w:rFonts w:eastAsia="Yu Mincho" w:cs="Arial"/>
                <w:szCs w:val="18"/>
              </w:rPr>
            </w:pPr>
          </w:p>
        </w:tc>
        <w:tc>
          <w:tcPr>
            <w:tcW w:w="299" w:type="pct"/>
            <w:vMerge/>
            <w:vAlign w:val="center"/>
          </w:tcPr>
          <w:p w14:paraId="264C0C7A" w14:textId="77777777" w:rsidR="00032EC9" w:rsidRPr="00510BB2" w:rsidRDefault="00032EC9" w:rsidP="00A01CBB">
            <w:pPr>
              <w:pStyle w:val="TAC"/>
              <w:rPr>
                <w:rFonts w:cs="Arial"/>
                <w:szCs w:val="18"/>
                <w:lang w:eastAsia="zh-CN"/>
              </w:rPr>
            </w:pPr>
          </w:p>
        </w:tc>
        <w:tc>
          <w:tcPr>
            <w:tcW w:w="464" w:type="pct"/>
            <w:vMerge/>
            <w:vAlign w:val="center"/>
          </w:tcPr>
          <w:p w14:paraId="4E876D1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1364C2C"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B14FD0B" w14:textId="77777777" w:rsidR="00032EC9" w:rsidRPr="00510BB2" w:rsidRDefault="00032EC9" w:rsidP="00A01CBB">
            <w:pPr>
              <w:pStyle w:val="TAC"/>
              <w:rPr>
                <w:rFonts w:cs="Arial"/>
                <w:szCs w:val="18"/>
              </w:rPr>
            </w:pPr>
            <w:r w:rsidRPr="00510BB2">
              <w:rPr>
                <w:rFonts w:cs="Arial"/>
                <w:szCs w:val="18"/>
              </w:rPr>
              <w:t>2612.5</w:t>
            </w:r>
          </w:p>
        </w:tc>
        <w:tc>
          <w:tcPr>
            <w:tcW w:w="439" w:type="pct"/>
            <w:vAlign w:val="center"/>
          </w:tcPr>
          <w:p w14:paraId="3F3C464B" w14:textId="77777777" w:rsidR="00032EC9" w:rsidRPr="00510BB2" w:rsidRDefault="00032EC9" w:rsidP="00A01CBB">
            <w:pPr>
              <w:pStyle w:val="TAC"/>
              <w:rPr>
                <w:rFonts w:cs="Arial"/>
                <w:szCs w:val="18"/>
              </w:rPr>
            </w:pPr>
            <w:r w:rsidRPr="00510BB2">
              <w:rPr>
                <w:rFonts w:cs="Arial"/>
                <w:szCs w:val="18"/>
              </w:rPr>
              <w:t>522500</w:t>
            </w:r>
          </w:p>
        </w:tc>
        <w:tc>
          <w:tcPr>
            <w:tcW w:w="394" w:type="pct"/>
            <w:vAlign w:val="center"/>
          </w:tcPr>
          <w:p w14:paraId="06618709" w14:textId="77777777" w:rsidR="00032EC9" w:rsidRPr="00510BB2" w:rsidRDefault="00032EC9" w:rsidP="00A01CBB">
            <w:pPr>
              <w:pStyle w:val="TAC"/>
              <w:rPr>
                <w:rFonts w:cs="Arial"/>
                <w:szCs w:val="18"/>
              </w:rPr>
            </w:pPr>
            <w:r w:rsidRPr="00510BB2">
              <w:rPr>
                <w:rFonts w:cs="Arial"/>
                <w:szCs w:val="18"/>
              </w:rPr>
              <w:t>2612.5</w:t>
            </w:r>
          </w:p>
        </w:tc>
        <w:tc>
          <w:tcPr>
            <w:tcW w:w="494" w:type="pct"/>
            <w:vMerge/>
            <w:vAlign w:val="center"/>
          </w:tcPr>
          <w:p w14:paraId="66862B4D" w14:textId="77777777" w:rsidR="00032EC9" w:rsidRPr="00510BB2" w:rsidRDefault="00032EC9" w:rsidP="00A01CBB">
            <w:pPr>
              <w:pStyle w:val="TAC"/>
              <w:rPr>
                <w:rFonts w:eastAsia="Yu Mincho" w:cs="Arial"/>
                <w:szCs w:val="18"/>
              </w:rPr>
            </w:pPr>
          </w:p>
        </w:tc>
        <w:tc>
          <w:tcPr>
            <w:tcW w:w="582" w:type="pct"/>
            <w:vMerge/>
            <w:vAlign w:val="center"/>
          </w:tcPr>
          <w:p w14:paraId="44380A4E" w14:textId="77777777" w:rsidR="00032EC9" w:rsidRPr="00510BB2" w:rsidRDefault="00032EC9" w:rsidP="00A01CBB">
            <w:pPr>
              <w:pStyle w:val="TAC"/>
              <w:rPr>
                <w:rFonts w:eastAsia="Yu Mincho" w:cs="Arial"/>
                <w:szCs w:val="18"/>
              </w:rPr>
            </w:pPr>
          </w:p>
        </w:tc>
      </w:tr>
      <w:tr w:rsidR="00032EC9" w:rsidRPr="00510BB2" w14:paraId="1CD39CF9" w14:textId="77777777" w:rsidTr="00A01CBB">
        <w:trPr>
          <w:trHeight w:val="86"/>
        </w:trPr>
        <w:tc>
          <w:tcPr>
            <w:tcW w:w="303" w:type="pct"/>
            <w:vMerge w:val="restart"/>
            <w:vAlign w:val="center"/>
            <w:hideMark/>
          </w:tcPr>
          <w:p w14:paraId="7C93AF40" w14:textId="77777777" w:rsidR="00032EC9" w:rsidRPr="00510BB2" w:rsidRDefault="00032EC9" w:rsidP="00A01CBB">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48B71DF0" w14:textId="77777777" w:rsidR="00032EC9" w:rsidRPr="00510BB2" w:rsidRDefault="00032EC9" w:rsidP="00A01CBB">
            <w:pPr>
              <w:pStyle w:val="TAC"/>
              <w:rPr>
                <w:rFonts w:eastAsia="Yu Mincho" w:cs="Arial"/>
                <w:szCs w:val="18"/>
              </w:rPr>
            </w:pPr>
            <w:r w:rsidRPr="00510BB2">
              <w:rPr>
                <w:rFonts w:eastAsia="Yu Mincho" w:cs="Arial"/>
                <w:szCs w:val="18"/>
              </w:rPr>
              <w:t>20</w:t>
            </w:r>
          </w:p>
        </w:tc>
        <w:tc>
          <w:tcPr>
            <w:tcW w:w="299" w:type="pct"/>
            <w:vMerge w:val="restart"/>
            <w:vAlign w:val="center"/>
          </w:tcPr>
          <w:p w14:paraId="34046B69"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2899723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1BF5E0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58624C7"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63DCD0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EF13C7"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2DD6A6C4" w14:textId="77777777" w:rsidR="00032EC9" w:rsidRPr="00510BB2" w:rsidRDefault="00032EC9" w:rsidP="00A01CBB">
            <w:pPr>
              <w:pStyle w:val="TAC"/>
              <w:rPr>
                <w:rFonts w:cs="Arial"/>
                <w:szCs w:val="18"/>
              </w:rPr>
            </w:pPr>
            <w:r w:rsidRPr="00510BB2">
              <w:rPr>
                <w:rFonts w:cs="Arial"/>
                <w:szCs w:val="18"/>
              </w:rPr>
              <w:t>1890</w:t>
            </w:r>
          </w:p>
        </w:tc>
        <w:tc>
          <w:tcPr>
            <w:tcW w:w="439" w:type="pct"/>
            <w:vAlign w:val="center"/>
          </w:tcPr>
          <w:p w14:paraId="1EC86F24" w14:textId="77777777" w:rsidR="00032EC9" w:rsidRPr="00510BB2" w:rsidRDefault="00032EC9" w:rsidP="00A01CBB">
            <w:pPr>
              <w:pStyle w:val="TAC"/>
              <w:rPr>
                <w:rFonts w:cs="Arial"/>
                <w:szCs w:val="18"/>
              </w:rPr>
            </w:pPr>
            <w:r w:rsidRPr="00510BB2">
              <w:rPr>
                <w:rFonts w:cs="Arial"/>
                <w:szCs w:val="18"/>
              </w:rPr>
              <w:t>378000</w:t>
            </w:r>
          </w:p>
        </w:tc>
        <w:tc>
          <w:tcPr>
            <w:tcW w:w="394" w:type="pct"/>
            <w:vAlign w:val="center"/>
          </w:tcPr>
          <w:p w14:paraId="0A5C8BED" w14:textId="77777777" w:rsidR="00032EC9" w:rsidRPr="00510BB2" w:rsidRDefault="00032EC9" w:rsidP="00A01CBB">
            <w:pPr>
              <w:pStyle w:val="TAC"/>
              <w:rPr>
                <w:rFonts w:cs="Arial"/>
                <w:szCs w:val="18"/>
              </w:rPr>
            </w:pPr>
            <w:r w:rsidRPr="00510BB2">
              <w:rPr>
                <w:rFonts w:cs="Arial"/>
                <w:szCs w:val="18"/>
              </w:rPr>
              <w:t>1890</w:t>
            </w:r>
          </w:p>
        </w:tc>
        <w:tc>
          <w:tcPr>
            <w:tcW w:w="494" w:type="pct"/>
            <w:vMerge w:val="restart"/>
            <w:vAlign w:val="center"/>
          </w:tcPr>
          <w:p w14:paraId="1B70C064" w14:textId="77777777" w:rsidR="00032EC9" w:rsidRPr="00510BB2" w:rsidRDefault="00032EC9" w:rsidP="00A01CBB">
            <w:pPr>
              <w:pStyle w:val="TAC"/>
              <w:rPr>
                <w:rFonts w:eastAsia="Yu Mincho" w:cs="Arial"/>
                <w:szCs w:val="18"/>
              </w:rPr>
            </w:pPr>
            <w:r w:rsidRPr="00510BB2">
              <w:rPr>
                <w:rFonts w:cs="Arial"/>
                <w:szCs w:val="18"/>
              </w:rPr>
              <w:t>100@0</w:t>
            </w:r>
          </w:p>
        </w:tc>
        <w:tc>
          <w:tcPr>
            <w:tcW w:w="582" w:type="pct"/>
            <w:vMerge w:val="restart"/>
            <w:vAlign w:val="center"/>
          </w:tcPr>
          <w:p w14:paraId="4F918622"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3DAC8121" w14:textId="77777777" w:rsidTr="00A01CBB">
        <w:trPr>
          <w:trHeight w:val="86"/>
        </w:trPr>
        <w:tc>
          <w:tcPr>
            <w:tcW w:w="303" w:type="pct"/>
            <w:vMerge/>
            <w:vAlign w:val="center"/>
          </w:tcPr>
          <w:p w14:paraId="7D39AF08" w14:textId="77777777" w:rsidR="00032EC9" w:rsidRPr="00510BB2" w:rsidRDefault="00032EC9" w:rsidP="00A01CBB">
            <w:pPr>
              <w:pStyle w:val="TAC"/>
              <w:rPr>
                <w:rFonts w:eastAsia="Yu Mincho" w:cs="Arial"/>
                <w:szCs w:val="18"/>
              </w:rPr>
            </w:pPr>
          </w:p>
        </w:tc>
        <w:tc>
          <w:tcPr>
            <w:tcW w:w="382" w:type="pct"/>
            <w:vMerge/>
            <w:vAlign w:val="center"/>
          </w:tcPr>
          <w:p w14:paraId="28FCB70D" w14:textId="77777777" w:rsidR="00032EC9" w:rsidRPr="00510BB2" w:rsidRDefault="00032EC9" w:rsidP="00A01CBB">
            <w:pPr>
              <w:pStyle w:val="TAC"/>
              <w:rPr>
                <w:rFonts w:eastAsia="Yu Mincho" w:cs="Arial"/>
                <w:szCs w:val="18"/>
              </w:rPr>
            </w:pPr>
          </w:p>
        </w:tc>
        <w:tc>
          <w:tcPr>
            <w:tcW w:w="299" w:type="pct"/>
            <w:vMerge/>
            <w:vAlign w:val="center"/>
          </w:tcPr>
          <w:p w14:paraId="02072BFE" w14:textId="77777777" w:rsidR="00032EC9" w:rsidRPr="00510BB2" w:rsidRDefault="00032EC9" w:rsidP="00A01CBB">
            <w:pPr>
              <w:pStyle w:val="TAC"/>
              <w:rPr>
                <w:rFonts w:cs="Arial"/>
                <w:szCs w:val="18"/>
                <w:lang w:eastAsia="zh-CN"/>
              </w:rPr>
            </w:pPr>
          </w:p>
        </w:tc>
        <w:tc>
          <w:tcPr>
            <w:tcW w:w="464" w:type="pct"/>
            <w:vMerge/>
            <w:vAlign w:val="center"/>
          </w:tcPr>
          <w:p w14:paraId="682F6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4D8BD7"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75FAA40C" w14:textId="77777777" w:rsidR="00032EC9" w:rsidRPr="00510BB2" w:rsidRDefault="00032EC9" w:rsidP="00A01CBB">
            <w:pPr>
              <w:pStyle w:val="TAC"/>
              <w:rPr>
                <w:rFonts w:cs="Arial"/>
                <w:szCs w:val="18"/>
              </w:rPr>
            </w:pPr>
            <w:r w:rsidRPr="00510BB2">
              <w:rPr>
                <w:rFonts w:cs="Arial"/>
                <w:szCs w:val="18"/>
              </w:rPr>
              <w:t>1900</w:t>
            </w:r>
          </w:p>
        </w:tc>
        <w:tc>
          <w:tcPr>
            <w:tcW w:w="439" w:type="pct"/>
            <w:vAlign w:val="center"/>
          </w:tcPr>
          <w:p w14:paraId="2B7464C2" w14:textId="77777777" w:rsidR="00032EC9" w:rsidRPr="00510BB2" w:rsidRDefault="00032EC9" w:rsidP="00A01CBB">
            <w:pPr>
              <w:pStyle w:val="TAC"/>
              <w:rPr>
                <w:rFonts w:cs="Arial"/>
                <w:szCs w:val="18"/>
              </w:rPr>
            </w:pPr>
            <w:r w:rsidRPr="00510BB2">
              <w:rPr>
                <w:rFonts w:cs="Arial"/>
                <w:szCs w:val="18"/>
              </w:rPr>
              <w:t>380000</w:t>
            </w:r>
          </w:p>
        </w:tc>
        <w:tc>
          <w:tcPr>
            <w:tcW w:w="394" w:type="pct"/>
            <w:vAlign w:val="center"/>
          </w:tcPr>
          <w:p w14:paraId="2B4A3ED2" w14:textId="77777777" w:rsidR="00032EC9" w:rsidRPr="00510BB2" w:rsidRDefault="00032EC9" w:rsidP="00A01CBB">
            <w:pPr>
              <w:pStyle w:val="TAC"/>
              <w:rPr>
                <w:rFonts w:cs="Arial"/>
                <w:szCs w:val="18"/>
              </w:rPr>
            </w:pPr>
            <w:r w:rsidRPr="00510BB2">
              <w:rPr>
                <w:rFonts w:cs="Arial"/>
                <w:szCs w:val="18"/>
              </w:rPr>
              <w:t>1900</w:t>
            </w:r>
          </w:p>
        </w:tc>
        <w:tc>
          <w:tcPr>
            <w:tcW w:w="494" w:type="pct"/>
            <w:vMerge/>
            <w:vAlign w:val="center"/>
          </w:tcPr>
          <w:p w14:paraId="5A58B7AF" w14:textId="77777777" w:rsidR="00032EC9" w:rsidRPr="00510BB2" w:rsidRDefault="00032EC9" w:rsidP="00A01CBB">
            <w:pPr>
              <w:pStyle w:val="TAC"/>
              <w:rPr>
                <w:rFonts w:eastAsia="Yu Mincho" w:cs="Arial"/>
                <w:szCs w:val="18"/>
              </w:rPr>
            </w:pPr>
          </w:p>
        </w:tc>
        <w:tc>
          <w:tcPr>
            <w:tcW w:w="582" w:type="pct"/>
            <w:vMerge/>
            <w:vAlign w:val="center"/>
          </w:tcPr>
          <w:p w14:paraId="188B93A9" w14:textId="77777777" w:rsidR="00032EC9" w:rsidRPr="00510BB2" w:rsidRDefault="00032EC9" w:rsidP="00A01CBB">
            <w:pPr>
              <w:pStyle w:val="TAC"/>
              <w:rPr>
                <w:rFonts w:eastAsia="Yu Mincho" w:cs="Arial"/>
                <w:szCs w:val="18"/>
              </w:rPr>
            </w:pPr>
          </w:p>
        </w:tc>
      </w:tr>
      <w:tr w:rsidR="00032EC9" w:rsidRPr="00510BB2" w14:paraId="59CC0365" w14:textId="77777777" w:rsidTr="00A01CBB">
        <w:trPr>
          <w:trHeight w:val="86"/>
        </w:trPr>
        <w:tc>
          <w:tcPr>
            <w:tcW w:w="303" w:type="pct"/>
            <w:vMerge/>
            <w:vAlign w:val="center"/>
          </w:tcPr>
          <w:p w14:paraId="1DE29473" w14:textId="77777777" w:rsidR="00032EC9" w:rsidRPr="00510BB2" w:rsidRDefault="00032EC9" w:rsidP="00A01CBB">
            <w:pPr>
              <w:pStyle w:val="TAC"/>
              <w:rPr>
                <w:rFonts w:eastAsia="Yu Mincho" w:cs="Arial"/>
                <w:szCs w:val="18"/>
              </w:rPr>
            </w:pPr>
          </w:p>
        </w:tc>
        <w:tc>
          <w:tcPr>
            <w:tcW w:w="382" w:type="pct"/>
            <w:vMerge/>
            <w:vAlign w:val="center"/>
          </w:tcPr>
          <w:p w14:paraId="1865C1DE" w14:textId="77777777" w:rsidR="00032EC9" w:rsidRPr="00510BB2" w:rsidRDefault="00032EC9" w:rsidP="00A01CBB">
            <w:pPr>
              <w:pStyle w:val="TAC"/>
              <w:rPr>
                <w:rFonts w:eastAsia="Yu Mincho" w:cs="Arial"/>
                <w:szCs w:val="18"/>
              </w:rPr>
            </w:pPr>
          </w:p>
        </w:tc>
        <w:tc>
          <w:tcPr>
            <w:tcW w:w="299" w:type="pct"/>
            <w:vMerge/>
            <w:vAlign w:val="center"/>
          </w:tcPr>
          <w:p w14:paraId="12CB1D12" w14:textId="77777777" w:rsidR="00032EC9" w:rsidRPr="00510BB2" w:rsidRDefault="00032EC9" w:rsidP="00A01CBB">
            <w:pPr>
              <w:pStyle w:val="TAC"/>
              <w:rPr>
                <w:rFonts w:cs="Arial"/>
                <w:szCs w:val="18"/>
                <w:lang w:eastAsia="zh-CN"/>
              </w:rPr>
            </w:pPr>
          </w:p>
        </w:tc>
        <w:tc>
          <w:tcPr>
            <w:tcW w:w="464" w:type="pct"/>
            <w:vMerge/>
            <w:vAlign w:val="center"/>
          </w:tcPr>
          <w:p w14:paraId="1526F09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399AF0"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CF9B7B6" w14:textId="77777777" w:rsidR="00032EC9" w:rsidRPr="00510BB2" w:rsidRDefault="00032EC9" w:rsidP="00A01CBB">
            <w:pPr>
              <w:pStyle w:val="TAC"/>
              <w:rPr>
                <w:rFonts w:cs="Arial"/>
                <w:szCs w:val="18"/>
              </w:rPr>
            </w:pPr>
            <w:r w:rsidRPr="00510BB2">
              <w:rPr>
                <w:rFonts w:cs="Arial"/>
                <w:szCs w:val="18"/>
              </w:rPr>
              <w:t>1910</w:t>
            </w:r>
          </w:p>
        </w:tc>
        <w:tc>
          <w:tcPr>
            <w:tcW w:w="439" w:type="pct"/>
            <w:vAlign w:val="center"/>
          </w:tcPr>
          <w:p w14:paraId="7309A8BD" w14:textId="77777777" w:rsidR="00032EC9" w:rsidRPr="00510BB2" w:rsidRDefault="00032EC9" w:rsidP="00A01CBB">
            <w:pPr>
              <w:pStyle w:val="TAC"/>
              <w:rPr>
                <w:rFonts w:cs="Arial"/>
                <w:szCs w:val="18"/>
              </w:rPr>
            </w:pPr>
            <w:r w:rsidRPr="00510BB2">
              <w:rPr>
                <w:rFonts w:cs="Arial"/>
                <w:szCs w:val="18"/>
              </w:rPr>
              <w:t>382000</w:t>
            </w:r>
          </w:p>
        </w:tc>
        <w:tc>
          <w:tcPr>
            <w:tcW w:w="394" w:type="pct"/>
            <w:vAlign w:val="center"/>
          </w:tcPr>
          <w:p w14:paraId="549B62E1" w14:textId="77777777" w:rsidR="00032EC9" w:rsidRPr="00510BB2" w:rsidRDefault="00032EC9" w:rsidP="00A01CBB">
            <w:pPr>
              <w:pStyle w:val="TAC"/>
              <w:rPr>
                <w:rFonts w:cs="Arial"/>
                <w:szCs w:val="18"/>
              </w:rPr>
            </w:pPr>
            <w:r w:rsidRPr="00510BB2">
              <w:rPr>
                <w:rFonts w:cs="Arial"/>
                <w:szCs w:val="18"/>
              </w:rPr>
              <w:t>1910</w:t>
            </w:r>
          </w:p>
        </w:tc>
        <w:tc>
          <w:tcPr>
            <w:tcW w:w="494" w:type="pct"/>
            <w:vMerge/>
            <w:vAlign w:val="center"/>
          </w:tcPr>
          <w:p w14:paraId="682D3444" w14:textId="77777777" w:rsidR="00032EC9" w:rsidRPr="00510BB2" w:rsidRDefault="00032EC9" w:rsidP="00A01CBB">
            <w:pPr>
              <w:pStyle w:val="TAC"/>
              <w:rPr>
                <w:rFonts w:eastAsia="Yu Mincho" w:cs="Arial"/>
                <w:szCs w:val="18"/>
              </w:rPr>
            </w:pPr>
          </w:p>
        </w:tc>
        <w:tc>
          <w:tcPr>
            <w:tcW w:w="582" w:type="pct"/>
            <w:vMerge/>
            <w:vAlign w:val="center"/>
          </w:tcPr>
          <w:p w14:paraId="293B0F70" w14:textId="77777777" w:rsidR="00032EC9" w:rsidRPr="00510BB2" w:rsidRDefault="00032EC9" w:rsidP="00A01CBB">
            <w:pPr>
              <w:pStyle w:val="TAC"/>
              <w:rPr>
                <w:rFonts w:eastAsia="Yu Mincho" w:cs="Arial"/>
                <w:szCs w:val="18"/>
              </w:rPr>
            </w:pPr>
          </w:p>
        </w:tc>
      </w:tr>
      <w:tr w:rsidR="00032EC9" w:rsidRPr="00510BB2" w14:paraId="50AFC26B" w14:textId="77777777" w:rsidTr="00A01CBB">
        <w:trPr>
          <w:trHeight w:val="86"/>
        </w:trPr>
        <w:tc>
          <w:tcPr>
            <w:tcW w:w="303" w:type="pct"/>
            <w:vMerge w:val="restart"/>
            <w:vAlign w:val="center"/>
            <w:hideMark/>
          </w:tcPr>
          <w:p w14:paraId="02AB0D04" w14:textId="77777777" w:rsidR="00032EC9" w:rsidRPr="00510BB2" w:rsidRDefault="00032EC9" w:rsidP="00A01CB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771F0554" w14:textId="77777777" w:rsidR="00032EC9" w:rsidRPr="00510BB2" w:rsidRDefault="00032EC9" w:rsidP="00A01CBB">
            <w:pPr>
              <w:pStyle w:val="TAC"/>
              <w:rPr>
                <w:rFonts w:eastAsia="Yu Mincho" w:cs="Arial"/>
                <w:szCs w:val="18"/>
              </w:rPr>
            </w:pPr>
            <w:r w:rsidRPr="00510BB2">
              <w:rPr>
                <w:rFonts w:eastAsia="Yu Mincho" w:cs="Arial"/>
                <w:szCs w:val="18"/>
              </w:rPr>
              <w:t>30</w:t>
            </w:r>
          </w:p>
        </w:tc>
        <w:tc>
          <w:tcPr>
            <w:tcW w:w="299" w:type="pct"/>
            <w:vMerge w:val="restart"/>
            <w:vAlign w:val="center"/>
          </w:tcPr>
          <w:p w14:paraId="7C1C4E2B" w14:textId="77777777" w:rsidR="00032EC9" w:rsidRPr="00510BB2" w:rsidRDefault="00032EC9" w:rsidP="00A01CBB">
            <w:pPr>
              <w:pStyle w:val="TAC"/>
              <w:rPr>
                <w:rFonts w:eastAsia="Yu Mincho" w:cs="Arial"/>
                <w:szCs w:val="18"/>
              </w:rPr>
            </w:pPr>
            <w:r w:rsidRPr="00510BB2">
              <w:rPr>
                <w:rFonts w:cs="Arial"/>
                <w:szCs w:val="18"/>
                <w:lang w:eastAsia="zh-CN"/>
              </w:rPr>
              <w:t>15</w:t>
            </w:r>
          </w:p>
        </w:tc>
        <w:tc>
          <w:tcPr>
            <w:tcW w:w="464" w:type="pct"/>
            <w:vMerge w:val="restart"/>
            <w:vAlign w:val="center"/>
          </w:tcPr>
          <w:p w14:paraId="64EFB2B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A71FD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7E733F"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6180B7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7B691B"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107C0B1A" w14:textId="77777777" w:rsidR="00032EC9" w:rsidRPr="00510BB2" w:rsidRDefault="00032EC9" w:rsidP="00A01CBB">
            <w:pPr>
              <w:pStyle w:val="TAC"/>
              <w:rPr>
                <w:rFonts w:cs="Arial"/>
                <w:szCs w:val="18"/>
              </w:rPr>
            </w:pPr>
            <w:r w:rsidRPr="00510BB2">
              <w:rPr>
                <w:rFonts w:cs="Arial"/>
                <w:szCs w:val="18"/>
              </w:rPr>
              <w:t>2315</w:t>
            </w:r>
          </w:p>
        </w:tc>
        <w:tc>
          <w:tcPr>
            <w:tcW w:w="439" w:type="pct"/>
            <w:vAlign w:val="center"/>
          </w:tcPr>
          <w:p w14:paraId="01C29334" w14:textId="77777777" w:rsidR="00032EC9" w:rsidRPr="00510BB2" w:rsidRDefault="00032EC9" w:rsidP="00A01CBB">
            <w:pPr>
              <w:pStyle w:val="TAC"/>
              <w:rPr>
                <w:rFonts w:cs="Arial"/>
                <w:szCs w:val="18"/>
              </w:rPr>
            </w:pPr>
            <w:r w:rsidRPr="00510BB2">
              <w:rPr>
                <w:rFonts w:cs="Arial"/>
                <w:szCs w:val="18"/>
              </w:rPr>
              <w:t>463000</w:t>
            </w:r>
          </w:p>
        </w:tc>
        <w:tc>
          <w:tcPr>
            <w:tcW w:w="394" w:type="pct"/>
            <w:vAlign w:val="center"/>
          </w:tcPr>
          <w:p w14:paraId="2095F28E" w14:textId="77777777" w:rsidR="00032EC9" w:rsidRPr="00510BB2" w:rsidRDefault="00032EC9" w:rsidP="00A01CBB">
            <w:pPr>
              <w:pStyle w:val="TAC"/>
              <w:rPr>
                <w:rFonts w:cs="Arial"/>
                <w:szCs w:val="18"/>
              </w:rPr>
            </w:pPr>
            <w:r w:rsidRPr="00510BB2">
              <w:rPr>
                <w:rFonts w:cs="Arial"/>
                <w:szCs w:val="18"/>
              </w:rPr>
              <w:t>2315</w:t>
            </w:r>
          </w:p>
        </w:tc>
        <w:tc>
          <w:tcPr>
            <w:tcW w:w="494" w:type="pct"/>
            <w:vMerge w:val="restart"/>
            <w:vAlign w:val="center"/>
          </w:tcPr>
          <w:p w14:paraId="33870210" w14:textId="77777777" w:rsidR="00032EC9" w:rsidRPr="00510BB2" w:rsidRDefault="00032EC9" w:rsidP="00A01CBB">
            <w:pPr>
              <w:pStyle w:val="TAC"/>
              <w:rPr>
                <w:rFonts w:eastAsia="Yu Mincho" w:cs="Arial"/>
                <w:szCs w:val="18"/>
              </w:rPr>
            </w:pPr>
            <w:r w:rsidRPr="00510BB2">
              <w:rPr>
                <w:rFonts w:cs="Arial"/>
                <w:szCs w:val="18"/>
                <w:lang w:eastAsia="zh-CN"/>
              </w:rPr>
              <w:t>160@0</w:t>
            </w:r>
          </w:p>
        </w:tc>
        <w:tc>
          <w:tcPr>
            <w:tcW w:w="582" w:type="pct"/>
            <w:vMerge w:val="restart"/>
            <w:vAlign w:val="center"/>
          </w:tcPr>
          <w:p w14:paraId="5D66ED70"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160@0</w:t>
            </w:r>
          </w:p>
        </w:tc>
      </w:tr>
      <w:tr w:rsidR="00032EC9" w:rsidRPr="00510BB2" w14:paraId="691BFBAF" w14:textId="77777777" w:rsidTr="00A01CBB">
        <w:trPr>
          <w:trHeight w:val="86"/>
        </w:trPr>
        <w:tc>
          <w:tcPr>
            <w:tcW w:w="303" w:type="pct"/>
            <w:vMerge/>
            <w:vAlign w:val="center"/>
          </w:tcPr>
          <w:p w14:paraId="01C26FD2" w14:textId="77777777" w:rsidR="00032EC9" w:rsidRPr="00510BB2" w:rsidRDefault="00032EC9" w:rsidP="00A01CBB">
            <w:pPr>
              <w:pStyle w:val="TAC"/>
              <w:rPr>
                <w:rFonts w:eastAsia="Yu Mincho" w:cs="Arial"/>
                <w:szCs w:val="18"/>
              </w:rPr>
            </w:pPr>
          </w:p>
        </w:tc>
        <w:tc>
          <w:tcPr>
            <w:tcW w:w="382" w:type="pct"/>
            <w:vMerge/>
            <w:vAlign w:val="center"/>
          </w:tcPr>
          <w:p w14:paraId="1B4882D0" w14:textId="77777777" w:rsidR="00032EC9" w:rsidRPr="00510BB2" w:rsidRDefault="00032EC9" w:rsidP="00A01CBB">
            <w:pPr>
              <w:pStyle w:val="TAC"/>
              <w:rPr>
                <w:rFonts w:eastAsia="Yu Mincho" w:cs="Arial"/>
                <w:szCs w:val="18"/>
              </w:rPr>
            </w:pPr>
          </w:p>
        </w:tc>
        <w:tc>
          <w:tcPr>
            <w:tcW w:w="299" w:type="pct"/>
            <w:vMerge/>
            <w:vAlign w:val="center"/>
          </w:tcPr>
          <w:p w14:paraId="47CF2FE5" w14:textId="77777777" w:rsidR="00032EC9" w:rsidRPr="00510BB2" w:rsidRDefault="00032EC9" w:rsidP="00A01CBB">
            <w:pPr>
              <w:pStyle w:val="TAC"/>
              <w:rPr>
                <w:rFonts w:cs="Arial"/>
                <w:szCs w:val="18"/>
                <w:lang w:eastAsia="zh-CN"/>
              </w:rPr>
            </w:pPr>
          </w:p>
        </w:tc>
        <w:tc>
          <w:tcPr>
            <w:tcW w:w="464" w:type="pct"/>
            <w:vMerge/>
            <w:vAlign w:val="center"/>
          </w:tcPr>
          <w:p w14:paraId="726D35D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E26B88"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2043E1E7" w14:textId="77777777" w:rsidR="00032EC9" w:rsidRPr="00510BB2" w:rsidRDefault="00032EC9" w:rsidP="00A01CBB">
            <w:pPr>
              <w:pStyle w:val="TAC"/>
              <w:rPr>
                <w:rFonts w:cs="Arial"/>
                <w:szCs w:val="18"/>
              </w:rPr>
            </w:pPr>
            <w:r w:rsidRPr="00510BB2">
              <w:rPr>
                <w:rFonts w:cs="Arial"/>
                <w:szCs w:val="18"/>
              </w:rPr>
              <w:t>2350</w:t>
            </w:r>
          </w:p>
        </w:tc>
        <w:tc>
          <w:tcPr>
            <w:tcW w:w="439" w:type="pct"/>
            <w:vAlign w:val="center"/>
          </w:tcPr>
          <w:p w14:paraId="673E15CF" w14:textId="77777777" w:rsidR="00032EC9" w:rsidRPr="00510BB2" w:rsidRDefault="00032EC9" w:rsidP="00A01CBB">
            <w:pPr>
              <w:pStyle w:val="TAC"/>
              <w:rPr>
                <w:rFonts w:cs="Arial"/>
                <w:szCs w:val="18"/>
              </w:rPr>
            </w:pPr>
            <w:r w:rsidRPr="00510BB2">
              <w:rPr>
                <w:rFonts w:cs="Arial"/>
                <w:szCs w:val="18"/>
              </w:rPr>
              <w:t>470000</w:t>
            </w:r>
          </w:p>
        </w:tc>
        <w:tc>
          <w:tcPr>
            <w:tcW w:w="394" w:type="pct"/>
            <w:vAlign w:val="center"/>
          </w:tcPr>
          <w:p w14:paraId="53D79D8F" w14:textId="77777777" w:rsidR="00032EC9" w:rsidRPr="00510BB2" w:rsidRDefault="00032EC9" w:rsidP="00A01CBB">
            <w:pPr>
              <w:pStyle w:val="TAC"/>
              <w:rPr>
                <w:rFonts w:cs="Arial"/>
                <w:szCs w:val="18"/>
              </w:rPr>
            </w:pPr>
            <w:r w:rsidRPr="00510BB2">
              <w:rPr>
                <w:rFonts w:cs="Arial"/>
                <w:szCs w:val="18"/>
              </w:rPr>
              <w:t>2350</w:t>
            </w:r>
          </w:p>
        </w:tc>
        <w:tc>
          <w:tcPr>
            <w:tcW w:w="494" w:type="pct"/>
            <w:vMerge/>
            <w:vAlign w:val="center"/>
          </w:tcPr>
          <w:p w14:paraId="11C45E5A" w14:textId="77777777" w:rsidR="00032EC9" w:rsidRPr="00510BB2" w:rsidRDefault="00032EC9" w:rsidP="00A01CBB">
            <w:pPr>
              <w:pStyle w:val="TAC"/>
              <w:rPr>
                <w:rFonts w:eastAsia="Yu Mincho" w:cs="Arial"/>
                <w:szCs w:val="18"/>
              </w:rPr>
            </w:pPr>
          </w:p>
        </w:tc>
        <w:tc>
          <w:tcPr>
            <w:tcW w:w="582" w:type="pct"/>
            <w:vMerge/>
            <w:vAlign w:val="center"/>
          </w:tcPr>
          <w:p w14:paraId="35646FA6" w14:textId="77777777" w:rsidR="00032EC9" w:rsidRPr="00510BB2" w:rsidRDefault="00032EC9" w:rsidP="00A01CBB">
            <w:pPr>
              <w:pStyle w:val="TAC"/>
              <w:rPr>
                <w:rFonts w:eastAsia="Yu Mincho" w:cs="Arial"/>
                <w:szCs w:val="18"/>
              </w:rPr>
            </w:pPr>
          </w:p>
        </w:tc>
      </w:tr>
      <w:tr w:rsidR="00032EC9" w:rsidRPr="00510BB2" w14:paraId="06E1FE18" w14:textId="77777777" w:rsidTr="00A01CBB">
        <w:trPr>
          <w:trHeight w:val="86"/>
        </w:trPr>
        <w:tc>
          <w:tcPr>
            <w:tcW w:w="303" w:type="pct"/>
            <w:vMerge/>
            <w:vAlign w:val="center"/>
          </w:tcPr>
          <w:p w14:paraId="7193543E" w14:textId="77777777" w:rsidR="00032EC9" w:rsidRPr="00510BB2" w:rsidRDefault="00032EC9" w:rsidP="00A01CBB">
            <w:pPr>
              <w:pStyle w:val="TAC"/>
              <w:rPr>
                <w:rFonts w:eastAsia="Yu Mincho" w:cs="Arial"/>
                <w:szCs w:val="18"/>
              </w:rPr>
            </w:pPr>
          </w:p>
        </w:tc>
        <w:tc>
          <w:tcPr>
            <w:tcW w:w="382" w:type="pct"/>
            <w:vMerge/>
            <w:vAlign w:val="center"/>
          </w:tcPr>
          <w:p w14:paraId="3C13CF67" w14:textId="77777777" w:rsidR="00032EC9" w:rsidRPr="00510BB2" w:rsidRDefault="00032EC9" w:rsidP="00A01CBB">
            <w:pPr>
              <w:pStyle w:val="TAC"/>
              <w:rPr>
                <w:rFonts w:eastAsia="Yu Mincho" w:cs="Arial"/>
                <w:szCs w:val="18"/>
              </w:rPr>
            </w:pPr>
          </w:p>
        </w:tc>
        <w:tc>
          <w:tcPr>
            <w:tcW w:w="299" w:type="pct"/>
            <w:vMerge/>
            <w:vAlign w:val="center"/>
          </w:tcPr>
          <w:p w14:paraId="5F086614" w14:textId="77777777" w:rsidR="00032EC9" w:rsidRPr="00510BB2" w:rsidRDefault="00032EC9" w:rsidP="00A01CBB">
            <w:pPr>
              <w:pStyle w:val="TAC"/>
              <w:rPr>
                <w:rFonts w:cs="Arial"/>
                <w:szCs w:val="18"/>
                <w:lang w:eastAsia="zh-CN"/>
              </w:rPr>
            </w:pPr>
          </w:p>
        </w:tc>
        <w:tc>
          <w:tcPr>
            <w:tcW w:w="464" w:type="pct"/>
            <w:vMerge/>
            <w:vAlign w:val="center"/>
          </w:tcPr>
          <w:p w14:paraId="6040E7E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87495B"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141619CE" w14:textId="77777777" w:rsidR="00032EC9" w:rsidRPr="00510BB2" w:rsidRDefault="00032EC9" w:rsidP="00A01CBB">
            <w:pPr>
              <w:pStyle w:val="TAC"/>
              <w:rPr>
                <w:rFonts w:cs="Arial"/>
                <w:szCs w:val="18"/>
              </w:rPr>
            </w:pPr>
            <w:r w:rsidRPr="00510BB2">
              <w:rPr>
                <w:rFonts w:cs="Arial"/>
                <w:szCs w:val="18"/>
              </w:rPr>
              <w:t>2385</w:t>
            </w:r>
          </w:p>
        </w:tc>
        <w:tc>
          <w:tcPr>
            <w:tcW w:w="439" w:type="pct"/>
            <w:vAlign w:val="center"/>
          </w:tcPr>
          <w:p w14:paraId="2EE89CF9" w14:textId="77777777" w:rsidR="00032EC9" w:rsidRPr="00510BB2" w:rsidRDefault="00032EC9" w:rsidP="00A01CBB">
            <w:pPr>
              <w:pStyle w:val="TAC"/>
              <w:rPr>
                <w:rFonts w:cs="Arial"/>
                <w:szCs w:val="18"/>
              </w:rPr>
            </w:pPr>
            <w:r w:rsidRPr="00510BB2">
              <w:rPr>
                <w:rFonts w:cs="Arial"/>
                <w:szCs w:val="18"/>
              </w:rPr>
              <w:t>477000</w:t>
            </w:r>
          </w:p>
        </w:tc>
        <w:tc>
          <w:tcPr>
            <w:tcW w:w="394" w:type="pct"/>
            <w:vAlign w:val="center"/>
          </w:tcPr>
          <w:p w14:paraId="2CDACB95" w14:textId="77777777" w:rsidR="00032EC9" w:rsidRPr="00510BB2" w:rsidRDefault="00032EC9" w:rsidP="00A01CBB">
            <w:pPr>
              <w:pStyle w:val="TAC"/>
              <w:rPr>
                <w:rFonts w:cs="Arial"/>
                <w:szCs w:val="18"/>
              </w:rPr>
            </w:pPr>
            <w:r w:rsidRPr="00510BB2">
              <w:rPr>
                <w:rFonts w:cs="Arial"/>
                <w:szCs w:val="18"/>
              </w:rPr>
              <w:t>2385</w:t>
            </w:r>
          </w:p>
        </w:tc>
        <w:tc>
          <w:tcPr>
            <w:tcW w:w="494" w:type="pct"/>
            <w:vMerge/>
            <w:vAlign w:val="center"/>
          </w:tcPr>
          <w:p w14:paraId="60C0E5C6" w14:textId="77777777" w:rsidR="00032EC9" w:rsidRPr="00510BB2" w:rsidRDefault="00032EC9" w:rsidP="00A01CBB">
            <w:pPr>
              <w:pStyle w:val="TAC"/>
              <w:rPr>
                <w:rFonts w:eastAsia="Yu Mincho" w:cs="Arial"/>
                <w:szCs w:val="18"/>
              </w:rPr>
            </w:pPr>
          </w:p>
        </w:tc>
        <w:tc>
          <w:tcPr>
            <w:tcW w:w="582" w:type="pct"/>
            <w:vMerge/>
            <w:vAlign w:val="center"/>
          </w:tcPr>
          <w:p w14:paraId="633BC42E" w14:textId="77777777" w:rsidR="00032EC9" w:rsidRPr="00510BB2" w:rsidRDefault="00032EC9" w:rsidP="00A01CBB">
            <w:pPr>
              <w:pStyle w:val="TAC"/>
              <w:rPr>
                <w:rFonts w:eastAsia="Yu Mincho" w:cs="Arial"/>
                <w:szCs w:val="18"/>
              </w:rPr>
            </w:pPr>
          </w:p>
        </w:tc>
      </w:tr>
      <w:tr w:rsidR="00032EC9" w:rsidRPr="00510BB2" w14:paraId="6FDB3E6E" w14:textId="77777777" w:rsidTr="00A01CBB">
        <w:trPr>
          <w:trHeight w:val="86"/>
        </w:trPr>
        <w:tc>
          <w:tcPr>
            <w:tcW w:w="303" w:type="pct"/>
            <w:vMerge w:val="restart"/>
            <w:vAlign w:val="center"/>
            <w:hideMark/>
          </w:tcPr>
          <w:p w14:paraId="26DD88FB" w14:textId="77777777" w:rsidR="00032EC9" w:rsidRPr="00510BB2" w:rsidRDefault="00032EC9" w:rsidP="00A01CB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1BDCC9BF"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0345F9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74439DA2"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034D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B2EE3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968834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81EEFA" w14:textId="77777777" w:rsidR="00032EC9" w:rsidRPr="00285375" w:rsidRDefault="00032EC9" w:rsidP="00A01CBB">
            <w:pPr>
              <w:pStyle w:val="TAC"/>
              <w:rPr>
                <w:rFonts w:cs="Arial"/>
                <w:szCs w:val="18"/>
              </w:rPr>
            </w:pPr>
            <w:r>
              <w:t>509202</w:t>
            </w:r>
          </w:p>
        </w:tc>
        <w:tc>
          <w:tcPr>
            <w:tcW w:w="394" w:type="pct"/>
            <w:vAlign w:val="center"/>
          </w:tcPr>
          <w:p w14:paraId="78B9A3AA" w14:textId="77777777" w:rsidR="00032EC9" w:rsidRPr="00285375" w:rsidRDefault="00032EC9" w:rsidP="00A01CBB">
            <w:pPr>
              <w:pStyle w:val="TAC"/>
              <w:rPr>
                <w:rFonts w:cs="Arial"/>
                <w:szCs w:val="18"/>
              </w:rPr>
            </w:pPr>
            <w:r>
              <w:t>2546.01</w:t>
            </w:r>
          </w:p>
        </w:tc>
        <w:tc>
          <w:tcPr>
            <w:tcW w:w="439" w:type="pct"/>
            <w:vAlign w:val="center"/>
          </w:tcPr>
          <w:p w14:paraId="04C8AF77" w14:textId="77777777" w:rsidR="00032EC9" w:rsidRPr="00285375" w:rsidRDefault="00032EC9" w:rsidP="00A01CBB">
            <w:pPr>
              <w:pStyle w:val="TAC"/>
              <w:rPr>
                <w:rFonts w:cs="Arial"/>
                <w:szCs w:val="18"/>
              </w:rPr>
            </w:pPr>
            <w:r>
              <w:t>509202</w:t>
            </w:r>
          </w:p>
        </w:tc>
        <w:tc>
          <w:tcPr>
            <w:tcW w:w="394" w:type="pct"/>
            <w:vAlign w:val="center"/>
          </w:tcPr>
          <w:p w14:paraId="220021B4" w14:textId="77777777" w:rsidR="00032EC9" w:rsidRPr="00285375" w:rsidRDefault="00032EC9" w:rsidP="00A01CBB">
            <w:pPr>
              <w:pStyle w:val="TAC"/>
              <w:rPr>
                <w:rFonts w:cs="Arial"/>
                <w:szCs w:val="18"/>
              </w:rPr>
            </w:pPr>
            <w:r>
              <w:t>2546.01</w:t>
            </w:r>
          </w:p>
        </w:tc>
        <w:tc>
          <w:tcPr>
            <w:tcW w:w="494" w:type="pct"/>
            <w:vMerge w:val="restart"/>
            <w:vAlign w:val="center"/>
          </w:tcPr>
          <w:p w14:paraId="7A19B614"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476B063D" w14:textId="77777777" w:rsidR="00032EC9" w:rsidRPr="00584A93" w:rsidRDefault="00032EC9" w:rsidP="00F545C9">
            <w:pPr>
              <w:pStyle w:val="TAC"/>
              <w:rPr>
                <w:rFonts w:cs="Arial"/>
                <w:szCs w:val="18"/>
              </w:rPr>
            </w:pPr>
            <w:r w:rsidRPr="00F545C9">
              <w:rPr>
                <w:szCs w:val="18"/>
              </w:rPr>
              <w:t>273@0</w:t>
            </w:r>
          </w:p>
        </w:tc>
      </w:tr>
      <w:tr w:rsidR="00032EC9" w:rsidRPr="00510BB2" w14:paraId="313EE378" w14:textId="77777777" w:rsidTr="00A01CBB">
        <w:trPr>
          <w:trHeight w:val="86"/>
        </w:trPr>
        <w:tc>
          <w:tcPr>
            <w:tcW w:w="303" w:type="pct"/>
            <w:vMerge/>
            <w:vAlign w:val="center"/>
          </w:tcPr>
          <w:p w14:paraId="48F6EDDC" w14:textId="77777777" w:rsidR="00032EC9" w:rsidRPr="00510BB2" w:rsidRDefault="00032EC9" w:rsidP="00A01CBB">
            <w:pPr>
              <w:pStyle w:val="TAC"/>
              <w:rPr>
                <w:rFonts w:eastAsia="Yu Mincho" w:cs="Arial"/>
                <w:szCs w:val="18"/>
              </w:rPr>
            </w:pPr>
          </w:p>
        </w:tc>
        <w:tc>
          <w:tcPr>
            <w:tcW w:w="382" w:type="pct"/>
            <w:vMerge/>
            <w:vAlign w:val="center"/>
          </w:tcPr>
          <w:p w14:paraId="440FD9FA" w14:textId="77777777" w:rsidR="00032EC9" w:rsidRPr="00510BB2" w:rsidRDefault="00032EC9" w:rsidP="00A01CBB">
            <w:pPr>
              <w:pStyle w:val="TAC"/>
              <w:rPr>
                <w:rFonts w:eastAsia="Yu Mincho" w:cs="Arial"/>
                <w:szCs w:val="18"/>
              </w:rPr>
            </w:pPr>
          </w:p>
        </w:tc>
        <w:tc>
          <w:tcPr>
            <w:tcW w:w="299" w:type="pct"/>
            <w:vMerge/>
            <w:vAlign w:val="center"/>
          </w:tcPr>
          <w:p w14:paraId="2F2A297B" w14:textId="77777777" w:rsidR="00032EC9" w:rsidRPr="00510BB2" w:rsidRDefault="00032EC9" w:rsidP="00A01CBB">
            <w:pPr>
              <w:pStyle w:val="TAC"/>
              <w:rPr>
                <w:rFonts w:cs="Arial"/>
                <w:szCs w:val="18"/>
                <w:lang w:eastAsia="zh-CN"/>
              </w:rPr>
            </w:pPr>
          </w:p>
        </w:tc>
        <w:tc>
          <w:tcPr>
            <w:tcW w:w="464" w:type="pct"/>
            <w:vMerge/>
            <w:vAlign w:val="center"/>
          </w:tcPr>
          <w:p w14:paraId="7F862F7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A8EF47D" w14:textId="77777777" w:rsidR="00032EC9" w:rsidRPr="00285375" w:rsidRDefault="00032EC9" w:rsidP="00A01CBB">
            <w:pPr>
              <w:pStyle w:val="TAC"/>
              <w:rPr>
                <w:rFonts w:cs="Arial"/>
                <w:szCs w:val="18"/>
              </w:rPr>
            </w:pPr>
            <w:r>
              <w:t>518598</w:t>
            </w:r>
          </w:p>
        </w:tc>
        <w:tc>
          <w:tcPr>
            <w:tcW w:w="394" w:type="pct"/>
            <w:vAlign w:val="center"/>
          </w:tcPr>
          <w:p w14:paraId="694642B0" w14:textId="77777777" w:rsidR="00032EC9" w:rsidRPr="00285375" w:rsidRDefault="00032EC9" w:rsidP="00A01CBB">
            <w:pPr>
              <w:pStyle w:val="TAC"/>
              <w:rPr>
                <w:rFonts w:cs="Arial"/>
                <w:szCs w:val="18"/>
              </w:rPr>
            </w:pPr>
            <w:r>
              <w:t>2592.99</w:t>
            </w:r>
          </w:p>
        </w:tc>
        <w:tc>
          <w:tcPr>
            <w:tcW w:w="439" w:type="pct"/>
            <w:vAlign w:val="center"/>
          </w:tcPr>
          <w:p w14:paraId="47794DA0" w14:textId="77777777" w:rsidR="00032EC9" w:rsidRPr="00285375" w:rsidRDefault="00032EC9" w:rsidP="00A01CBB">
            <w:pPr>
              <w:pStyle w:val="TAC"/>
              <w:rPr>
                <w:rFonts w:cs="Arial"/>
                <w:szCs w:val="18"/>
              </w:rPr>
            </w:pPr>
            <w:r>
              <w:t>518598</w:t>
            </w:r>
          </w:p>
        </w:tc>
        <w:tc>
          <w:tcPr>
            <w:tcW w:w="394" w:type="pct"/>
            <w:vAlign w:val="center"/>
          </w:tcPr>
          <w:p w14:paraId="13A3DE5A" w14:textId="77777777" w:rsidR="00032EC9" w:rsidRPr="00285375" w:rsidRDefault="00032EC9" w:rsidP="00A01CBB">
            <w:pPr>
              <w:pStyle w:val="TAC"/>
              <w:rPr>
                <w:rFonts w:cs="Arial"/>
                <w:szCs w:val="18"/>
              </w:rPr>
            </w:pPr>
            <w:r>
              <w:t>2592.99</w:t>
            </w:r>
          </w:p>
        </w:tc>
        <w:tc>
          <w:tcPr>
            <w:tcW w:w="494" w:type="pct"/>
            <w:vMerge/>
            <w:vAlign w:val="center"/>
          </w:tcPr>
          <w:p w14:paraId="1095D367" w14:textId="77777777" w:rsidR="00032EC9" w:rsidRPr="00510BB2" w:rsidRDefault="00032EC9" w:rsidP="00A01CBB">
            <w:pPr>
              <w:pStyle w:val="TAC"/>
              <w:rPr>
                <w:rFonts w:eastAsia="Yu Mincho" w:cs="Arial"/>
                <w:szCs w:val="18"/>
              </w:rPr>
            </w:pPr>
          </w:p>
        </w:tc>
        <w:tc>
          <w:tcPr>
            <w:tcW w:w="582" w:type="pct"/>
            <w:vMerge/>
            <w:vAlign w:val="center"/>
          </w:tcPr>
          <w:p w14:paraId="5EDBCC71" w14:textId="77777777" w:rsidR="00032EC9" w:rsidRPr="00510BB2" w:rsidRDefault="00032EC9" w:rsidP="00A01CBB">
            <w:pPr>
              <w:pStyle w:val="TAC"/>
              <w:rPr>
                <w:rFonts w:eastAsia="Yu Mincho" w:cs="Arial"/>
                <w:szCs w:val="18"/>
              </w:rPr>
            </w:pPr>
          </w:p>
        </w:tc>
      </w:tr>
      <w:tr w:rsidR="00032EC9" w:rsidRPr="00510BB2" w14:paraId="70C49C81" w14:textId="77777777" w:rsidTr="00A01CBB">
        <w:trPr>
          <w:trHeight w:val="86"/>
        </w:trPr>
        <w:tc>
          <w:tcPr>
            <w:tcW w:w="303" w:type="pct"/>
            <w:vMerge/>
            <w:vAlign w:val="center"/>
          </w:tcPr>
          <w:p w14:paraId="54A932F5" w14:textId="77777777" w:rsidR="00032EC9" w:rsidRPr="00510BB2" w:rsidRDefault="00032EC9" w:rsidP="00A01CBB">
            <w:pPr>
              <w:pStyle w:val="TAC"/>
              <w:rPr>
                <w:rFonts w:eastAsia="Yu Mincho" w:cs="Arial"/>
                <w:szCs w:val="18"/>
              </w:rPr>
            </w:pPr>
          </w:p>
        </w:tc>
        <w:tc>
          <w:tcPr>
            <w:tcW w:w="382" w:type="pct"/>
            <w:vMerge/>
            <w:vAlign w:val="center"/>
          </w:tcPr>
          <w:p w14:paraId="7A14BBF7" w14:textId="77777777" w:rsidR="00032EC9" w:rsidRPr="00510BB2" w:rsidRDefault="00032EC9" w:rsidP="00A01CBB">
            <w:pPr>
              <w:pStyle w:val="TAC"/>
              <w:rPr>
                <w:rFonts w:eastAsia="Yu Mincho" w:cs="Arial"/>
                <w:szCs w:val="18"/>
              </w:rPr>
            </w:pPr>
          </w:p>
        </w:tc>
        <w:tc>
          <w:tcPr>
            <w:tcW w:w="299" w:type="pct"/>
            <w:vMerge/>
            <w:vAlign w:val="center"/>
          </w:tcPr>
          <w:p w14:paraId="087BE034" w14:textId="77777777" w:rsidR="00032EC9" w:rsidRPr="00510BB2" w:rsidRDefault="00032EC9" w:rsidP="00A01CBB">
            <w:pPr>
              <w:pStyle w:val="TAC"/>
              <w:rPr>
                <w:rFonts w:cs="Arial"/>
                <w:szCs w:val="18"/>
                <w:lang w:eastAsia="zh-CN"/>
              </w:rPr>
            </w:pPr>
          </w:p>
        </w:tc>
        <w:tc>
          <w:tcPr>
            <w:tcW w:w="464" w:type="pct"/>
            <w:vMerge/>
            <w:vAlign w:val="center"/>
          </w:tcPr>
          <w:p w14:paraId="1354ECE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3DDCAC6" w14:textId="77777777" w:rsidR="00032EC9" w:rsidRPr="00285375" w:rsidRDefault="00032EC9" w:rsidP="00A01CBB">
            <w:pPr>
              <w:pStyle w:val="TAC"/>
              <w:rPr>
                <w:rFonts w:cs="Arial"/>
                <w:szCs w:val="18"/>
              </w:rPr>
            </w:pPr>
            <w:r>
              <w:t>528000</w:t>
            </w:r>
          </w:p>
        </w:tc>
        <w:tc>
          <w:tcPr>
            <w:tcW w:w="394" w:type="pct"/>
            <w:vAlign w:val="center"/>
          </w:tcPr>
          <w:p w14:paraId="5EB8E12C" w14:textId="77777777" w:rsidR="00032EC9" w:rsidRPr="00285375" w:rsidRDefault="00032EC9" w:rsidP="00A01CBB">
            <w:pPr>
              <w:pStyle w:val="TAC"/>
              <w:rPr>
                <w:rFonts w:cs="Arial"/>
                <w:szCs w:val="18"/>
              </w:rPr>
            </w:pPr>
            <w:r>
              <w:t>2640</w:t>
            </w:r>
          </w:p>
        </w:tc>
        <w:tc>
          <w:tcPr>
            <w:tcW w:w="439" w:type="pct"/>
            <w:vAlign w:val="center"/>
          </w:tcPr>
          <w:p w14:paraId="75A34D9E" w14:textId="77777777" w:rsidR="00032EC9" w:rsidRPr="00285375" w:rsidRDefault="00032EC9" w:rsidP="00A01CBB">
            <w:pPr>
              <w:pStyle w:val="TAC"/>
              <w:rPr>
                <w:rFonts w:cs="Arial"/>
                <w:szCs w:val="18"/>
              </w:rPr>
            </w:pPr>
            <w:r>
              <w:t>528000</w:t>
            </w:r>
          </w:p>
        </w:tc>
        <w:tc>
          <w:tcPr>
            <w:tcW w:w="394" w:type="pct"/>
            <w:vAlign w:val="center"/>
          </w:tcPr>
          <w:p w14:paraId="14E5912D" w14:textId="77777777" w:rsidR="00032EC9" w:rsidRPr="00285375" w:rsidRDefault="00032EC9" w:rsidP="00A01CBB">
            <w:pPr>
              <w:pStyle w:val="TAC"/>
              <w:rPr>
                <w:rFonts w:cs="Arial"/>
                <w:szCs w:val="18"/>
              </w:rPr>
            </w:pPr>
            <w:r>
              <w:t>2640</w:t>
            </w:r>
          </w:p>
        </w:tc>
        <w:tc>
          <w:tcPr>
            <w:tcW w:w="494" w:type="pct"/>
            <w:vMerge/>
            <w:vAlign w:val="center"/>
          </w:tcPr>
          <w:p w14:paraId="45FF18AE" w14:textId="77777777" w:rsidR="00032EC9" w:rsidRPr="00510BB2" w:rsidRDefault="00032EC9" w:rsidP="00A01CBB">
            <w:pPr>
              <w:pStyle w:val="TAC"/>
              <w:rPr>
                <w:rFonts w:eastAsia="Yu Mincho" w:cs="Arial"/>
                <w:szCs w:val="18"/>
              </w:rPr>
            </w:pPr>
          </w:p>
        </w:tc>
        <w:tc>
          <w:tcPr>
            <w:tcW w:w="582" w:type="pct"/>
            <w:vMerge/>
            <w:vAlign w:val="center"/>
          </w:tcPr>
          <w:p w14:paraId="6662A0ED" w14:textId="77777777" w:rsidR="00032EC9" w:rsidRPr="00510BB2" w:rsidRDefault="00032EC9" w:rsidP="00A01CBB">
            <w:pPr>
              <w:pStyle w:val="TAC"/>
              <w:rPr>
                <w:rFonts w:eastAsia="Yu Mincho" w:cs="Arial"/>
                <w:szCs w:val="18"/>
              </w:rPr>
            </w:pPr>
          </w:p>
        </w:tc>
      </w:tr>
      <w:tr w:rsidR="00032EC9" w:rsidRPr="00510BB2" w14:paraId="304E17C6" w14:textId="77777777" w:rsidTr="00A01CBB">
        <w:trPr>
          <w:trHeight w:val="86"/>
        </w:trPr>
        <w:tc>
          <w:tcPr>
            <w:tcW w:w="303" w:type="pct"/>
            <w:vMerge w:val="restart"/>
            <w:vAlign w:val="center"/>
            <w:hideMark/>
          </w:tcPr>
          <w:p w14:paraId="41B4FD1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n48</w:t>
            </w:r>
          </w:p>
        </w:tc>
        <w:tc>
          <w:tcPr>
            <w:tcW w:w="382" w:type="pct"/>
            <w:vMerge w:val="restart"/>
            <w:vAlign w:val="center"/>
            <w:hideMark/>
          </w:tcPr>
          <w:p w14:paraId="575E61DA"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20</w:t>
            </w:r>
          </w:p>
        </w:tc>
        <w:tc>
          <w:tcPr>
            <w:tcW w:w="299" w:type="pct"/>
            <w:vMerge w:val="restart"/>
            <w:vAlign w:val="center"/>
          </w:tcPr>
          <w:p w14:paraId="5ADCC3C2"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624EC1F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740E6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95A427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6B3B0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6884D30"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760606F9" w14:textId="77777777" w:rsidR="00032EC9" w:rsidRPr="00510BB2" w:rsidRDefault="00032EC9" w:rsidP="00A01CBB">
            <w:pPr>
              <w:pStyle w:val="TAC"/>
              <w:rPr>
                <w:rFonts w:cs="Arial"/>
                <w:szCs w:val="18"/>
              </w:rPr>
            </w:pPr>
            <w:r w:rsidRPr="00510BB2">
              <w:rPr>
                <w:rFonts w:cs="Arial"/>
                <w:szCs w:val="18"/>
              </w:rPr>
              <w:t>3560.01</w:t>
            </w:r>
          </w:p>
        </w:tc>
        <w:tc>
          <w:tcPr>
            <w:tcW w:w="439" w:type="pct"/>
            <w:vAlign w:val="center"/>
          </w:tcPr>
          <w:p w14:paraId="604664CF" w14:textId="77777777" w:rsidR="00032EC9" w:rsidRPr="00510BB2" w:rsidRDefault="00032EC9" w:rsidP="00A01CBB">
            <w:pPr>
              <w:pStyle w:val="TAC"/>
              <w:rPr>
                <w:rFonts w:cs="Arial"/>
                <w:szCs w:val="18"/>
              </w:rPr>
            </w:pPr>
            <w:r w:rsidRPr="00510BB2">
              <w:rPr>
                <w:rFonts w:cs="Arial"/>
                <w:szCs w:val="18"/>
              </w:rPr>
              <w:t>637334</w:t>
            </w:r>
          </w:p>
        </w:tc>
        <w:tc>
          <w:tcPr>
            <w:tcW w:w="394" w:type="pct"/>
            <w:vAlign w:val="center"/>
          </w:tcPr>
          <w:p w14:paraId="079637D6" w14:textId="77777777" w:rsidR="00032EC9" w:rsidRPr="00510BB2" w:rsidRDefault="00032EC9" w:rsidP="00A01CBB">
            <w:pPr>
              <w:pStyle w:val="TAC"/>
              <w:rPr>
                <w:rFonts w:cs="Arial"/>
                <w:szCs w:val="18"/>
              </w:rPr>
            </w:pPr>
            <w:r w:rsidRPr="00510BB2">
              <w:rPr>
                <w:rFonts w:cs="Arial"/>
                <w:szCs w:val="18"/>
              </w:rPr>
              <w:t>3560.01</w:t>
            </w:r>
          </w:p>
        </w:tc>
        <w:tc>
          <w:tcPr>
            <w:tcW w:w="494" w:type="pct"/>
            <w:vMerge w:val="restart"/>
            <w:vAlign w:val="center"/>
          </w:tcPr>
          <w:p w14:paraId="28E8D00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100@0</w:t>
            </w:r>
          </w:p>
        </w:tc>
        <w:tc>
          <w:tcPr>
            <w:tcW w:w="582" w:type="pct"/>
            <w:vMerge w:val="restart"/>
            <w:vAlign w:val="center"/>
          </w:tcPr>
          <w:p w14:paraId="06817AB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2DB13A1" w14:textId="77777777" w:rsidTr="00A01CBB">
        <w:trPr>
          <w:trHeight w:val="86"/>
        </w:trPr>
        <w:tc>
          <w:tcPr>
            <w:tcW w:w="303" w:type="pct"/>
            <w:vMerge/>
            <w:vAlign w:val="center"/>
          </w:tcPr>
          <w:p w14:paraId="3EF2D77A"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76F87B"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0B2765D9" w14:textId="77777777" w:rsidR="00032EC9" w:rsidRPr="00510BB2" w:rsidRDefault="00032EC9" w:rsidP="00A01CBB">
            <w:pPr>
              <w:pStyle w:val="TAC"/>
              <w:rPr>
                <w:rFonts w:cs="Arial"/>
                <w:szCs w:val="18"/>
              </w:rPr>
            </w:pPr>
            <w:r w:rsidRPr="00510BB2">
              <w:rPr>
                <w:rFonts w:cs="Arial"/>
                <w:szCs w:val="18"/>
              </w:rPr>
              <w:t>3624.99</w:t>
            </w:r>
          </w:p>
        </w:tc>
        <w:tc>
          <w:tcPr>
            <w:tcW w:w="439" w:type="pct"/>
            <w:vAlign w:val="center"/>
          </w:tcPr>
          <w:p w14:paraId="017ADD2C" w14:textId="77777777" w:rsidR="00032EC9" w:rsidRPr="00510BB2" w:rsidRDefault="00032EC9" w:rsidP="00A01CBB">
            <w:pPr>
              <w:pStyle w:val="TAC"/>
              <w:rPr>
                <w:rFonts w:cs="Arial"/>
                <w:szCs w:val="18"/>
              </w:rPr>
            </w:pPr>
            <w:r w:rsidRPr="00510BB2">
              <w:rPr>
                <w:rFonts w:cs="Arial"/>
                <w:szCs w:val="18"/>
              </w:rPr>
              <w:t>641666</w:t>
            </w:r>
          </w:p>
        </w:tc>
        <w:tc>
          <w:tcPr>
            <w:tcW w:w="394" w:type="pct"/>
            <w:vAlign w:val="center"/>
          </w:tcPr>
          <w:p w14:paraId="6183A252" w14:textId="77777777" w:rsidR="00032EC9" w:rsidRPr="00510BB2" w:rsidRDefault="00032EC9" w:rsidP="00A01CBB">
            <w:pPr>
              <w:pStyle w:val="TAC"/>
              <w:rPr>
                <w:rFonts w:cs="Arial"/>
                <w:szCs w:val="18"/>
              </w:rPr>
            </w:pPr>
            <w:r w:rsidRPr="00510BB2">
              <w:rPr>
                <w:rFonts w:cs="Arial"/>
                <w:szCs w:val="18"/>
              </w:rPr>
              <w:t>3624.99</w:t>
            </w:r>
          </w:p>
        </w:tc>
        <w:tc>
          <w:tcPr>
            <w:tcW w:w="494" w:type="pct"/>
            <w:vMerge/>
            <w:vAlign w:val="center"/>
          </w:tcPr>
          <w:p w14:paraId="11F70C9E"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6E3D31FE" w14:textId="77777777" w:rsidTr="00A01CBB">
        <w:trPr>
          <w:trHeight w:val="86"/>
        </w:trPr>
        <w:tc>
          <w:tcPr>
            <w:tcW w:w="303" w:type="pct"/>
            <w:vMerge/>
            <w:vAlign w:val="center"/>
          </w:tcPr>
          <w:p w14:paraId="398CE992"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510BB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842AA5"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7164BA34" w14:textId="77777777" w:rsidR="00032EC9" w:rsidRPr="00510BB2" w:rsidRDefault="00032EC9" w:rsidP="00A01CBB">
            <w:pPr>
              <w:pStyle w:val="TAC"/>
              <w:rPr>
                <w:rFonts w:cs="Arial"/>
                <w:szCs w:val="18"/>
              </w:rPr>
            </w:pPr>
            <w:r w:rsidRPr="00510BB2">
              <w:rPr>
                <w:rFonts w:cs="Arial"/>
                <w:szCs w:val="18"/>
              </w:rPr>
              <w:t>3690</w:t>
            </w:r>
          </w:p>
        </w:tc>
        <w:tc>
          <w:tcPr>
            <w:tcW w:w="439" w:type="pct"/>
            <w:vAlign w:val="center"/>
          </w:tcPr>
          <w:p w14:paraId="40485AEC" w14:textId="77777777" w:rsidR="00032EC9" w:rsidRPr="00510BB2" w:rsidRDefault="00032EC9" w:rsidP="00A01CBB">
            <w:pPr>
              <w:pStyle w:val="TAC"/>
              <w:rPr>
                <w:rFonts w:cs="Arial"/>
                <w:szCs w:val="18"/>
              </w:rPr>
            </w:pPr>
            <w:r w:rsidRPr="00510BB2">
              <w:rPr>
                <w:rFonts w:cs="Arial"/>
                <w:szCs w:val="18"/>
              </w:rPr>
              <w:t>646000</w:t>
            </w:r>
          </w:p>
        </w:tc>
        <w:tc>
          <w:tcPr>
            <w:tcW w:w="394" w:type="pct"/>
            <w:vAlign w:val="center"/>
          </w:tcPr>
          <w:p w14:paraId="32D4D74B" w14:textId="77777777" w:rsidR="00032EC9" w:rsidRPr="00510BB2" w:rsidRDefault="00032EC9" w:rsidP="00A01CBB">
            <w:pPr>
              <w:pStyle w:val="TAC"/>
              <w:rPr>
                <w:rFonts w:cs="Arial"/>
                <w:szCs w:val="18"/>
              </w:rPr>
            </w:pPr>
            <w:r w:rsidRPr="00510BB2">
              <w:rPr>
                <w:rFonts w:cs="Arial"/>
                <w:szCs w:val="18"/>
              </w:rPr>
              <w:t>3690</w:t>
            </w:r>
          </w:p>
        </w:tc>
        <w:tc>
          <w:tcPr>
            <w:tcW w:w="494" w:type="pct"/>
            <w:vMerge/>
            <w:vAlign w:val="center"/>
          </w:tcPr>
          <w:p w14:paraId="2A541DA2"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2A726641" w14:textId="77777777" w:rsidTr="00A01CBB">
        <w:trPr>
          <w:trHeight w:val="86"/>
        </w:trPr>
        <w:tc>
          <w:tcPr>
            <w:tcW w:w="303" w:type="pct"/>
            <w:vMerge w:val="restart"/>
            <w:vAlign w:val="center"/>
            <w:hideMark/>
          </w:tcPr>
          <w:p w14:paraId="3CB3DEAD" w14:textId="77777777" w:rsidR="00032EC9" w:rsidRPr="00510BB2" w:rsidRDefault="00032EC9" w:rsidP="00A01CBB">
            <w:pPr>
              <w:pStyle w:val="TAC"/>
              <w:rPr>
                <w:rFonts w:cs="Arial"/>
                <w:szCs w:val="18"/>
                <w:lang w:eastAsia="zh-CN"/>
              </w:rPr>
            </w:pPr>
            <w:r w:rsidRPr="00510BB2">
              <w:rPr>
                <w:rFonts w:cs="Arial"/>
                <w:szCs w:val="18"/>
                <w:lang w:eastAsia="zh-CN"/>
              </w:rPr>
              <w:t>n50</w:t>
            </w:r>
          </w:p>
        </w:tc>
        <w:tc>
          <w:tcPr>
            <w:tcW w:w="382" w:type="pct"/>
            <w:vMerge w:val="restart"/>
            <w:vAlign w:val="center"/>
            <w:hideMark/>
          </w:tcPr>
          <w:p w14:paraId="5B7260FF" w14:textId="77777777" w:rsidR="00032EC9" w:rsidRPr="00510BB2" w:rsidRDefault="00032EC9" w:rsidP="00A01CBB">
            <w:pPr>
              <w:pStyle w:val="TAC"/>
              <w:rPr>
                <w:rFonts w:cs="Arial"/>
                <w:szCs w:val="18"/>
                <w:lang w:eastAsia="zh-CN"/>
              </w:rPr>
            </w:pPr>
            <w:r w:rsidRPr="00510BB2">
              <w:rPr>
                <w:rFonts w:cs="Arial"/>
                <w:szCs w:val="18"/>
                <w:lang w:eastAsia="zh-CN"/>
              </w:rPr>
              <w:t>20</w:t>
            </w:r>
          </w:p>
        </w:tc>
        <w:tc>
          <w:tcPr>
            <w:tcW w:w="299" w:type="pct"/>
            <w:vMerge w:val="restart"/>
            <w:vAlign w:val="center"/>
          </w:tcPr>
          <w:p w14:paraId="4E0001C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1514C1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E1FB6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6769CD3"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F6B0E8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98D5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745007E9" w14:textId="77777777" w:rsidR="00032EC9" w:rsidRPr="00510BB2" w:rsidRDefault="00032EC9" w:rsidP="00A01CBB">
            <w:pPr>
              <w:pStyle w:val="TAC"/>
              <w:rPr>
                <w:rFonts w:cs="Arial"/>
                <w:szCs w:val="18"/>
              </w:rPr>
            </w:pPr>
            <w:r w:rsidRPr="00510BB2">
              <w:rPr>
                <w:rFonts w:cs="Arial"/>
                <w:szCs w:val="18"/>
              </w:rPr>
              <w:t>1442</w:t>
            </w:r>
          </w:p>
        </w:tc>
        <w:tc>
          <w:tcPr>
            <w:tcW w:w="439" w:type="pct"/>
            <w:vAlign w:val="center"/>
          </w:tcPr>
          <w:p w14:paraId="3D4C7686" w14:textId="77777777" w:rsidR="00032EC9" w:rsidRPr="00510BB2" w:rsidRDefault="00032EC9" w:rsidP="00A01CBB">
            <w:pPr>
              <w:pStyle w:val="TAC"/>
              <w:rPr>
                <w:rFonts w:cs="Arial"/>
                <w:szCs w:val="18"/>
              </w:rPr>
            </w:pPr>
            <w:r w:rsidRPr="00510BB2">
              <w:rPr>
                <w:rFonts w:cs="Arial"/>
                <w:szCs w:val="18"/>
              </w:rPr>
              <w:t>288400</w:t>
            </w:r>
          </w:p>
        </w:tc>
        <w:tc>
          <w:tcPr>
            <w:tcW w:w="394" w:type="pct"/>
            <w:vAlign w:val="center"/>
          </w:tcPr>
          <w:p w14:paraId="396BB657" w14:textId="77777777" w:rsidR="00032EC9" w:rsidRPr="00510BB2" w:rsidRDefault="00032EC9" w:rsidP="00A01CBB">
            <w:pPr>
              <w:pStyle w:val="TAC"/>
              <w:rPr>
                <w:rFonts w:cs="Arial"/>
                <w:szCs w:val="18"/>
              </w:rPr>
            </w:pPr>
            <w:r w:rsidRPr="00510BB2">
              <w:rPr>
                <w:rFonts w:cs="Arial"/>
                <w:szCs w:val="18"/>
              </w:rPr>
              <w:t>1442</w:t>
            </w:r>
          </w:p>
        </w:tc>
        <w:tc>
          <w:tcPr>
            <w:tcW w:w="494" w:type="pct"/>
            <w:vMerge w:val="restart"/>
            <w:vAlign w:val="center"/>
          </w:tcPr>
          <w:p w14:paraId="743F0244" w14:textId="77777777" w:rsidR="00032EC9" w:rsidRPr="00510BB2" w:rsidRDefault="00032EC9" w:rsidP="00A01CBB">
            <w:pPr>
              <w:pStyle w:val="TAC"/>
              <w:rPr>
                <w:rFonts w:cs="Arial"/>
                <w:szCs w:val="18"/>
                <w:lang w:eastAsia="zh-CN"/>
              </w:rPr>
            </w:pPr>
            <w:r w:rsidRPr="00510BB2">
              <w:rPr>
                <w:rFonts w:cs="Arial"/>
                <w:szCs w:val="18"/>
              </w:rPr>
              <w:t>100@0</w:t>
            </w:r>
          </w:p>
        </w:tc>
        <w:tc>
          <w:tcPr>
            <w:tcW w:w="582" w:type="pct"/>
            <w:vMerge w:val="restart"/>
            <w:vAlign w:val="center"/>
          </w:tcPr>
          <w:p w14:paraId="3046E2AA"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51E546B6" w14:textId="77777777" w:rsidTr="00A01CBB">
        <w:trPr>
          <w:trHeight w:val="86"/>
        </w:trPr>
        <w:tc>
          <w:tcPr>
            <w:tcW w:w="303" w:type="pct"/>
            <w:vMerge/>
            <w:vAlign w:val="center"/>
          </w:tcPr>
          <w:p w14:paraId="01C9A4EF" w14:textId="77777777" w:rsidR="00032EC9" w:rsidRPr="00510BB2" w:rsidRDefault="00032EC9" w:rsidP="00A01CBB">
            <w:pPr>
              <w:pStyle w:val="TAC"/>
              <w:rPr>
                <w:rFonts w:cs="Arial"/>
                <w:szCs w:val="18"/>
                <w:lang w:eastAsia="zh-CN"/>
              </w:rPr>
            </w:pPr>
          </w:p>
        </w:tc>
        <w:tc>
          <w:tcPr>
            <w:tcW w:w="382" w:type="pct"/>
            <w:vMerge/>
            <w:vAlign w:val="center"/>
          </w:tcPr>
          <w:p w14:paraId="2FC905B8" w14:textId="77777777" w:rsidR="00032EC9" w:rsidRPr="00510BB2" w:rsidRDefault="00032EC9" w:rsidP="00A01CBB">
            <w:pPr>
              <w:pStyle w:val="TAC"/>
              <w:rPr>
                <w:rFonts w:cs="Arial"/>
                <w:szCs w:val="18"/>
                <w:lang w:eastAsia="zh-CN"/>
              </w:rPr>
            </w:pPr>
          </w:p>
        </w:tc>
        <w:tc>
          <w:tcPr>
            <w:tcW w:w="299" w:type="pct"/>
            <w:vMerge/>
            <w:vAlign w:val="center"/>
          </w:tcPr>
          <w:p w14:paraId="4DED33B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295DBE"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CFE17BD" w14:textId="77777777" w:rsidR="00032EC9" w:rsidRPr="00510BB2" w:rsidRDefault="00032EC9" w:rsidP="00A01CBB">
            <w:pPr>
              <w:pStyle w:val="TAC"/>
              <w:rPr>
                <w:rFonts w:cs="Arial"/>
                <w:szCs w:val="18"/>
              </w:rPr>
            </w:pPr>
            <w:r w:rsidRPr="00510BB2">
              <w:rPr>
                <w:rFonts w:cs="Arial"/>
                <w:szCs w:val="18"/>
              </w:rPr>
              <w:t>1474.5</w:t>
            </w:r>
          </w:p>
        </w:tc>
        <w:tc>
          <w:tcPr>
            <w:tcW w:w="439" w:type="pct"/>
            <w:vAlign w:val="center"/>
          </w:tcPr>
          <w:p w14:paraId="6AE1A611" w14:textId="77777777" w:rsidR="00032EC9" w:rsidRPr="00510BB2" w:rsidRDefault="00032EC9" w:rsidP="00A01CBB">
            <w:pPr>
              <w:pStyle w:val="TAC"/>
              <w:rPr>
                <w:rFonts w:cs="Arial"/>
                <w:szCs w:val="18"/>
              </w:rPr>
            </w:pPr>
            <w:r w:rsidRPr="00510BB2">
              <w:rPr>
                <w:rFonts w:cs="Arial"/>
                <w:szCs w:val="18"/>
              </w:rPr>
              <w:t>294900</w:t>
            </w:r>
          </w:p>
        </w:tc>
        <w:tc>
          <w:tcPr>
            <w:tcW w:w="394" w:type="pct"/>
            <w:vAlign w:val="center"/>
          </w:tcPr>
          <w:p w14:paraId="6DACD67B" w14:textId="77777777" w:rsidR="00032EC9" w:rsidRPr="00510BB2" w:rsidRDefault="00032EC9" w:rsidP="00A01CBB">
            <w:pPr>
              <w:pStyle w:val="TAC"/>
              <w:rPr>
                <w:rFonts w:cs="Arial"/>
                <w:szCs w:val="18"/>
              </w:rPr>
            </w:pPr>
            <w:r w:rsidRPr="00510BB2">
              <w:rPr>
                <w:rFonts w:cs="Arial"/>
                <w:szCs w:val="18"/>
              </w:rPr>
              <w:t>1474.5</w:t>
            </w:r>
          </w:p>
        </w:tc>
        <w:tc>
          <w:tcPr>
            <w:tcW w:w="494" w:type="pct"/>
            <w:vMerge/>
            <w:vAlign w:val="center"/>
          </w:tcPr>
          <w:p w14:paraId="1AAD13B6" w14:textId="77777777" w:rsidR="00032EC9" w:rsidRPr="00510BB2" w:rsidRDefault="00032EC9" w:rsidP="00A01CBB">
            <w:pPr>
              <w:pStyle w:val="TAC"/>
              <w:rPr>
                <w:rFonts w:cs="Arial"/>
                <w:szCs w:val="18"/>
                <w:lang w:eastAsia="zh-CN"/>
              </w:rPr>
            </w:pPr>
          </w:p>
        </w:tc>
        <w:tc>
          <w:tcPr>
            <w:tcW w:w="582" w:type="pct"/>
            <w:vMerge/>
            <w:vAlign w:val="center"/>
          </w:tcPr>
          <w:p w14:paraId="7CD9FDA9" w14:textId="77777777" w:rsidR="00032EC9" w:rsidRPr="00510BB2" w:rsidRDefault="00032EC9" w:rsidP="00A01CBB">
            <w:pPr>
              <w:pStyle w:val="TAC"/>
              <w:rPr>
                <w:rFonts w:cs="Arial"/>
                <w:szCs w:val="18"/>
                <w:lang w:eastAsia="zh-CN"/>
              </w:rPr>
            </w:pPr>
          </w:p>
        </w:tc>
      </w:tr>
      <w:tr w:rsidR="00032EC9" w:rsidRPr="00510BB2" w14:paraId="27885C0A" w14:textId="77777777" w:rsidTr="00A01CBB">
        <w:trPr>
          <w:trHeight w:val="86"/>
        </w:trPr>
        <w:tc>
          <w:tcPr>
            <w:tcW w:w="303" w:type="pct"/>
            <w:vMerge/>
            <w:vAlign w:val="center"/>
          </w:tcPr>
          <w:p w14:paraId="63D699F1" w14:textId="77777777" w:rsidR="00032EC9" w:rsidRPr="00510BB2" w:rsidRDefault="00032EC9" w:rsidP="00A01CBB">
            <w:pPr>
              <w:pStyle w:val="TAC"/>
              <w:rPr>
                <w:rFonts w:cs="Arial"/>
                <w:szCs w:val="18"/>
                <w:lang w:eastAsia="zh-CN"/>
              </w:rPr>
            </w:pPr>
          </w:p>
        </w:tc>
        <w:tc>
          <w:tcPr>
            <w:tcW w:w="382" w:type="pct"/>
            <w:vMerge/>
            <w:vAlign w:val="center"/>
          </w:tcPr>
          <w:p w14:paraId="3ADCACFC" w14:textId="77777777" w:rsidR="00032EC9" w:rsidRPr="00510BB2" w:rsidRDefault="00032EC9" w:rsidP="00A01CBB">
            <w:pPr>
              <w:pStyle w:val="TAC"/>
              <w:rPr>
                <w:rFonts w:cs="Arial"/>
                <w:szCs w:val="18"/>
                <w:lang w:eastAsia="zh-CN"/>
              </w:rPr>
            </w:pPr>
          </w:p>
        </w:tc>
        <w:tc>
          <w:tcPr>
            <w:tcW w:w="299" w:type="pct"/>
            <w:vMerge/>
            <w:vAlign w:val="center"/>
          </w:tcPr>
          <w:p w14:paraId="3EE511BE"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61EDC2"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4FEAEB17" w14:textId="77777777" w:rsidR="00032EC9" w:rsidRPr="00510BB2" w:rsidRDefault="00032EC9" w:rsidP="00A01CBB">
            <w:pPr>
              <w:pStyle w:val="TAC"/>
              <w:rPr>
                <w:rFonts w:cs="Arial"/>
                <w:szCs w:val="18"/>
              </w:rPr>
            </w:pPr>
            <w:r w:rsidRPr="00510BB2">
              <w:rPr>
                <w:rFonts w:cs="Arial"/>
                <w:szCs w:val="18"/>
              </w:rPr>
              <w:t>1507</w:t>
            </w:r>
          </w:p>
        </w:tc>
        <w:tc>
          <w:tcPr>
            <w:tcW w:w="439" w:type="pct"/>
            <w:vAlign w:val="center"/>
          </w:tcPr>
          <w:p w14:paraId="0249B35E" w14:textId="77777777" w:rsidR="00032EC9" w:rsidRPr="00510BB2" w:rsidRDefault="00032EC9" w:rsidP="00A01CBB">
            <w:pPr>
              <w:pStyle w:val="TAC"/>
              <w:rPr>
                <w:rFonts w:cs="Arial"/>
                <w:szCs w:val="18"/>
              </w:rPr>
            </w:pPr>
            <w:r w:rsidRPr="00510BB2">
              <w:rPr>
                <w:rFonts w:cs="Arial"/>
                <w:szCs w:val="18"/>
              </w:rPr>
              <w:t>301400</w:t>
            </w:r>
          </w:p>
        </w:tc>
        <w:tc>
          <w:tcPr>
            <w:tcW w:w="394" w:type="pct"/>
            <w:vAlign w:val="center"/>
          </w:tcPr>
          <w:p w14:paraId="6072C0BD" w14:textId="77777777" w:rsidR="00032EC9" w:rsidRPr="00510BB2" w:rsidRDefault="00032EC9" w:rsidP="00A01CBB">
            <w:pPr>
              <w:pStyle w:val="TAC"/>
              <w:rPr>
                <w:rFonts w:cs="Arial"/>
                <w:szCs w:val="18"/>
              </w:rPr>
            </w:pPr>
            <w:r w:rsidRPr="00510BB2">
              <w:rPr>
                <w:rFonts w:cs="Arial"/>
                <w:szCs w:val="18"/>
              </w:rPr>
              <w:t>1507</w:t>
            </w:r>
          </w:p>
        </w:tc>
        <w:tc>
          <w:tcPr>
            <w:tcW w:w="494" w:type="pct"/>
            <w:vMerge/>
            <w:vAlign w:val="center"/>
          </w:tcPr>
          <w:p w14:paraId="2D58F738" w14:textId="77777777" w:rsidR="00032EC9" w:rsidRPr="00510BB2" w:rsidRDefault="00032EC9" w:rsidP="00A01CBB">
            <w:pPr>
              <w:pStyle w:val="TAC"/>
              <w:rPr>
                <w:rFonts w:cs="Arial"/>
                <w:szCs w:val="18"/>
                <w:lang w:eastAsia="zh-CN"/>
              </w:rPr>
            </w:pPr>
          </w:p>
        </w:tc>
        <w:tc>
          <w:tcPr>
            <w:tcW w:w="582" w:type="pct"/>
            <w:vMerge/>
            <w:vAlign w:val="center"/>
          </w:tcPr>
          <w:p w14:paraId="4910E0AE" w14:textId="77777777" w:rsidR="00032EC9" w:rsidRPr="00510BB2" w:rsidRDefault="00032EC9" w:rsidP="00A01CBB">
            <w:pPr>
              <w:pStyle w:val="TAC"/>
              <w:rPr>
                <w:rFonts w:cs="Arial"/>
                <w:szCs w:val="18"/>
                <w:lang w:eastAsia="zh-CN"/>
              </w:rPr>
            </w:pPr>
          </w:p>
        </w:tc>
      </w:tr>
      <w:tr w:rsidR="00032EC9" w:rsidRPr="00510BB2" w14:paraId="1C5B5E1E" w14:textId="77777777" w:rsidTr="00A01CBB">
        <w:trPr>
          <w:trHeight w:val="86"/>
        </w:trPr>
        <w:tc>
          <w:tcPr>
            <w:tcW w:w="303" w:type="pct"/>
            <w:vMerge w:val="restart"/>
            <w:vAlign w:val="center"/>
            <w:hideMark/>
          </w:tcPr>
          <w:p w14:paraId="353FA388" w14:textId="77777777" w:rsidR="00032EC9" w:rsidRPr="00510BB2" w:rsidRDefault="00032EC9" w:rsidP="00A01CB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65715F36" w14:textId="77777777" w:rsidR="00032EC9" w:rsidRPr="00510BB2" w:rsidRDefault="00032EC9" w:rsidP="00A01CBB">
            <w:pPr>
              <w:pStyle w:val="TAC"/>
              <w:rPr>
                <w:rFonts w:eastAsia="Yu Mincho" w:cs="Arial"/>
                <w:szCs w:val="18"/>
              </w:rPr>
            </w:pPr>
            <w:r w:rsidRPr="00510BB2">
              <w:rPr>
                <w:rFonts w:eastAsia="Yu Mincho" w:cs="Arial"/>
                <w:szCs w:val="18"/>
              </w:rPr>
              <w:t>5</w:t>
            </w:r>
          </w:p>
        </w:tc>
        <w:tc>
          <w:tcPr>
            <w:tcW w:w="299" w:type="pct"/>
            <w:vMerge w:val="restart"/>
            <w:vAlign w:val="center"/>
          </w:tcPr>
          <w:p w14:paraId="495E8D6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63B31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DB1B5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2B43D68"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7A49B17"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0DEB92B"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B726B1A" w14:textId="77777777" w:rsidR="00032EC9" w:rsidRPr="00510BB2" w:rsidRDefault="00032EC9" w:rsidP="00A01CBB">
            <w:pPr>
              <w:pStyle w:val="TAC"/>
              <w:rPr>
                <w:rFonts w:eastAsia="Yu Mincho" w:cs="Arial"/>
                <w:szCs w:val="18"/>
              </w:rPr>
            </w:pPr>
            <w:r w:rsidRPr="00510BB2">
              <w:rPr>
                <w:rFonts w:cs="Arial"/>
                <w:szCs w:val="18"/>
              </w:rPr>
              <w:t>1429.5</w:t>
            </w:r>
          </w:p>
        </w:tc>
        <w:tc>
          <w:tcPr>
            <w:tcW w:w="439" w:type="pct"/>
            <w:vMerge w:val="restart"/>
            <w:vAlign w:val="center"/>
          </w:tcPr>
          <w:p w14:paraId="1F83C566"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1D38A4C3"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11583FD" w14:textId="77777777" w:rsidR="00032EC9" w:rsidRPr="00510BB2" w:rsidRDefault="00032EC9" w:rsidP="00A01CBB">
            <w:pPr>
              <w:pStyle w:val="TAC"/>
              <w:rPr>
                <w:rFonts w:eastAsia="Yu Mincho" w:cs="Arial"/>
                <w:szCs w:val="18"/>
              </w:rPr>
            </w:pPr>
            <w:r w:rsidRPr="00510BB2">
              <w:rPr>
                <w:rFonts w:cs="Arial"/>
                <w:szCs w:val="18"/>
                <w:lang w:eastAsia="zh-CN"/>
              </w:rPr>
              <w:t>25@0</w:t>
            </w:r>
          </w:p>
        </w:tc>
        <w:tc>
          <w:tcPr>
            <w:tcW w:w="582" w:type="pct"/>
            <w:vMerge w:val="restart"/>
            <w:vAlign w:val="center"/>
          </w:tcPr>
          <w:p w14:paraId="51754EC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25@0</w:t>
            </w:r>
          </w:p>
        </w:tc>
      </w:tr>
      <w:tr w:rsidR="00032EC9" w:rsidRPr="00510BB2" w14:paraId="35670610" w14:textId="77777777" w:rsidTr="00A01CBB">
        <w:trPr>
          <w:trHeight w:val="86"/>
        </w:trPr>
        <w:tc>
          <w:tcPr>
            <w:tcW w:w="303" w:type="pct"/>
            <w:vMerge/>
            <w:vAlign w:val="center"/>
          </w:tcPr>
          <w:p w14:paraId="78365F1D" w14:textId="77777777" w:rsidR="00032EC9" w:rsidRPr="00510BB2" w:rsidRDefault="00032EC9" w:rsidP="00A01CBB">
            <w:pPr>
              <w:pStyle w:val="TAC"/>
              <w:rPr>
                <w:rFonts w:eastAsia="Yu Mincho" w:cs="Arial"/>
                <w:szCs w:val="18"/>
              </w:rPr>
            </w:pPr>
          </w:p>
        </w:tc>
        <w:tc>
          <w:tcPr>
            <w:tcW w:w="382" w:type="pct"/>
            <w:vMerge/>
            <w:vAlign w:val="center"/>
          </w:tcPr>
          <w:p w14:paraId="58EBE0E8" w14:textId="77777777" w:rsidR="00032EC9" w:rsidRPr="00510BB2" w:rsidRDefault="00032EC9" w:rsidP="00A01CBB">
            <w:pPr>
              <w:pStyle w:val="TAC"/>
              <w:rPr>
                <w:rFonts w:eastAsia="Yu Mincho" w:cs="Arial"/>
                <w:szCs w:val="18"/>
              </w:rPr>
            </w:pPr>
          </w:p>
        </w:tc>
        <w:tc>
          <w:tcPr>
            <w:tcW w:w="299" w:type="pct"/>
            <w:vMerge/>
            <w:vAlign w:val="center"/>
          </w:tcPr>
          <w:p w14:paraId="6C200A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CA80B4E" w14:textId="77777777" w:rsidR="00032EC9" w:rsidRPr="00510BB2" w:rsidRDefault="00032EC9" w:rsidP="00A01CBB">
            <w:pPr>
              <w:pStyle w:val="TAC"/>
              <w:rPr>
                <w:rFonts w:eastAsia="Yu Mincho" w:cs="Arial"/>
                <w:szCs w:val="18"/>
              </w:rPr>
            </w:pPr>
          </w:p>
        </w:tc>
        <w:tc>
          <w:tcPr>
            <w:tcW w:w="394" w:type="pct"/>
            <w:vMerge/>
            <w:vAlign w:val="center"/>
          </w:tcPr>
          <w:p w14:paraId="75C678D6" w14:textId="77777777" w:rsidR="00032EC9" w:rsidRPr="00510BB2" w:rsidRDefault="00032EC9" w:rsidP="00A01CBB">
            <w:pPr>
              <w:pStyle w:val="TAC"/>
              <w:rPr>
                <w:rFonts w:eastAsia="Yu Mincho" w:cs="Arial"/>
                <w:szCs w:val="18"/>
              </w:rPr>
            </w:pPr>
          </w:p>
        </w:tc>
        <w:tc>
          <w:tcPr>
            <w:tcW w:w="439" w:type="pct"/>
            <w:vMerge/>
            <w:vAlign w:val="center"/>
          </w:tcPr>
          <w:p w14:paraId="5A16B136" w14:textId="77777777" w:rsidR="00032EC9" w:rsidRPr="00510BB2" w:rsidRDefault="00032EC9" w:rsidP="00A01CBB">
            <w:pPr>
              <w:pStyle w:val="TAC"/>
              <w:rPr>
                <w:rFonts w:eastAsia="Yu Mincho" w:cs="Arial"/>
                <w:szCs w:val="18"/>
              </w:rPr>
            </w:pPr>
          </w:p>
        </w:tc>
        <w:tc>
          <w:tcPr>
            <w:tcW w:w="394" w:type="pct"/>
            <w:vMerge/>
            <w:vAlign w:val="center"/>
          </w:tcPr>
          <w:p w14:paraId="33994E0B" w14:textId="77777777" w:rsidR="00032EC9" w:rsidRPr="00510BB2" w:rsidRDefault="00032EC9" w:rsidP="00A01CBB">
            <w:pPr>
              <w:pStyle w:val="TAC"/>
              <w:rPr>
                <w:rFonts w:eastAsia="Yu Mincho" w:cs="Arial"/>
                <w:szCs w:val="18"/>
              </w:rPr>
            </w:pPr>
          </w:p>
        </w:tc>
        <w:tc>
          <w:tcPr>
            <w:tcW w:w="494" w:type="pct"/>
            <w:vMerge/>
            <w:vAlign w:val="center"/>
          </w:tcPr>
          <w:p w14:paraId="1B53C547" w14:textId="77777777" w:rsidR="00032EC9" w:rsidRPr="00510BB2" w:rsidRDefault="00032EC9" w:rsidP="00A01CBB">
            <w:pPr>
              <w:pStyle w:val="TAC"/>
              <w:rPr>
                <w:rFonts w:eastAsia="Yu Mincho" w:cs="Arial"/>
                <w:szCs w:val="18"/>
              </w:rPr>
            </w:pPr>
          </w:p>
        </w:tc>
        <w:tc>
          <w:tcPr>
            <w:tcW w:w="582" w:type="pct"/>
            <w:vMerge/>
            <w:vAlign w:val="center"/>
          </w:tcPr>
          <w:p w14:paraId="77C400FE" w14:textId="77777777" w:rsidR="00032EC9" w:rsidRPr="00510BB2" w:rsidRDefault="00032EC9" w:rsidP="00A01CBB">
            <w:pPr>
              <w:pStyle w:val="TAC"/>
              <w:rPr>
                <w:rFonts w:eastAsia="Yu Mincho" w:cs="Arial"/>
                <w:szCs w:val="18"/>
              </w:rPr>
            </w:pPr>
          </w:p>
        </w:tc>
      </w:tr>
      <w:tr w:rsidR="00032EC9" w:rsidRPr="00510BB2" w14:paraId="609116E2" w14:textId="77777777" w:rsidTr="00A01CBB">
        <w:trPr>
          <w:trHeight w:val="86"/>
        </w:trPr>
        <w:tc>
          <w:tcPr>
            <w:tcW w:w="303" w:type="pct"/>
            <w:vMerge/>
            <w:vAlign w:val="center"/>
          </w:tcPr>
          <w:p w14:paraId="4C605BF8" w14:textId="77777777" w:rsidR="00032EC9" w:rsidRPr="00510BB2" w:rsidRDefault="00032EC9" w:rsidP="00A01CBB">
            <w:pPr>
              <w:pStyle w:val="TAC"/>
              <w:rPr>
                <w:rFonts w:eastAsia="Yu Mincho" w:cs="Arial"/>
                <w:szCs w:val="18"/>
              </w:rPr>
            </w:pPr>
          </w:p>
        </w:tc>
        <w:tc>
          <w:tcPr>
            <w:tcW w:w="382" w:type="pct"/>
            <w:vMerge/>
            <w:vAlign w:val="center"/>
          </w:tcPr>
          <w:p w14:paraId="27B50FDD" w14:textId="77777777" w:rsidR="00032EC9" w:rsidRPr="00510BB2" w:rsidRDefault="00032EC9" w:rsidP="00A01CBB">
            <w:pPr>
              <w:pStyle w:val="TAC"/>
              <w:rPr>
                <w:rFonts w:eastAsia="Yu Mincho" w:cs="Arial"/>
                <w:szCs w:val="18"/>
              </w:rPr>
            </w:pPr>
          </w:p>
        </w:tc>
        <w:tc>
          <w:tcPr>
            <w:tcW w:w="299" w:type="pct"/>
            <w:vMerge/>
            <w:vAlign w:val="center"/>
          </w:tcPr>
          <w:p w14:paraId="682E51C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EF7491B" w14:textId="77777777" w:rsidR="00032EC9" w:rsidRPr="00510BB2" w:rsidRDefault="00032EC9" w:rsidP="00A01CBB">
            <w:pPr>
              <w:pStyle w:val="TAC"/>
              <w:rPr>
                <w:rFonts w:eastAsia="Yu Mincho" w:cs="Arial"/>
                <w:szCs w:val="18"/>
              </w:rPr>
            </w:pPr>
          </w:p>
        </w:tc>
        <w:tc>
          <w:tcPr>
            <w:tcW w:w="394" w:type="pct"/>
            <w:vMerge/>
            <w:vAlign w:val="center"/>
          </w:tcPr>
          <w:p w14:paraId="3FBC4B41" w14:textId="77777777" w:rsidR="00032EC9" w:rsidRPr="00510BB2" w:rsidRDefault="00032EC9" w:rsidP="00A01CBB">
            <w:pPr>
              <w:pStyle w:val="TAC"/>
              <w:rPr>
                <w:rFonts w:eastAsia="Yu Mincho" w:cs="Arial"/>
                <w:szCs w:val="18"/>
              </w:rPr>
            </w:pPr>
          </w:p>
        </w:tc>
        <w:tc>
          <w:tcPr>
            <w:tcW w:w="439" w:type="pct"/>
            <w:vMerge/>
            <w:vAlign w:val="center"/>
          </w:tcPr>
          <w:p w14:paraId="359FCA2A" w14:textId="77777777" w:rsidR="00032EC9" w:rsidRPr="00510BB2" w:rsidRDefault="00032EC9" w:rsidP="00A01CBB">
            <w:pPr>
              <w:pStyle w:val="TAC"/>
              <w:rPr>
                <w:rFonts w:eastAsia="Yu Mincho" w:cs="Arial"/>
                <w:szCs w:val="18"/>
              </w:rPr>
            </w:pPr>
          </w:p>
        </w:tc>
        <w:tc>
          <w:tcPr>
            <w:tcW w:w="394" w:type="pct"/>
            <w:vMerge/>
            <w:vAlign w:val="center"/>
          </w:tcPr>
          <w:p w14:paraId="4E1B8705" w14:textId="77777777" w:rsidR="00032EC9" w:rsidRPr="00510BB2" w:rsidRDefault="00032EC9" w:rsidP="00A01CBB">
            <w:pPr>
              <w:pStyle w:val="TAC"/>
              <w:rPr>
                <w:rFonts w:eastAsia="Yu Mincho" w:cs="Arial"/>
                <w:szCs w:val="18"/>
              </w:rPr>
            </w:pPr>
          </w:p>
        </w:tc>
        <w:tc>
          <w:tcPr>
            <w:tcW w:w="494" w:type="pct"/>
            <w:vMerge/>
            <w:vAlign w:val="center"/>
          </w:tcPr>
          <w:p w14:paraId="1117BBE3" w14:textId="77777777" w:rsidR="00032EC9" w:rsidRPr="00510BB2" w:rsidRDefault="00032EC9" w:rsidP="00A01CBB">
            <w:pPr>
              <w:pStyle w:val="TAC"/>
              <w:rPr>
                <w:rFonts w:eastAsia="Yu Mincho" w:cs="Arial"/>
                <w:szCs w:val="18"/>
              </w:rPr>
            </w:pPr>
          </w:p>
        </w:tc>
        <w:tc>
          <w:tcPr>
            <w:tcW w:w="582" w:type="pct"/>
            <w:vMerge/>
            <w:vAlign w:val="center"/>
          </w:tcPr>
          <w:p w14:paraId="568FAA9C" w14:textId="77777777" w:rsidR="00032EC9" w:rsidRPr="00510BB2" w:rsidRDefault="00032EC9" w:rsidP="00A01CBB">
            <w:pPr>
              <w:pStyle w:val="TAC"/>
              <w:rPr>
                <w:rFonts w:eastAsia="Yu Mincho" w:cs="Arial"/>
                <w:szCs w:val="18"/>
              </w:rPr>
            </w:pPr>
          </w:p>
        </w:tc>
      </w:tr>
      <w:tr w:rsidR="00032EC9" w:rsidRPr="00510BB2" w14:paraId="1FAA5BE4" w14:textId="77777777" w:rsidTr="00A01CBB">
        <w:trPr>
          <w:trHeight w:val="86"/>
        </w:trPr>
        <w:tc>
          <w:tcPr>
            <w:tcW w:w="303" w:type="pct"/>
            <w:vMerge w:val="restart"/>
            <w:vAlign w:val="center"/>
            <w:hideMark/>
          </w:tcPr>
          <w:p w14:paraId="3927D1BD"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47A6203E"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B2FC988"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534C8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ABED5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BD576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5CF2D1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18BF2"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5E628C91" w14:textId="77777777" w:rsidR="00032EC9" w:rsidRPr="00510BB2" w:rsidRDefault="00032EC9" w:rsidP="00A01CBB">
            <w:pPr>
              <w:pStyle w:val="TAC"/>
              <w:rPr>
                <w:rFonts w:cs="Arial"/>
                <w:szCs w:val="18"/>
              </w:rPr>
            </w:pPr>
            <w:r w:rsidRPr="00510BB2">
              <w:rPr>
                <w:rFonts w:cs="Arial"/>
                <w:szCs w:val="18"/>
              </w:rPr>
              <w:t>2488.5</w:t>
            </w:r>
          </w:p>
        </w:tc>
        <w:tc>
          <w:tcPr>
            <w:tcW w:w="439" w:type="pct"/>
            <w:vAlign w:val="center"/>
          </w:tcPr>
          <w:p w14:paraId="05B785B9" w14:textId="77777777" w:rsidR="00032EC9" w:rsidRPr="00510BB2" w:rsidRDefault="00032EC9" w:rsidP="00A01CBB">
            <w:pPr>
              <w:pStyle w:val="TAC"/>
              <w:rPr>
                <w:rFonts w:cs="Arial"/>
                <w:szCs w:val="18"/>
              </w:rPr>
            </w:pPr>
            <w:r w:rsidRPr="00510BB2">
              <w:rPr>
                <w:rFonts w:cs="Arial"/>
                <w:szCs w:val="18"/>
              </w:rPr>
              <w:t>497700</w:t>
            </w:r>
          </w:p>
        </w:tc>
        <w:tc>
          <w:tcPr>
            <w:tcW w:w="394" w:type="pct"/>
            <w:vAlign w:val="center"/>
          </w:tcPr>
          <w:p w14:paraId="6C91C506" w14:textId="77777777" w:rsidR="00032EC9" w:rsidRPr="00510BB2" w:rsidRDefault="00032EC9" w:rsidP="00A01CBB">
            <w:pPr>
              <w:pStyle w:val="TAC"/>
              <w:rPr>
                <w:rFonts w:cs="Arial"/>
                <w:szCs w:val="18"/>
              </w:rPr>
            </w:pPr>
            <w:r w:rsidRPr="00510BB2">
              <w:rPr>
                <w:rFonts w:cs="Arial"/>
                <w:szCs w:val="18"/>
              </w:rPr>
              <w:t>2488.5</w:t>
            </w:r>
          </w:p>
        </w:tc>
        <w:tc>
          <w:tcPr>
            <w:tcW w:w="494" w:type="pct"/>
            <w:vMerge w:val="restart"/>
            <w:vAlign w:val="center"/>
          </w:tcPr>
          <w:p w14:paraId="2F406793" w14:textId="77777777" w:rsidR="00032EC9" w:rsidRPr="00510BB2" w:rsidRDefault="00032EC9" w:rsidP="00A01CBB">
            <w:pPr>
              <w:keepNext/>
              <w:keepLines/>
              <w:spacing w:after="0"/>
              <w:jc w:val="center"/>
              <w:rPr>
                <w:rFonts w:ascii="Arial" w:eastAsia="Yu Mincho" w:hAnsi="Arial" w:cs="Arial"/>
                <w:sz w:val="18"/>
                <w:szCs w:val="18"/>
              </w:rPr>
            </w:pPr>
            <w:r w:rsidRPr="00510BB2">
              <w:rPr>
                <w:rFonts w:ascii="Arial" w:hAnsi="Arial" w:cs="Arial"/>
                <w:sz w:val="18"/>
                <w:szCs w:val="18"/>
              </w:rPr>
              <w:t>50</w:t>
            </w:r>
            <w:r w:rsidRPr="00510BB2">
              <w:rPr>
                <w:rFonts w:ascii="Arial" w:hAnsi="Arial" w:cs="Arial"/>
                <w:sz w:val="18"/>
                <w:szCs w:val="18"/>
                <w:lang w:eastAsia="zh-CN"/>
              </w:rPr>
              <w:t>@0</w:t>
            </w:r>
          </w:p>
        </w:tc>
        <w:tc>
          <w:tcPr>
            <w:tcW w:w="582" w:type="pct"/>
            <w:vMerge w:val="restart"/>
            <w:vAlign w:val="center"/>
          </w:tcPr>
          <w:p w14:paraId="54D2378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1588E722" w14:textId="77777777" w:rsidTr="00A01CBB">
        <w:trPr>
          <w:trHeight w:val="86"/>
        </w:trPr>
        <w:tc>
          <w:tcPr>
            <w:tcW w:w="303" w:type="pct"/>
            <w:vMerge/>
            <w:vAlign w:val="center"/>
          </w:tcPr>
          <w:p w14:paraId="659405BB"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953976A"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16E4C31C" w14:textId="77777777" w:rsidR="00032EC9" w:rsidRPr="00510BB2" w:rsidRDefault="00032EC9" w:rsidP="00A01CBB">
            <w:pPr>
              <w:pStyle w:val="TAC"/>
              <w:rPr>
                <w:rFonts w:cs="Arial"/>
                <w:szCs w:val="18"/>
              </w:rPr>
            </w:pPr>
            <w:r w:rsidRPr="00510BB2">
              <w:rPr>
                <w:rFonts w:cs="Arial"/>
                <w:szCs w:val="18"/>
              </w:rPr>
              <w:t>2489.3</w:t>
            </w:r>
          </w:p>
        </w:tc>
        <w:tc>
          <w:tcPr>
            <w:tcW w:w="439" w:type="pct"/>
            <w:vAlign w:val="center"/>
          </w:tcPr>
          <w:p w14:paraId="611DB78D" w14:textId="77777777" w:rsidR="00032EC9" w:rsidRPr="00510BB2" w:rsidRDefault="00032EC9" w:rsidP="00A01CBB">
            <w:pPr>
              <w:pStyle w:val="TAC"/>
              <w:rPr>
                <w:rFonts w:cs="Arial"/>
                <w:szCs w:val="18"/>
              </w:rPr>
            </w:pPr>
            <w:r w:rsidRPr="00510BB2">
              <w:rPr>
                <w:rFonts w:cs="Arial"/>
                <w:szCs w:val="18"/>
              </w:rPr>
              <w:t>497860</w:t>
            </w:r>
          </w:p>
        </w:tc>
        <w:tc>
          <w:tcPr>
            <w:tcW w:w="394" w:type="pct"/>
            <w:vAlign w:val="center"/>
          </w:tcPr>
          <w:p w14:paraId="4C1786C5" w14:textId="77777777" w:rsidR="00032EC9" w:rsidRPr="00510BB2" w:rsidRDefault="00032EC9" w:rsidP="00A01CBB">
            <w:pPr>
              <w:pStyle w:val="TAC"/>
              <w:rPr>
                <w:rFonts w:cs="Arial"/>
                <w:szCs w:val="18"/>
              </w:rPr>
            </w:pPr>
            <w:r w:rsidRPr="00510BB2">
              <w:rPr>
                <w:rFonts w:cs="Arial"/>
                <w:szCs w:val="18"/>
              </w:rPr>
              <w:t>2489.3</w:t>
            </w:r>
          </w:p>
        </w:tc>
        <w:tc>
          <w:tcPr>
            <w:tcW w:w="494" w:type="pct"/>
            <w:vMerge/>
            <w:vAlign w:val="center"/>
          </w:tcPr>
          <w:p w14:paraId="3D9A18A5"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13DD0850" w14:textId="77777777" w:rsidTr="00A01CBB">
        <w:trPr>
          <w:trHeight w:val="86"/>
        </w:trPr>
        <w:tc>
          <w:tcPr>
            <w:tcW w:w="303" w:type="pct"/>
            <w:vMerge/>
            <w:vAlign w:val="center"/>
          </w:tcPr>
          <w:p w14:paraId="4017BD0C" w14:textId="77777777" w:rsidR="00032EC9" w:rsidRPr="00510BB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510BB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D4D9A8"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4AEF99E" w14:textId="77777777" w:rsidR="00032EC9" w:rsidRPr="00510BB2" w:rsidRDefault="00032EC9" w:rsidP="00A01CBB">
            <w:pPr>
              <w:pStyle w:val="TAC"/>
              <w:rPr>
                <w:rFonts w:cs="Arial"/>
                <w:szCs w:val="18"/>
              </w:rPr>
            </w:pPr>
            <w:r w:rsidRPr="00510BB2">
              <w:rPr>
                <w:rFonts w:cs="Arial"/>
                <w:szCs w:val="18"/>
              </w:rPr>
              <w:t>2490</w:t>
            </w:r>
          </w:p>
        </w:tc>
        <w:tc>
          <w:tcPr>
            <w:tcW w:w="439" w:type="pct"/>
            <w:vAlign w:val="center"/>
          </w:tcPr>
          <w:p w14:paraId="67AAF857" w14:textId="77777777" w:rsidR="00032EC9" w:rsidRPr="00510BB2" w:rsidRDefault="00032EC9" w:rsidP="00A01CBB">
            <w:pPr>
              <w:pStyle w:val="TAC"/>
              <w:rPr>
                <w:rFonts w:cs="Arial"/>
                <w:szCs w:val="18"/>
              </w:rPr>
            </w:pPr>
            <w:r w:rsidRPr="00510BB2">
              <w:rPr>
                <w:rFonts w:cs="Arial"/>
                <w:szCs w:val="18"/>
              </w:rPr>
              <w:t>498000</w:t>
            </w:r>
          </w:p>
        </w:tc>
        <w:tc>
          <w:tcPr>
            <w:tcW w:w="394" w:type="pct"/>
            <w:vAlign w:val="center"/>
          </w:tcPr>
          <w:p w14:paraId="2506088F" w14:textId="77777777" w:rsidR="00032EC9" w:rsidRPr="00510BB2" w:rsidRDefault="00032EC9" w:rsidP="00A01CBB">
            <w:pPr>
              <w:pStyle w:val="TAC"/>
              <w:rPr>
                <w:rFonts w:cs="Arial"/>
                <w:szCs w:val="18"/>
              </w:rPr>
            </w:pPr>
            <w:r w:rsidRPr="00510BB2">
              <w:rPr>
                <w:rFonts w:cs="Arial"/>
                <w:szCs w:val="18"/>
              </w:rPr>
              <w:t>2490</w:t>
            </w:r>
          </w:p>
        </w:tc>
        <w:tc>
          <w:tcPr>
            <w:tcW w:w="494" w:type="pct"/>
            <w:vMerge/>
            <w:vAlign w:val="center"/>
          </w:tcPr>
          <w:p w14:paraId="73831F73" w14:textId="77777777" w:rsidR="00032EC9" w:rsidRPr="00510BB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510BB2" w:rsidRDefault="00032EC9" w:rsidP="00A01CBB">
            <w:pPr>
              <w:keepNext/>
              <w:keepLines/>
              <w:spacing w:after="0"/>
              <w:jc w:val="center"/>
              <w:rPr>
                <w:rFonts w:ascii="Arial" w:eastAsia="Yu Mincho" w:hAnsi="Arial" w:cs="Arial"/>
                <w:sz w:val="18"/>
                <w:szCs w:val="18"/>
              </w:rPr>
            </w:pPr>
          </w:p>
        </w:tc>
      </w:tr>
      <w:tr w:rsidR="00032EC9" w:rsidRPr="00510BB2" w14:paraId="0D25CA9F" w14:textId="77777777" w:rsidTr="00A01CBB">
        <w:trPr>
          <w:trHeight w:val="86"/>
        </w:trPr>
        <w:tc>
          <w:tcPr>
            <w:tcW w:w="303" w:type="pct"/>
            <w:vMerge w:val="restart"/>
            <w:vAlign w:val="center"/>
            <w:hideMark/>
          </w:tcPr>
          <w:p w14:paraId="2194AE58"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n65</w:t>
            </w:r>
          </w:p>
        </w:tc>
        <w:tc>
          <w:tcPr>
            <w:tcW w:w="382" w:type="pct"/>
            <w:vMerge w:val="restart"/>
            <w:vAlign w:val="center"/>
            <w:hideMark/>
          </w:tcPr>
          <w:p w14:paraId="5FF1322B"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299" w:type="pct"/>
            <w:vMerge w:val="restart"/>
            <w:vAlign w:val="center"/>
          </w:tcPr>
          <w:p w14:paraId="431E916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BD314E"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3192DB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FC92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4F8E7A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04D75A"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5CC65A61" w14:textId="77777777" w:rsidR="00032EC9" w:rsidRPr="00510BB2" w:rsidRDefault="00032EC9" w:rsidP="00A01CBB">
            <w:pPr>
              <w:pStyle w:val="TAC"/>
              <w:rPr>
                <w:rFonts w:cs="Arial"/>
                <w:szCs w:val="18"/>
              </w:rPr>
            </w:pPr>
            <w:r w:rsidRPr="00510BB2">
              <w:rPr>
                <w:rFonts w:cs="Arial"/>
                <w:szCs w:val="18"/>
              </w:rPr>
              <w:t>2117.5</w:t>
            </w:r>
          </w:p>
        </w:tc>
        <w:tc>
          <w:tcPr>
            <w:tcW w:w="439" w:type="pct"/>
            <w:vAlign w:val="center"/>
          </w:tcPr>
          <w:p w14:paraId="40862E67" w14:textId="77777777" w:rsidR="00032EC9" w:rsidRPr="00510BB2" w:rsidRDefault="00032EC9" w:rsidP="00A01CBB">
            <w:pPr>
              <w:pStyle w:val="TAC"/>
              <w:rPr>
                <w:rFonts w:cs="Arial"/>
                <w:szCs w:val="18"/>
              </w:rPr>
            </w:pPr>
            <w:r w:rsidRPr="00510BB2">
              <w:rPr>
                <w:rFonts w:cs="Arial"/>
                <w:szCs w:val="18"/>
              </w:rPr>
              <w:t>423500</w:t>
            </w:r>
          </w:p>
        </w:tc>
        <w:tc>
          <w:tcPr>
            <w:tcW w:w="394" w:type="pct"/>
            <w:vAlign w:val="center"/>
          </w:tcPr>
          <w:p w14:paraId="76AF0639" w14:textId="77777777" w:rsidR="00032EC9" w:rsidRPr="00510BB2" w:rsidRDefault="00032EC9" w:rsidP="00A01CBB">
            <w:pPr>
              <w:pStyle w:val="TAC"/>
              <w:rPr>
                <w:rFonts w:cs="Arial"/>
                <w:szCs w:val="18"/>
              </w:rPr>
            </w:pPr>
            <w:r w:rsidRPr="00510BB2">
              <w:rPr>
                <w:rFonts w:cs="Arial"/>
                <w:szCs w:val="18"/>
              </w:rPr>
              <w:t>2117.5</w:t>
            </w:r>
          </w:p>
        </w:tc>
        <w:tc>
          <w:tcPr>
            <w:tcW w:w="494" w:type="pct"/>
            <w:vMerge w:val="restart"/>
            <w:vAlign w:val="center"/>
          </w:tcPr>
          <w:p w14:paraId="338EAC9F" w14:textId="77777777" w:rsidR="00032EC9" w:rsidRPr="00510BB2" w:rsidRDefault="00032EC9" w:rsidP="00A01CBB">
            <w:pPr>
              <w:keepNext/>
              <w:keepLines/>
              <w:spacing w:after="0"/>
              <w:jc w:val="center"/>
              <w:rPr>
                <w:rFonts w:ascii="Arial" w:hAnsi="Arial" w:cs="Arial"/>
                <w:sz w:val="18"/>
                <w:szCs w:val="18"/>
                <w:lang w:eastAsia="zh-CN"/>
              </w:rPr>
            </w:pPr>
            <w:r w:rsidRPr="00510BB2">
              <w:rPr>
                <w:rFonts w:ascii="Arial" w:hAnsi="Arial" w:cs="Arial"/>
                <w:sz w:val="18"/>
                <w:szCs w:val="18"/>
              </w:rPr>
              <w:t>75@4</w:t>
            </w:r>
          </w:p>
        </w:tc>
        <w:tc>
          <w:tcPr>
            <w:tcW w:w="582" w:type="pct"/>
            <w:vMerge w:val="restart"/>
            <w:vAlign w:val="center"/>
          </w:tcPr>
          <w:p w14:paraId="0381299B"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4C65B065" w14:textId="77777777" w:rsidTr="00A01CBB">
        <w:trPr>
          <w:trHeight w:val="86"/>
        </w:trPr>
        <w:tc>
          <w:tcPr>
            <w:tcW w:w="303" w:type="pct"/>
            <w:vMerge/>
            <w:vAlign w:val="center"/>
          </w:tcPr>
          <w:p w14:paraId="7DDAE8C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E9DE47"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5C0114F2" w14:textId="77777777" w:rsidR="00032EC9" w:rsidRPr="00510BB2" w:rsidRDefault="00032EC9" w:rsidP="00A01CBB">
            <w:pPr>
              <w:pStyle w:val="TAC"/>
              <w:rPr>
                <w:rFonts w:cs="Arial"/>
                <w:szCs w:val="18"/>
              </w:rPr>
            </w:pPr>
            <w:r w:rsidRPr="00510BB2">
              <w:rPr>
                <w:rFonts w:cs="Arial"/>
                <w:szCs w:val="18"/>
              </w:rPr>
              <w:t>2155</w:t>
            </w:r>
          </w:p>
        </w:tc>
        <w:tc>
          <w:tcPr>
            <w:tcW w:w="439" w:type="pct"/>
            <w:vAlign w:val="center"/>
          </w:tcPr>
          <w:p w14:paraId="308D68DF" w14:textId="77777777" w:rsidR="00032EC9" w:rsidRPr="00510BB2" w:rsidRDefault="00032EC9" w:rsidP="00A01CBB">
            <w:pPr>
              <w:pStyle w:val="TAC"/>
              <w:rPr>
                <w:rFonts w:cs="Arial"/>
                <w:szCs w:val="18"/>
              </w:rPr>
            </w:pPr>
            <w:r w:rsidRPr="00510BB2">
              <w:rPr>
                <w:rFonts w:cs="Arial"/>
                <w:szCs w:val="18"/>
              </w:rPr>
              <w:t>431000</w:t>
            </w:r>
          </w:p>
        </w:tc>
        <w:tc>
          <w:tcPr>
            <w:tcW w:w="394" w:type="pct"/>
            <w:vAlign w:val="center"/>
          </w:tcPr>
          <w:p w14:paraId="3BFD0E80" w14:textId="77777777" w:rsidR="00032EC9" w:rsidRPr="00510BB2" w:rsidRDefault="00032EC9" w:rsidP="00A01CBB">
            <w:pPr>
              <w:pStyle w:val="TAC"/>
              <w:rPr>
                <w:rFonts w:cs="Arial"/>
                <w:szCs w:val="18"/>
              </w:rPr>
            </w:pPr>
            <w:r w:rsidRPr="00510BB2">
              <w:rPr>
                <w:rFonts w:cs="Arial"/>
                <w:szCs w:val="18"/>
              </w:rPr>
              <w:t>2155</w:t>
            </w:r>
          </w:p>
        </w:tc>
        <w:tc>
          <w:tcPr>
            <w:tcW w:w="494" w:type="pct"/>
            <w:vMerge/>
            <w:vAlign w:val="center"/>
          </w:tcPr>
          <w:p w14:paraId="76221605"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52F92270" w14:textId="77777777" w:rsidTr="00A01CBB">
        <w:trPr>
          <w:trHeight w:val="86"/>
        </w:trPr>
        <w:tc>
          <w:tcPr>
            <w:tcW w:w="303" w:type="pct"/>
            <w:vMerge/>
            <w:vAlign w:val="center"/>
          </w:tcPr>
          <w:p w14:paraId="742CE4A9" w14:textId="77777777" w:rsidR="00032EC9" w:rsidRPr="00510BB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510BB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576F8E1"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036BA10" w14:textId="77777777" w:rsidR="00032EC9" w:rsidRPr="00510BB2" w:rsidRDefault="00032EC9" w:rsidP="00A01CBB">
            <w:pPr>
              <w:pStyle w:val="TAC"/>
              <w:rPr>
                <w:rFonts w:cs="Arial"/>
                <w:szCs w:val="18"/>
              </w:rPr>
            </w:pPr>
            <w:r w:rsidRPr="00510BB2">
              <w:rPr>
                <w:rFonts w:cs="Arial"/>
                <w:szCs w:val="18"/>
              </w:rPr>
              <w:t>2192.5</w:t>
            </w:r>
          </w:p>
        </w:tc>
        <w:tc>
          <w:tcPr>
            <w:tcW w:w="439" w:type="pct"/>
            <w:vAlign w:val="center"/>
          </w:tcPr>
          <w:p w14:paraId="5E8CC7FC" w14:textId="77777777" w:rsidR="00032EC9" w:rsidRPr="00510BB2" w:rsidRDefault="00032EC9" w:rsidP="00A01CBB">
            <w:pPr>
              <w:pStyle w:val="TAC"/>
              <w:rPr>
                <w:rFonts w:cs="Arial"/>
                <w:szCs w:val="18"/>
              </w:rPr>
            </w:pPr>
            <w:r w:rsidRPr="00510BB2">
              <w:rPr>
                <w:rFonts w:cs="Arial"/>
                <w:szCs w:val="18"/>
              </w:rPr>
              <w:t>438500</w:t>
            </w:r>
          </w:p>
        </w:tc>
        <w:tc>
          <w:tcPr>
            <w:tcW w:w="394" w:type="pct"/>
            <w:vAlign w:val="center"/>
          </w:tcPr>
          <w:p w14:paraId="59E0F606" w14:textId="77777777" w:rsidR="00032EC9" w:rsidRPr="00510BB2" w:rsidRDefault="00032EC9" w:rsidP="00A01CBB">
            <w:pPr>
              <w:pStyle w:val="TAC"/>
              <w:rPr>
                <w:rFonts w:cs="Arial"/>
                <w:szCs w:val="18"/>
              </w:rPr>
            </w:pPr>
            <w:r w:rsidRPr="00510BB2">
              <w:rPr>
                <w:rFonts w:cs="Arial"/>
                <w:szCs w:val="18"/>
              </w:rPr>
              <w:t>2192.5</w:t>
            </w:r>
          </w:p>
        </w:tc>
        <w:tc>
          <w:tcPr>
            <w:tcW w:w="494" w:type="pct"/>
            <w:vMerge/>
            <w:vAlign w:val="center"/>
          </w:tcPr>
          <w:p w14:paraId="264B181A" w14:textId="77777777" w:rsidR="00032EC9" w:rsidRPr="00510BB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510BB2" w:rsidRDefault="00032EC9" w:rsidP="00A01CBB">
            <w:pPr>
              <w:keepNext/>
              <w:keepLines/>
              <w:spacing w:after="0"/>
              <w:jc w:val="center"/>
              <w:rPr>
                <w:rFonts w:ascii="Arial" w:hAnsi="Arial" w:cs="Arial"/>
                <w:sz w:val="18"/>
                <w:szCs w:val="18"/>
                <w:lang w:eastAsia="zh-CN"/>
              </w:rPr>
            </w:pPr>
          </w:p>
        </w:tc>
      </w:tr>
      <w:tr w:rsidR="00032EC9" w:rsidRPr="00510BB2" w14:paraId="3C7E79EA" w14:textId="77777777" w:rsidTr="00A01CBB">
        <w:trPr>
          <w:trHeight w:val="86"/>
        </w:trPr>
        <w:tc>
          <w:tcPr>
            <w:tcW w:w="303" w:type="pct"/>
            <w:vMerge w:val="restart"/>
            <w:vAlign w:val="center"/>
            <w:hideMark/>
          </w:tcPr>
          <w:p w14:paraId="3AAAF9AE" w14:textId="77777777" w:rsidR="00032EC9" w:rsidRPr="00510BB2" w:rsidRDefault="00032EC9" w:rsidP="00A01CB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C395DA1" w14:textId="77777777" w:rsidR="00032EC9" w:rsidRPr="00510BB2" w:rsidRDefault="00032EC9" w:rsidP="00A01CBB">
            <w:pPr>
              <w:pStyle w:val="TAC"/>
              <w:rPr>
                <w:rFonts w:eastAsia="Yu Mincho" w:cs="Arial"/>
                <w:szCs w:val="18"/>
              </w:rPr>
            </w:pPr>
            <w:r w:rsidRPr="00510BB2">
              <w:rPr>
                <w:rFonts w:eastAsia="Yu Mincho" w:cs="Arial"/>
                <w:szCs w:val="18"/>
              </w:rPr>
              <w:t>20 (20+20)</w:t>
            </w:r>
          </w:p>
        </w:tc>
        <w:tc>
          <w:tcPr>
            <w:tcW w:w="299" w:type="pct"/>
            <w:vMerge w:val="restart"/>
            <w:vAlign w:val="center"/>
          </w:tcPr>
          <w:p w14:paraId="4FC9C606"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BEBA89"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206D1E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AEF38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4C1DB8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10E267" w14:textId="77777777" w:rsidR="00032EC9" w:rsidRPr="00510BB2" w:rsidRDefault="00032EC9" w:rsidP="00A01CBB">
            <w:pPr>
              <w:pStyle w:val="TAC"/>
              <w:rPr>
                <w:rFonts w:cs="Arial"/>
                <w:szCs w:val="18"/>
              </w:rPr>
            </w:pPr>
            <w:r w:rsidRPr="00510BB2">
              <w:rPr>
                <w:rFonts w:cs="Arial"/>
                <w:szCs w:val="18"/>
              </w:rPr>
              <w:t>344000</w:t>
            </w:r>
          </w:p>
        </w:tc>
        <w:tc>
          <w:tcPr>
            <w:tcW w:w="394" w:type="pct"/>
            <w:vAlign w:val="center"/>
          </w:tcPr>
          <w:p w14:paraId="1ECA6103" w14:textId="77777777" w:rsidR="00032EC9" w:rsidRPr="00510BB2" w:rsidRDefault="00032EC9" w:rsidP="00A01CBB">
            <w:pPr>
              <w:pStyle w:val="TAC"/>
              <w:rPr>
                <w:rFonts w:cs="Arial"/>
                <w:szCs w:val="18"/>
              </w:rPr>
            </w:pPr>
            <w:r w:rsidRPr="00510BB2">
              <w:rPr>
                <w:rFonts w:cs="Arial"/>
                <w:szCs w:val="18"/>
              </w:rPr>
              <w:t>1720</w:t>
            </w:r>
          </w:p>
        </w:tc>
        <w:tc>
          <w:tcPr>
            <w:tcW w:w="439" w:type="pct"/>
            <w:vAlign w:val="center"/>
          </w:tcPr>
          <w:p w14:paraId="54F87087" w14:textId="77777777" w:rsidR="00032EC9" w:rsidRPr="00510BB2" w:rsidRDefault="00032EC9" w:rsidP="00A01CBB">
            <w:pPr>
              <w:pStyle w:val="TAC"/>
            </w:pPr>
            <w:r w:rsidRPr="00510BB2">
              <w:t>424000</w:t>
            </w:r>
          </w:p>
        </w:tc>
        <w:tc>
          <w:tcPr>
            <w:tcW w:w="394" w:type="pct"/>
            <w:vAlign w:val="center"/>
          </w:tcPr>
          <w:p w14:paraId="5A01CCF9" w14:textId="77777777" w:rsidR="00032EC9" w:rsidRPr="00510BB2" w:rsidRDefault="00032EC9" w:rsidP="00A01CBB">
            <w:pPr>
              <w:pStyle w:val="TAC"/>
            </w:pPr>
            <w:r w:rsidRPr="00510BB2">
              <w:t>2120</w:t>
            </w:r>
          </w:p>
        </w:tc>
        <w:tc>
          <w:tcPr>
            <w:tcW w:w="494" w:type="pct"/>
            <w:vMerge w:val="restart"/>
            <w:vAlign w:val="center"/>
          </w:tcPr>
          <w:p w14:paraId="122155CF" w14:textId="77777777" w:rsidR="00032EC9" w:rsidRPr="00510BB2" w:rsidRDefault="00032EC9" w:rsidP="00A01CBB">
            <w:pPr>
              <w:pStyle w:val="TAC"/>
              <w:rPr>
                <w:rFonts w:eastAsia="Yu Mincho" w:cs="Arial"/>
                <w:szCs w:val="18"/>
              </w:rPr>
            </w:pPr>
            <w:r w:rsidRPr="00510BB2">
              <w:rPr>
                <w:rFonts w:cs="Arial"/>
                <w:szCs w:val="18"/>
              </w:rPr>
              <w:t>100@6</w:t>
            </w:r>
          </w:p>
        </w:tc>
        <w:tc>
          <w:tcPr>
            <w:tcW w:w="582" w:type="pct"/>
            <w:vMerge w:val="restart"/>
            <w:vAlign w:val="center"/>
          </w:tcPr>
          <w:p w14:paraId="23E5A883"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106@0</w:t>
            </w:r>
          </w:p>
        </w:tc>
      </w:tr>
      <w:tr w:rsidR="00032EC9" w:rsidRPr="00510BB2" w14:paraId="2C26F4F4" w14:textId="77777777" w:rsidTr="00A01CBB">
        <w:trPr>
          <w:trHeight w:val="86"/>
        </w:trPr>
        <w:tc>
          <w:tcPr>
            <w:tcW w:w="303" w:type="pct"/>
            <w:vMerge/>
            <w:vAlign w:val="center"/>
          </w:tcPr>
          <w:p w14:paraId="5B17D50E" w14:textId="77777777" w:rsidR="00032EC9" w:rsidRPr="00510BB2" w:rsidRDefault="00032EC9" w:rsidP="00A01CBB">
            <w:pPr>
              <w:pStyle w:val="TAC"/>
              <w:rPr>
                <w:rFonts w:eastAsia="Yu Mincho" w:cs="Arial"/>
                <w:szCs w:val="18"/>
              </w:rPr>
            </w:pPr>
          </w:p>
        </w:tc>
        <w:tc>
          <w:tcPr>
            <w:tcW w:w="382" w:type="pct"/>
            <w:vMerge/>
            <w:vAlign w:val="center"/>
          </w:tcPr>
          <w:p w14:paraId="3C556C21" w14:textId="77777777" w:rsidR="00032EC9" w:rsidRPr="00510BB2" w:rsidRDefault="00032EC9" w:rsidP="00A01CBB">
            <w:pPr>
              <w:pStyle w:val="TAC"/>
              <w:rPr>
                <w:rFonts w:eastAsia="Yu Mincho" w:cs="Arial"/>
                <w:szCs w:val="18"/>
              </w:rPr>
            </w:pPr>
          </w:p>
        </w:tc>
        <w:tc>
          <w:tcPr>
            <w:tcW w:w="299" w:type="pct"/>
            <w:vMerge/>
            <w:vAlign w:val="center"/>
          </w:tcPr>
          <w:p w14:paraId="3421F30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191E31" w14:textId="77777777" w:rsidR="00032EC9" w:rsidRPr="00510BB2" w:rsidRDefault="00032EC9" w:rsidP="00A01CBB">
            <w:pPr>
              <w:pStyle w:val="TAC"/>
              <w:rPr>
                <w:rFonts w:cs="Arial"/>
                <w:szCs w:val="18"/>
              </w:rPr>
            </w:pPr>
            <w:r w:rsidRPr="00510BB2">
              <w:rPr>
                <w:rFonts w:cs="Arial"/>
                <w:szCs w:val="18"/>
              </w:rPr>
              <w:t>349000</w:t>
            </w:r>
          </w:p>
        </w:tc>
        <w:tc>
          <w:tcPr>
            <w:tcW w:w="394" w:type="pct"/>
            <w:vAlign w:val="center"/>
          </w:tcPr>
          <w:p w14:paraId="25A83C48" w14:textId="77777777" w:rsidR="00032EC9" w:rsidRPr="00510BB2" w:rsidRDefault="00032EC9" w:rsidP="00A01CBB">
            <w:pPr>
              <w:pStyle w:val="TAC"/>
              <w:rPr>
                <w:rFonts w:cs="Arial"/>
                <w:szCs w:val="18"/>
              </w:rPr>
            </w:pPr>
            <w:r w:rsidRPr="00510BB2">
              <w:rPr>
                <w:rFonts w:cs="Arial"/>
                <w:szCs w:val="18"/>
              </w:rPr>
              <w:t>1745</w:t>
            </w:r>
          </w:p>
        </w:tc>
        <w:tc>
          <w:tcPr>
            <w:tcW w:w="439" w:type="pct"/>
            <w:vAlign w:val="center"/>
          </w:tcPr>
          <w:p w14:paraId="421D6103" w14:textId="77777777" w:rsidR="00032EC9" w:rsidRPr="00510BB2" w:rsidRDefault="00032EC9" w:rsidP="00A01CBB">
            <w:pPr>
              <w:pStyle w:val="TAC"/>
            </w:pPr>
            <w:r w:rsidRPr="00510BB2">
              <w:t>429000</w:t>
            </w:r>
          </w:p>
        </w:tc>
        <w:tc>
          <w:tcPr>
            <w:tcW w:w="394" w:type="pct"/>
            <w:vAlign w:val="center"/>
          </w:tcPr>
          <w:p w14:paraId="7C1F752C" w14:textId="77777777" w:rsidR="00032EC9" w:rsidRPr="00510BB2" w:rsidRDefault="00032EC9" w:rsidP="00A01CBB">
            <w:pPr>
              <w:pStyle w:val="TAC"/>
            </w:pPr>
            <w:r w:rsidRPr="00510BB2">
              <w:t>2145</w:t>
            </w:r>
          </w:p>
        </w:tc>
        <w:tc>
          <w:tcPr>
            <w:tcW w:w="494" w:type="pct"/>
            <w:vMerge/>
            <w:vAlign w:val="center"/>
          </w:tcPr>
          <w:p w14:paraId="5DDF04F4" w14:textId="77777777" w:rsidR="00032EC9" w:rsidRPr="00510BB2" w:rsidRDefault="00032EC9" w:rsidP="00A01CBB">
            <w:pPr>
              <w:pStyle w:val="TAC"/>
              <w:rPr>
                <w:rFonts w:eastAsia="Yu Mincho" w:cs="Arial"/>
                <w:szCs w:val="18"/>
              </w:rPr>
            </w:pPr>
          </w:p>
        </w:tc>
        <w:tc>
          <w:tcPr>
            <w:tcW w:w="582" w:type="pct"/>
            <w:vMerge/>
            <w:vAlign w:val="center"/>
          </w:tcPr>
          <w:p w14:paraId="4FCDFB1A" w14:textId="77777777" w:rsidR="00032EC9" w:rsidRPr="00510BB2" w:rsidRDefault="00032EC9" w:rsidP="00A01CBB">
            <w:pPr>
              <w:pStyle w:val="TAC"/>
              <w:rPr>
                <w:rFonts w:eastAsia="Yu Mincho" w:cs="Arial"/>
                <w:szCs w:val="18"/>
              </w:rPr>
            </w:pPr>
          </w:p>
        </w:tc>
      </w:tr>
      <w:tr w:rsidR="00032EC9" w:rsidRPr="00510BB2" w14:paraId="27DA0E65" w14:textId="77777777" w:rsidTr="00A01CBB">
        <w:trPr>
          <w:trHeight w:val="86"/>
        </w:trPr>
        <w:tc>
          <w:tcPr>
            <w:tcW w:w="303" w:type="pct"/>
            <w:vMerge/>
            <w:vAlign w:val="center"/>
          </w:tcPr>
          <w:p w14:paraId="6D900CAE" w14:textId="77777777" w:rsidR="00032EC9" w:rsidRPr="00510BB2" w:rsidRDefault="00032EC9" w:rsidP="00A01CBB">
            <w:pPr>
              <w:pStyle w:val="TAC"/>
              <w:rPr>
                <w:rFonts w:eastAsia="Yu Mincho" w:cs="Arial"/>
                <w:szCs w:val="18"/>
              </w:rPr>
            </w:pPr>
          </w:p>
        </w:tc>
        <w:tc>
          <w:tcPr>
            <w:tcW w:w="382" w:type="pct"/>
            <w:vMerge/>
            <w:vAlign w:val="center"/>
          </w:tcPr>
          <w:p w14:paraId="4A435975" w14:textId="77777777" w:rsidR="00032EC9" w:rsidRPr="00510BB2" w:rsidRDefault="00032EC9" w:rsidP="00A01CBB">
            <w:pPr>
              <w:pStyle w:val="TAC"/>
              <w:rPr>
                <w:rFonts w:eastAsia="Yu Mincho" w:cs="Arial"/>
                <w:szCs w:val="18"/>
              </w:rPr>
            </w:pPr>
          </w:p>
        </w:tc>
        <w:tc>
          <w:tcPr>
            <w:tcW w:w="299" w:type="pct"/>
            <w:vMerge/>
            <w:vAlign w:val="center"/>
          </w:tcPr>
          <w:p w14:paraId="14CBCD3A"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7DF0D49" w14:textId="77777777" w:rsidR="00032EC9" w:rsidRPr="00510BB2" w:rsidRDefault="00032EC9" w:rsidP="00A01CBB">
            <w:pPr>
              <w:pStyle w:val="TAC"/>
              <w:rPr>
                <w:rFonts w:cs="Arial"/>
                <w:szCs w:val="18"/>
              </w:rPr>
            </w:pPr>
            <w:r w:rsidRPr="00510BB2">
              <w:rPr>
                <w:rFonts w:cs="Arial"/>
                <w:szCs w:val="18"/>
              </w:rPr>
              <w:t>354000</w:t>
            </w:r>
          </w:p>
        </w:tc>
        <w:tc>
          <w:tcPr>
            <w:tcW w:w="394" w:type="pct"/>
            <w:vAlign w:val="center"/>
          </w:tcPr>
          <w:p w14:paraId="430DA227" w14:textId="77777777" w:rsidR="00032EC9" w:rsidRPr="00510BB2" w:rsidRDefault="00032EC9" w:rsidP="00A01CBB">
            <w:pPr>
              <w:pStyle w:val="TAC"/>
              <w:rPr>
                <w:rFonts w:cs="Arial"/>
                <w:szCs w:val="18"/>
              </w:rPr>
            </w:pPr>
            <w:r w:rsidRPr="00510BB2">
              <w:rPr>
                <w:rFonts w:cs="Arial"/>
                <w:szCs w:val="18"/>
              </w:rPr>
              <w:t>1770</w:t>
            </w:r>
          </w:p>
        </w:tc>
        <w:tc>
          <w:tcPr>
            <w:tcW w:w="439" w:type="pct"/>
            <w:vAlign w:val="center"/>
          </w:tcPr>
          <w:p w14:paraId="7D129D16" w14:textId="77777777" w:rsidR="00032EC9" w:rsidRPr="00510BB2" w:rsidRDefault="00032EC9" w:rsidP="00A01CBB">
            <w:pPr>
              <w:pStyle w:val="TAC"/>
            </w:pPr>
            <w:r w:rsidRPr="00510BB2">
              <w:t>434000</w:t>
            </w:r>
          </w:p>
        </w:tc>
        <w:tc>
          <w:tcPr>
            <w:tcW w:w="394" w:type="pct"/>
            <w:vAlign w:val="center"/>
          </w:tcPr>
          <w:p w14:paraId="4E215CE9" w14:textId="77777777" w:rsidR="00032EC9" w:rsidRPr="00510BB2" w:rsidRDefault="00032EC9" w:rsidP="00A01CBB">
            <w:pPr>
              <w:pStyle w:val="TAC"/>
            </w:pPr>
            <w:r w:rsidRPr="00510BB2">
              <w:t>2170</w:t>
            </w:r>
          </w:p>
        </w:tc>
        <w:tc>
          <w:tcPr>
            <w:tcW w:w="494" w:type="pct"/>
            <w:vMerge/>
            <w:vAlign w:val="center"/>
          </w:tcPr>
          <w:p w14:paraId="70F643AA" w14:textId="77777777" w:rsidR="00032EC9" w:rsidRPr="00510BB2" w:rsidRDefault="00032EC9" w:rsidP="00A01CBB">
            <w:pPr>
              <w:pStyle w:val="TAC"/>
              <w:rPr>
                <w:rFonts w:eastAsia="Yu Mincho" w:cs="Arial"/>
                <w:szCs w:val="18"/>
              </w:rPr>
            </w:pPr>
          </w:p>
        </w:tc>
        <w:tc>
          <w:tcPr>
            <w:tcW w:w="582" w:type="pct"/>
            <w:vMerge/>
            <w:vAlign w:val="center"/>
          </w:tcPr>
          <w:p w14:paraId="328EB59D" w14:textId="77777777" w:rsidR="00032EC9" w:rsidRPr="00510BB2" w:rsidRDefault="00032EC9" w:rsidP="00A01CBB">
            <w:pPr>
              <w:pStyle w:val="TAC"/>
              <w:rPr>
                <w:rFonts w:eastAsia="Yu Mincho" w:cs="Arial"/>
                <w:szCs w:val="18"/>
              </w:rPr>
            </w:pPr>
          </w:p>
        </w:tc>
      </w:tr>
      <w:tr w:rsidR="00032EC9" w:rsidRPr="00510BB2" w14:paraId="7F0DD9C3" w14:textId="77777777" w:rsidTr="00A01CBB">
        <w:trPr>
          <w:trHeight w:val="86"/>
        </w:trPr>
        <w:tc>
          <w:tcPr>
            <w:tcW w:w="303" w:type="pct"/>
            <w:vMerge w:val="restart"/>
            <w:vAlign w:val="center"/>
            <w:hideMark/>
          </w:tcPr>
          <w:p w14:paraId="736701AB" w14:textId="77777777" w:rsidR="00032EC9" w:rsidRPr="00510BB2" w:rsidRDefault="00032EC9" w:rsidP="00A01CB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51B7FA2D"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1A057055"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DB33A8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D8479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3F7F2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09FE4C2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BBBF1C4" w14:textId="77777777" w:rsidR="00032EC9" w:rsidRPr="00510BB2" w:rsidRDefault="00032EC9" w:rsidP="00A01CBB">
            <w:pPr>
              <w:pStyle w:val="TAC"/>
              <w:rPr>
                <w:rFonts w:eastAsia="Yu Mincho" w:cs="Arial"/>
                <w:szCs w:val="18"/>
              </w:rPr>
            </w:pPr>
            <w:r w:rsidRPr="00510BB2">
              <w:t>340500</w:t>
            </w:r>
          </w:p>
        </w:tc>
        <w:tc>
          <w:tcPr>
            <w:tcW w:w="394" w:type="pct"/>
            <w:vMerge w:val="restart"/>
            <w:vAlign w:val="center"/>
          </w:tcPr>
          <w:p w14:paraId="7436F398" w14:textId="77777777" w:rsidR="00032EC9" w:rsidRPr="00510BB2" w:rsidRDefault="00032EC9" w:rsidP="00A01CBB">
            <w:pPr>
              <w:pStyle w:val="TAC"/>
              <w:rPr>
                <w:rFonts w:eastAsia="Yu Mincho" w:cs="Arial"/>
                <w:szCs w:val="18"/>
              </w:rPr>
            </w:pPr>
            <w:r w:rsidRPr="00510BB2">
              <w:t>1702.5</w:t>
            </w:r>
          </w:p>
        </w:tc>
        <w:tc>
          <w:tcPr>
            <w:tcW w:w="439" w:type="pct"/>
            <w:vMerge w:val="restart"/>
            <w:vAlign w:val="center"/>
          </w:tcPr>
          <w:p w14:paraId="7B2C171C" w14:textId="77777777" w:rsidR="00032EC9" w:rsidRPr="00510BB2" w:rsidRDefault="00032EC9" w:rsidP="00A01CBB">
            <w:pPr>
              <w:pStyle w:val="TAC"/>
              <w:rPr>
                <w:rFonts w:cs="Arial"/>
                <w:szCs w:val="18"/>
                <w:lang w:eastAsia="zh-CN"/>
              </w:rPr>
            </w:pPr>
            <w:r w:rsidRPr="00510BB2">
              <w:t>400500</w:t>
            </w:r>
          </w:p>
        </w:tc>
        <w:tc>
          <w:tcPr>
            <w:tcW w:w="394" w:type="pct"/>
            <w:vMerge w:val="restart"/>
            <w:vAlign w:val="center"/>
          </w:tcPr>
          <w:p w14:paraId="657F87FA" w14:textId="77777777" w:rsidR="00032EC9" w:rsidRPr="00510BB2" w:rsidRDefault="00032EC9" w:rsidP="00A01CBB">
            <w:pPr>
              <w:pStyle w:val="TAC"/>
              <w:rPr>
                <w:rFonts w:cs="Arial"/>
                <w:szCs w:val="18"/>
                <w:lang w:eastAsia="zh-CN"/>
              </w:rPr>
            </w:pPr>
            <w:r w:rsidRPr="00510BB2">
              <w:t>2002.5</w:t>
            </w:r>
          </w:p>
        </w:tc>
        <w:tc>
          <w:tcPr>
            <w:tcW w:w="494" w:type="pct"/>
            <w:vMerge w:val="restart"/>
            <w:vAlign w:val="center"/>
          </w:tcPr>
          <w:p w14:paraId="689076EE" w14:textId="77777777" w:rsidR="00032EC9" w:rsidRPr="00510BB2" w:rsidRDefault="00032EC9" w:rsidP="00A01CBB">
            <w:pPr>
              <w:pStyle w:val="TAC"/>
              <w:rPr>
                <w:rFonts w:eastAsia="Yu Mincho" w:cs="Arial"/>
                <w:szCs w:val="18"/>
              </w:rPr>
            </w:pPr>
            <w:r w:rsidRPr="00510BB2">
              <w:rPr>
                <w:rFonts w:cs="Arial"/>
                <w:szCs w:val="18"/>
              </w:rPr>
              <w:t>75@4</w:t>
            </w:r>
          </w:p>
        </w:tc>
        <w:tc>
          <w:tcPr>
            <w:tcW w:w="582" w:type="pct"/>
            <w:vMerge w:val="restart"/>
            <w:vAlign w:val="center"/>
          </w:tcPr>
          <w:p w14:paraId="092F84FF"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0D1AEEAC" w14:textId="77777777" w:rsidTr="00A01CBB">
        <w:trPr>
          <w:trHeight w:val="86"/>
        </w:trPr>
        <w:tc>
          <w:tcPr>
            <w:tcW w:w="303" w:type="pct"/>
            <w:vMerge/>
            <w:vAlign w:val="center"/>
          </w:tcPr>
          <w:p w14:paraId="516817B5" w14:textId="77777777" w:rsidR="00032EC9" w:rsidRPr="00510BB2" w:rsidRDefault="00032EC9" w:rsidP="00A01CBB">
            <w:pPr>
              <w:pStyle w:val="TAC"/>
              <w:rPr>
                <w:rFonts w:eastAsia="Yu Mincho" w:cs="Arial"/>
                <w:szCs w:val="18"/>
              </w:rPr>
            </w:pPr>
          </w:p>
        </w:tc>
        <w:tc>
          <w:tcPr>
            <w:tcW w:w="382" w:type="pct"/>
            <w:vMerge/>
            <w:vAlign w:val="center"/>
          </w:tcPr>
          <w:p w14:paraId="21625CFD" w14:textId="77777777" w:rsidR="00032EC9" w:rsidRPr="00510BB2" w:rsidRDefault="00032EC9" w:rsidP="00A01CBB">
            <w:pPr>
              <w:pStyle w:val="TAC"/>
              <w:rPr>
                <w:rFonts w:eastAsia="Yu Mincho" w:cs="Arial"/>
                <w:szCs w:val="18"/>
              </w:rPr>
            </w:pPr>
          </w:p>
        </w:tc>
        <w:tc>
          <w:tcPr>
            <w:tcW w:w="299" w:type="pct"/>
            <w:vMerge/>
            <w:vAlign w:val="center"/>
          </w:tcPr>
          <w:p w14:paraId="55960E68"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F912B3F" w14:textId="77777777" w:rsidR="00032EC9" w:rsidRPr="00510BB2" w:rsidRDefault="00032EC9" w:rsidP="00A01CBB">
            <w:pPr>
              <w:pStyle w:val="TAC"/>
              <w:rPr>
                <w:rFonts w:eastAsia="Yu Mincho" w:cs="Arial"/>
                <w:szCs w:val="18"/>
              </w:rPr>
            </w:pPr>
          </w:p>
        </w:tc>
        <w:tc>
          <w:tcPr>
            <w:tcW w:w="394" w:type="pct"/>
            <w:vMerge/>
            <w:vAlign w:val="center"/>
          </w:tcPr>
          <w:p w14:paraId="3F34DC8A" w14:textId="77777777" w:rsidR="00032EC9" w:rsidRPr="00510BB2" w:rsidRDefault="00032EC9" w:rsidP="00A01CBB">
            <w:pPr>
              <w:pStyle w:val="TAC"/>
              <w:rPr>
                <w:rFonts w:eastAsia="Yu Mincho" w:cs="Arial"/>
                <w:szCs w:val="18"/>
              </w:rPr>
            </w:pPr>
          </w:p>
        </w:tc>
        <w:tc>
          <w:tcPr>
            <w:tcW w:w="439" w:type="pct"/>
            <w:vMerge/>
            <w:vAlign w:val="center"/>
          </w:tcPr>
          <w:p w14:paraId="69FD6D00" w14:textId="77777777" w:rsidR="00032EC9" w:rsidRPr="00510BB2" w:rsidRDefault="00032EC9" w:rsidP="00A01CBB">
            <w:pPr>
              <w:pStyle w:val="TAC"/>
              <w:rPr>
                <w:rFonts w:eastAsia="Yu Mincho" w:cs="Arial"/>
                <w:szCs w:val="18"/>
              </w:rPr>
            </w:pPr>
          </w:p>
        </w:tc>
        <w:tc>
          <w:tcPr>
            <w:tcW w:w="394" w:type="pct"/>
            <w:vMerge/>
            <w:vAlign w:val="center"/>
          </w:tcPr>
          <w:p w14:paraId="3A4B9528" w14:textId="77777777" w:rsidR="00032EC9" w:rsidRPr="00510BB2" w:rsidRDefault="00032EC9" w:rsidP="00A01CBB">
            <w:pPr>
              <w:pStyle w:val="TAC"/>
              <w:rPr>
                <w:rFonts w:eastAsia="Yu Mincho" w:cs="Arial"/>
                <w:szCs w:val="18"/>
              </w:rPr>
            </w:pPr>
          </w:p>
        </w:tc>
        <w:tc>
          <w:tcPr>
            <w:tcW w:w="494" w:type="pct"/>
            <w:vMerge/>
            <w:vAlign w:val="center"/>
          </w:tcPr>
          <w:p w14:paraId="00A5F88D" w14:textId="77777777" w:rsidR="00032EC9" w:rsidRPr="00510BB2" w:rsidRDefault="00032EC9" w:rsidP="00A01CBB">
            <w:pPr>
              <w:pStyle w:val="TAC"/>
              <w:rPr>
                <w:rFonts w:eastAsia="Yu Mincho" w:cs="Arial"/>
                <w:szCs w:val="18"/>
              </w:rPr>
            </w:pPr>
          </w:p>
        </w:tc>
        <w:tc>
          <w:tcPr>
            <w:tcW w:w="582" w:type="pct"/>
            <w:vMerge/>
            <w:vAlign w:val="center"/>
          </w:tcPr>
          <w:p w14:paraId="7A3CE49A" w14:textId="77777777" w:rsidR="00032EC9" w:rsidRPr="00510BB2" w:rsidRDefault="00032EC9" w:rsidP="00A01CBB">
            <w:pPr>
              <w:pStyle w:val="TAC"/>
              <w:rPr>
                <w:rFonts w:eastAsia="Yu Mincho" w:cs="Arial"/>
                <w:szCs w:val="18"/>
              </w:rPr>
            </w:pPr>
          </w:p>
        </w:tc>
      </w:tr>
      <w:tr w:rsidR="00032EC9" w:rsidRPr="00510BB2" w14:paraId="6421BE48" w14:textId="77777777" w:rsidTr="00A01CBB">
        <w:trPr>
          <w:trHeight w:val="86"/>
        </w:trPr>
        <w:tc>
          <w:tcPr>
            <w:tcW w:w="303" w:type="pct"/>
            <w:vMerge/>
            <w:vAlign w:val="center"/>
          </w:tcPr>
          <w:p w14:paraId="5D42EBC3" w14:textId="77777777" w:rsidR="00032EC9" w:rsidRPr="00510BB2" w:rsidRDefault="00032EC9" w:rsidP="00A01CBB">
            <w:pPr>
              <w:pStyle w:val="TAC"/>
              <w:rPr>
                <w:rFonts w:eastAsia="Yu Mincho" w:cs="Arial"/>
                <w:szCs w:val="18"/>
              </w:rPr>
            </w:pPr>
          </w:p>
        </w:tc>
        <w:tc>
          <w:tcPr>
            <w:tcW w:w="382" w:type="pct"/>
            <w:vMerge/>
            <w:vAlign w:val="center"/>
          </w:tcPr>
          <w:p w14:paraId="6B5B8947" w14:textId="77777777" w:rsidR="00032EC9" w:rsidRPr="00510BB2" w:rsidRDefault="00032EC9" w:rsidP="00A01CBB">
            <w:pPr>
              <w:pStyle w:val="TAC"/>
              <w:rPr>
                <w:rFonts w:eastAsia="Yu Mincho" w:cs="Arial"/>
                <w:szCs w:val="18"/>
              </w:rPr>
            </w:pPr>
          </w:p>
        </w:tc>
        <w:tc>
          <w:tcPr>
            <w:tcW w:w="299" w:type="pct"/>
            <w:vMerge/>
            <w:vAlign w:val="center"/>
          </w:tcPr>
          <w:p w14:paraId="31AE6925"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73E49ED2" w14:textId="77777777" w:rsidR="00032EC9" w:rsidRPr="00510BB2" w:rsidRDefault="00032EC9" w:rsidP="00A01CBB">
            <w:pPr>
              <w:pStyle w:val="TAC"/>
              <w:rPr>
                <w:rFonts w:eastAsia="Yu Mincho" w:cs="Arial"/>
                <w:szCs w:val="18"/>
              </w:rPr>
            </w:pPr>
          </w:p>
        </w:tc>
        <w:tc>
          <w:tcPr>
            <w:tcW w:w="394" w:type="pct"/>
            <w:vMerge/>
            <w:vAlign w:val="center"/>
          </w:tcPr>
          <w:p w14:paraId="24ADCA43" w14:textId="77777777" w:rsidR="00032EC9" w:rsidRPr="00510BB2" w:rsidRDefault="00032EC9" w:rsidP="00A01CBB">
            <w:pPr>
              <w:pStyle w:val="TAC"/>
              <w:rPr>
                <w:rFonts w:eastAsia="Yu Mincho" w:cs="Arial"/>
                <w:szCs w:val="18"/>
              </w:rPr>
            </w:pPr>
          </w:p>
        </w:tc>
        <w:tc>
          <w:tcPr>
            <w:tcW w:w="439" w:type="pct"/>
            <w:vMerge/>
            <w:vAlign w:val="center"/>
          </w:tcPr>
          <w:p w14:paraId="3A353C70" w14:textId="77777777" w:rsidR="00032EC9" w:rsidRPr="00510BB2" w:rsidRDefault="00032EC9" w:rsidP="00A01CBB">
            <w:pPr>
              <w:pStyle w:val="TAC"/>
              <w:rPr>
                <w:rFonts w:eastAsia="Yu Mincho" w:cs="Arial"/>
                <w:szCs w:val="18"/>
              </w:rPr>
            </w:pPr>
          </w:p>
        </w:tc>
        <w:tc>
          <w:tcPr>
            <w:tcW w:w="394" w:type="pct"/>
            <w:vMerge/>
            <w:vAlign w:val="center"/>
          </w:tcPr>
          <w:p w14:paraId="275C7532" w14:textId="77777777" w:rsidR="00032EC9" w:rsidRPr="00510BB2" w:rsidRDefault="00032EC9" w:rsidP="00A01CBB">
            <w:pPr>
              <w:pStyle w:val="TAC"/>
              <w:rPr>
                <w:rFonts w:eastAsia="Yu Mincho" w:cs="Arial"/>
                <w:szCs w:val="18"/>
              </w:rPr>
            </w:pPr>
          </w:p>
        </w:tc>
        <w:tc>
          <w:tcPr>
            <w:tcW w:w="494" w:type="pct"/>
            <w:vMerge/>
            <w:vAlign w:val="center"/>
          </w:tcPr>
          <w:p w14:paraId="2108D735" w14:textId="77777777" w:rsidR="00032EC9" w:rsidRPr="00510BB2" w:rsidRDefault="00032EC9" w:rsidP="00A01CBB">
            <w:pPr>
              <w:pStyle w:val="TAC"/>
              <w:rPr>
                <w:rFonts w:eastAsia="Yu Mincho" w:cs="Arial"/>
                <w:szCs w:val="18"/>
              </w:rPr>
            </w:pPr>
          </w:p>
        </w:tc>
        <w:tc>
          <w:tcPr>
            <w:tcW w:w="582" w:type="pct"/>
            <w:vMerge/>
            <w:vAlign w:val="center"/>
          </w:tcPr>
          <w:p w14:paraId="6B34D023" w14:textId="77777777" w:rsidR="00032EC9" w:rsidRPr="00510BB2" w:rsidRDefault="00032EC9" w:rsidP="00A01CBB">
            <w:pPr>
              <w:pStyle w:val="TAC"/>
              <w:rPr>
                <w:rFonts w:eastAsia="Yu Mincho" w:cs="Arial"/>
                <w:szCs w:val="18"/>
              </w:rPr>
            </w:pPr>
          </w:p>
        </w:tc>
      </w:tr>
      <w:tr w:rsidR="00032EC9" w:rsidRPr="00510BB2" w14:paraId="1E5B25BB" w14:textId="77777777" w:rsidTr="00A01CBB">
        <w:trPr>
          <w:trHeight w:val="86"/>
        </w:trPr>
        <w:tc>
          <w:tcPr>
            <w:tcW w:w="303" w:type="pct"/>
            <w:vMerge w:val="restart"/>
            <w:vAlign w:val="center"/>
            <w:hideMark/>
          </w:tcPr>
          <w:p w14:paraId="7D8DBBD3" w14:textId="77777777" w:rsidR="00032EC9" w:rsidRPr="00510BB2" w:rsidRDefault="00032EC9" w:rsidP="00A01CB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416B8E87" w14:textId="77777777" w:rsidR="00032EC9" w:rsidRPr="00510BB2" w:rsidRDefault="00032EC9" w:rsidP="00A01CBB">
            <w:pPr>
              <w:pStyle w:val="TAC"/>
              <w:rPr>
                <w:rFonts w:eastAsia="Yu Mincho" w:cs="Arial"/>
                <w:szCs w:val="18"/>
              </w:rPr>
            </w:pPr>
            <w:r w:rsidRPr="00510BB2">
              <w:rPr>
                <w:rFonts w:eastAsia="Yu Mincho" w:cs="Arial"/>
                <w:szCs w:val="18"/>
              </w:rPr>
              <w:t>10</w:t>
            </w:r>
          </w:p>
        </w:tc>
        <w:tc>
          <w:tcPr>
            <w:tcW w:w="299" w:type="pct"/>
            <w:vMerge w:val="restart"/>
            <w:vAlign w:val="center"/>
          </w:tcPr>
          <w:p w14:paraId="5647BB11"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8E055D7"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149EAB3"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BBDCDD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7B8D76E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179405" w14:textId="77777777" w:rsidR="00032EC9" w:rsidRPr="00510BB2" w:rsidRDefault="00032EC9" w:rsidP="00A01CBB">
            <w:pPr>
              <w:pStyle w:val="TAC"/>
            </w:pPr>
            <w:r w:rsidRPr="00510BB2">
              <w:t>133600</w:t>
            </w:r>
          </w:p>
        </w:tc>
        <w:tc>
          <w:tcPr>
            <w:tcW w:w="394" w:type="pct"/>
            <w:vAlign w:val="center"/>
          </w:tcPr>
          <w:p w14:paraId="0C9679D5" w14:textId="77777777" w:rsidR="00032EC9" w:rsidRPr="00510BB2" w:rsidRDefault="00032EC9" w:rsidP="00A01CBB">
            <w:pPr>
              <w:pStyle w:val="TAC"/>
            </w:pPr>
            <w:r w:rsidRPr="00510BB2">
              <w:t>668</w:t>
            </w:r>
          </w:p>
        </w:tc>
        <w:tc>
          <w:tcPr>
            <w:tcW w:w="439" w:type="pct"/>
            <w:vAlign w:val="center"/>
          </w:tcPr>
          <w:p w14:paraId="03CC9728" w14:textId="77777777" w:rsidR="00032EC9" w:rsidRPr="00510BB2" w:rsidRDefault="00032EC9" w:rsidP="00A01CBB">
            <w:pPr>
              <w:pStyle w:val="TAC"/>
            </w:pPr>
            <w:r w:rsidRPr="00510BB2">
              <w:t>124400</w:t>
            </w:r>
          </w:p>
        </w:tc>
        <w:tc>
          <w:tcPr>
            <w:tcW w:w="394" w:type="pct"/>
            <w:vAlign w:val="center"/>
          </w:tcPr>
          <w:p w14:paraId="5ACF848A" w14:textId="77777777" w:rsidR="00032EC9" w:rsidRPr="00510BB2" w:rsidRDefault="00032EC9" w:rsidP="00A01CBB">
            <w:pPr>
              <w:pStyle w:val="TAC"/>
            </w:pPr>
            <w:r w:rsidRPr="00510BB2">
              <w:t>622</w:t>
            </w:r>
          </w:p>
        </w:tc>
        <w:tc>
          <w:tcPr>
            <w:tcW w:w="494" w:type="pct"/>
            <w:vMerge w:val="restart"/>
            <w:vAlign w:val="center"/>
          </w:tcPr>
          <w:p w14:paraId="661C8603" w14:textId="77777777" w:rsidR="00032EC9" w:rsidRPr="00510BB2" w:rsidRDefault="00032EC9" w:rsidP="00A01CBB">
            <w:pPr>
              <w:pStyle w:val="TAC"/>
              <w:rPr>
                <w:rFonts w:eastAsia="Yu Mincho" w:cs="Arial"/>
                <w:szCs w:val="18"/>
              </w:rPr>
            </w:pPr>
            <w:r w:rsidRPr="00510BB2">
              <w:rPr>
                <w:rFonts w:cs="Arial"/>
                <w:szCs w:val="18"/>
              </w:rPr>
              <w:t>25@0</w:t>
            </w:r>
          </w:p>
        </w:tc>
        <w:tc>
          <w:tcPr>
            <w:tcW w:w="582" w:type="pct"/>
            <w:vMerge w:val="restart"/>
            <w:vAlign w:val="center"/>
          </w:tcPr>
          <w:p w14:paraId="6F4DFFCC"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52@0</w:t>
            </w:r>
          </w:p>
        </w:tc>
      </w:tr>
      <w:tr w:rsidR="00032EC9" w:rsidRPr="00510BB2" w14:paraId="3A427CE8" w14:textId="77777777" w:rsidTr="00A01CBB">
        <w:trPr>
          <w:trHeight w:val="86"/>
        </w:trPr>
        <w:tc>
          <w:tcPr>
            <w:tcW w:w="303" w:type="pct"/>
            <w:vMerge/>
            <w:vAlign w:val="center"/>
          </w:tcPr>
          <w:p w14:paraId="29C32AB6" w14:textId="77777777" w:rsidR="00032EC9" w:rsidRPr="00510BB2" w:rsidRDefault="00032EC9" w:rsidP="00A01CBB">
            <w:pPr>
              <w:pStyle w:val="TAC"/>
              <w:rPr>
                <w:rFonts w:eastAsia="Yu Mincho" w:cs="Arial"/>
                <w:szCs w:val="18"/>
              </w:rPr>
            </w:pPr>
          </w:p>
        </w:tc>
        <w:tc>
          <w:tcPr>
            <w:tcW w:w="382" w:type="pct"/>
            <w:vMerge/>
            <w:vAlign w:val="center"/>
          </w:tcPr>
          <w:p w14:paraId="3F4A4F4D" w14:textId="77777777" w:rsidR="00032EC9" w:rsidRPr="00510BB2" w:rsidRDefault="00032EC9" w:rsidP="00A01CBB">
            <w:pPr>
              <w:pStyle w:val="TAC"/>
              <w:rPr>
                <w:rFonts w:eastAsia="Yu Mincho" w:cs="Arial"/>
                <w:szCs w:val="18"/>
              </w:rPr>
            </w:pPr>
          </w:p>
        </w:tc>
        <w:tc>
          <w:tcPr>
            <w:tcW w:w="299" w:type="pct"/>
            <w:vMerge/>
            <w:vAlign w:val="center"/>
          </w:tcPr>
          <w:p w14:paraId="20D105E1"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3377D1D" w14:textId="77777777" w:rsidR="00032EC9" w:rsidRPr="00510BB2" w:rsidRDefault="00032EC9" w:rsidP="00A01CBB">
            <w:pPr>
              <w:pStyle w:val="TAC"/>
            </w:pPr>
            <w:r w:rsidRPr="00510BB2">
              <w:t>136100</w:t>
            </w:r>
          </w:p>
        </w:tc>
        <w:tc>
          <w:tcPr>
            <w:tcW w:w="394" w:type="pct"/>
            <w:vAlign w:val="center"/>
          </w:tcPr>
          <w:p w14:paraId="32C7C2CA" w14:textId="77777777" w:rsidR="00032EC9" w:rsidRPr="00510BB2" w:rsidRDefault="00032EC9" w:rsidP="00A01CBB">
            <w:pPr>
              <w:pStyle w:val="TAC"/>
            </w:pPr>
            <w:r w:rsidRPr="00510BB2">
              <w:t>680.5</w:t>
            </w:r>
          </w:p>
        </w:tc>
        <w:tc>
          <w:tcPr>
            <w:tcW w:w="439" w:type="pct"/>
            <w:vAlign w:val="center"/>
          </w:tcPr>
          <w:p w14:paraId="34887F99" w14:textId="77777777" w:rsidR="00032EC9" w:rsidRPr="00510BB2" w:rsidRDefault="00032EC9" w:rsidP="00A01CBB">
            <w:pPr>
              <w:pStyle w:val="TAC"/>
            </w:pPr>
            <w:r w:rsidRPr="00510BB2">
              <w:t>126900</w:t>
            </w:r>
          </w:p>
        </w:tc>
        <w:tc>
          <w:tcPr>
            <w:tcW w:w="394" w:type="pct"/>
            <w:vAlign w:val="center"/>
          </w:tcPr>
          <w:p w14:paraId="7393DD9B" w14:textId="77777777" w:rsidR="00032EC9" w:rsidRPr="00510BB2" w:rsidRDefault="00032EC9" w:rsidP="00A01CBB">
            <w:pPr>
              <w:pStyle w:val="TAC"/>
            </w:pPr>
            <w:r w:rsidRPr="00510BB2">
              <w:t>634.5</w:t>
            </w:r>
          </w:p>
        </w:tc>
        <w:tc>
          <w:tcPr>
            <w:tcW w:w="494" w:type="pct"/>
            <w:vMerge/>
            <w:vAlign w:val="center"/>
          </w:tcPr>
          <w:p w14:paraId="0AA97906" w14:textId="77777777" w:rsidR="00032EC9" w:rsidRPr="00510BB2" w:rsidRDefault="00032EC9" w:rsidP="00A01CBB">
            <w:pPr>
              <w:pStyle w:val="TAC"/>
              <w:rPr>
                <w:rFonts w:eastAsia="Yu Mincho" w:cs="Arial"/>
                <w:szCs w:val="18"/>
              </w:rPr>
            </w:pPr>
          </w:p>
        </w:tc>
        <w:tc>
          <w:tcPr>
            <w:tcW w:w="582" w:type="pct"/>
            <w:vMerge/>
            <w:vAlign w:val="center"/>
          </w:tcPr>
          <w:p w14:paraId="22949C72" w14:textId="77777777" w:rsidR="00032EC9" w:rsidRPr="00510BB2" w:rsidRDefault="00032EC9" w:rsidP="00A01CBB">
            <w:pPr>
              <w:pStyle w:val="TAC"/>
              <w:rPr>
                <w:rFonts w:eastAsia="Yu Mincho" w:cs="Arial"/>
                <w:szCs w:val="18"/>
              </w:rPr>
            </w:pPr>
          </w:p>
        </w:tc>
      </w:tr>
      <w:tr w:rsidR="00032EC9" w:rsidRPr="00510BB2" w14:paraId="2649EF08" w14:textId="77777777" w:rsidTr="00A01CBB">
        <w:trPr>
          <w:trHeight w:val="86"/>
        </w:trPr>
        <w:tc>
          <w:tcPr>
            <w:tcW w:w="303" w:type="pct"/>
            <w:vMerge/>
            <w:vAlign w:val="center"/>
          </w:tcPr>
          <w:p w14:paraId="23BEB2AA" w14:textId="77777777" w:rsidR="00032EC9" w:rsidRPr="00510BB2" w:rsidRDefault="00032EC9" w:rsidP="00A01CBB">
            <w:pPr>
              <w:pStyle w:val="TAC"/>
              <w:rPr>
                <w:rFonts w:eastAsia="Yu Mincho" w:cs="Arial"/>
                <w:szCs w:val="18"/>
              </w:rPr>
            </w:pPr>
          </w:p>
        </w:tc>
        <w:tc>
          <w:tcPr>
            <w:tcW w:w="382" w:type="pct"/>
            <w:vMerge/>
            <w:vAlign w:val="center"/>
          </w:tcPr>
          <w:p w14:paraId="65D8EA30" w14:textId="77777777" w:rsidR="00032EC9" w:rsidRPr="00510BB2" w:rsidRDefault="00032EC9" w:rsidP="00A01CBB">
            <w:pPr>
              <w:pStyle w:val="TAC"/>
              <w:rPr>
                <w:rFonts w:eastAsia="Yu Mincho" w:cs="Arial"/>
                <w:szCs w:val="18"/>
              </w:rPr>
            </w:pPr>
          </w:p>
        </w:tc>
        <w:tc>
          <w:tcPr>
            <w:tcW w:w="299" w:type="pct"/>
            <w:vMerge/>
            <w:vAlign w:val="center"/>
          </w:tcPr>
          <w:p w14:paraId="4D9D29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0366E1" w14:textId="77777777" w:rsidR="00032EC9" w:rsidRPr="00510BB2" w:rsidRDefault="00032EC9" w:rsidP="00A01CBB">
            <w:pPr>
              <w:pStyle w:val="TAC"/>
            </w:pPr>
            <w:r w:rsidRPr="00510BB2">
              <w:t>138600</w:t>
            </w:r>
          </w:p>
        </w:tc>
        <w:tc>
          <w:tcPr>
            <w:tcW w:w="394" w:type="pct"/>
            <w:vAlign w:val="center"/>
          </w:tcPr>
          <w:p w14:paraId="128EB430" w14:textId="77777777" w:rsidR="00032EC9" w:rsidRPr="00510BB2" w:rsidRDefault="00032EC9" w:rsidP="00A01CBB">
            <w:pPr>
              <w:pStyle w:val="TAC"/>
            </w:pPr>
            <w:r w:rsidRPr="00510BB2">
              <w:t>693</w:t>
            </w:r>
          </w:p>
        </w:tc>
        <w:tc>
          <w:tcPr>
            <w:tcW w:w="439" w:type="pct"/>
            <w:vAlign w:val="center"/>
          </w:tcPr>
          <w:p w14:paraId="07A33F07" w14:textId="77777777" w:rsidR="00032EC9" w:rsidRPr="00510BB2" w:rsidRDefault="00032EC9" w:rsidP="00A01CBB">
            <w:pPr>
              <w:pStyle w:val="TAC"/>
            </w:pPr>
            <w:r w:rsidRPr="00510BB2">
              <w:t>129400</w:t>
            </w:r>
          </w:p>
        </w:tc>
        <w:tc>
          <w:tcPr>
            <w:tcW w:w="394" w:type="pct"/>
            <w:vAlign w:val="center"/>
          </w:tcPr>
          <w:p w14:paraId="1CB59BC1" w14:textId="77777777" w:rsidR="00032EC9" w:rsidRPr="00510BB2" w:rsidRDefault="00032EC9" w:rsidP="00A01CBB">
            <w:pPr>
              <w:pStyle w:val="TAC"/>
            </w:pPr>
            <w:r w:rsidRPr="00510BB2">
              <w:t>647</w:t>
            </w:r>
          </w:p>
        </w:tc>
        <w:tc>
          <w:tcPr>
            <w:tcW w:w="494" w:type="pct"/>
            <w:vMerge/>
            <w:vAlign w:val="center"/>
          </w:tcPr>
          <w:p w14:paraId="7E24F508" w14:textId="77777777" w:rsidR="00032EC9" w:rsidRPr="00510BB2" w:rsidRDefault="00032EC9" w:rsidP="00A01CBB">
            <w:pPr>
              <w:pStyle w:val="TAC"/>
              <w:rPr>
                <w:rFonts w:eastAsia="Yu Mincho" w:cs="Arial"/>
                <w:szCs w:val="18"/>
              </w:rPr>
            </w:pPr>
          </w:p>
        </w:tc>
        <w:tc>
          <w:tcPr>
            <w:tcW w:w="582" w:type="pct"/>
            <w:vMerge/>
            <w:vAlign w:val="center"/>
          </w:tcPr>
          <w:p w14:paraId="6AD91D67" w14:textId="77777777" w:rsidR="00032EC9" w:rsidRPr="00510BB2" w:rsidRDefault="00032EC9" w:rsidP="00A01CBB">
            <w:pPr>
              <w:pStyle w:val="TAC"/>
              <w:rPr>
                <w:rFonts w:eastAsia="Yu Mincho" w:cs="Arial"/>
                <w:szCs w:val="18"/>
              </w:rPr>
            </w:pPr>
          </w:p>
        </w:tc>
      </w:tr>
      <w:tr w:rsidR="00032EC9" w:rsidRPr="00510BB2" w14:paraId="166FF09A" w14:textId="77777777" w:rsidTr="00A01CBB">
        <w:trPr>
          <w:trHeight w:val="140"/>
        </w:trPr>
        <w:tc>
          <w:tcPr>
            <w:tcW w:w="303" w:type="pct"/>
            <w:vMerge w:val="restart"/>
            <w:vAlign w:val="center"/>
            <w:hideMark/>
          </w:tcPr>
          <w:p w14:paraId="7D63CE0F" w14:textId="77777777" w:rsidR="00032EC9" w:rsidRPr="00510BB2" w:rsidRDefault="00032EC9" w:rsidP="00A01CBB">
            <w:pPr>
              <w:pStyle w:val="TAC"/>
              <w:rPr>
                <w:rFonts w:cs="Arial"/>
                <w:szCs w:val="18"/>
                <w:lang w:eastAsia="zh-CN"/>
              </w:rPr>
            </w:pPr>
            <w:r w:rsidRPr="00510BB2">
              <w:rPr>
                <w:rFonts w:cs="Arial"/>
                <w:szCs w:val="18"/>
                <w:lang w:eastAsia="zh-CN"/>
              </w:rPr>
              <w:t>n74</w:t>
            </w:r>
          </w:p>
        </w:tc>
        <w:tc>
          <w:tcPr>
            <w:tcW w:w="382" w:type="pct"/>
            <w:vMerge w:val="restart"/>
            <w:vAlign w:val="center"/>
            <w:hideMark/>
          </w:tcPr>
          <w:p w14:paraId="78E51294" w14:textId="77777777" w:rsidR="00032EC9" w:rsidRPr="00510BB2" w:rsidRDefault="00032EC9" w:rsidP="00A01CBB">
            <w:pPr>
              <w:pStyle w:val="TAC"/>
              <w:rPr>
                <w:rFonts w:cs="Arial"/>
                <w:szCs w:val="18"/>
                <w:lang w:eastAsia="zh-CN"/>
              </w:rPr>
            </w:pPr>
            <w:r w:rsidRPr="00510BB2">
              <w:rPr>
                <w:rFonts w:cs="Arial"/>
                <w:szCs w:val="18"/>
                <w:lang w:eastAsia="zh-CN"/>
              </w:rPr>
              <w:t>15</w:t>
            </w:r>
          </w:p>
        </w:tc>
        <w:tc>
          <w:tcPr>
            <w:tcW w:w="299" w:type="pct"/>
            <w:vMerge w:val="restart"/>
            <w:vAlign w:val="center"/>
          </w:tcPr>
          <w:p w14:paraId="07069EC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406A24C"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CFB3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8DB935"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C06EC6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0A76C67" w14:textId="77777777" w:rsidR="00032EC9" w:rsidRPr="00510BB2" w:rsidRDefault="00032EC9" w:rsidP="00A01CBB">
            <w:pPr>
              <w:pStyle w:val="TAC"/>
              <w:rPr>
                <w:rFonts w:cs="Arial"/>
                <w:szCs w:val="18"/>
              </w:rPr>
            </w:pPr>
            <w:r w:rsidRPr="00510BB2">
              <w:rPr>
                <w:rFonts w:cs="Arial"/>
                <w:szCs w:val="18"/>
              </w:rPr>
              <w:t>286900</w:t>
            </w:r>
          </w:p>
        </w:tc>
        <w:tc>
          <w:tcPr>
            <w:tcW w:w="394" w:type="pct"/>
            <w:vAlign w:val="center"/>
          </w:tcPr>
          <w:p w14:paraId="41F68E79" w14:textId="77777777" w:rsidR="00032EC9" w:rsidRPr="00510BB2" w:rsidRDefault="00032EC9" w:rsidP="00A01CBB">
            <w:pPr>
              <w:pStyle w:val="TAC"/>
            </w:pPr>
            <w:r w:rsidRPr="00510BB2">
              <w:t>1434.5</w:t>
            </w:r>
          </w:p>
        </w:tc>
        <w:tc>
          <w:tcPr>
            <w:tcW w:w="439" w:type="pct"/>
            <w:vAlign w:val="center"/>
          </w:tcPr>
          <w:p w14:paraId="2AC496BE" w14:textId="77777777" w:rsidR="00032EC9" w:rsidRPr="00510BB2" w:rsidRDefault="00032EC9" w:rsidP="00A01CBB">
            <w:pPr>
              <w:pStyle w:val="TAC"/>
            </w:pPr>
            <w:r w:rsidRPr="00510BB2">
              <w:t>296500</w:t>
            </w:r>
          </w:p>
        </w:tc>
        <w:tc>
          <w:tcPr>
            <w:tcW w:w="394" w:type="pct"/>
            <w:vAlign w:val="center"/>
          </w:tcPr>
          <w:p w14:paraId="52D7C83F" w14:textId="77777777" w:rsidR="00032EC9" w:rsidRPr="00510BB2" w:rsidRDefault="00032EC9" w:rsidP="00A01CBB">
            <w:pPr>
              <w:pStyle w:val="TAC"/>
            </w:pPr>
            <w:r w:rsidRPr="00510BB2">
              <w:t>1482.5</w:t>
            </w:r>
          </w:p>
        </w:tc>
        <w:tc>
          <w:tcPr>
            <w:tcW w:w="494" w:type="pct"/>
            <w:vMerge w:val="restart"/>
            <w:vAlign w:val="center"/>
          </w:tcPr>
          <w:p w14:paraId="3B29EED5" w14:textId="77777777" w:rsidR="00032EC9" w:rsidRPr="00510BB2" w:rsidRDefault="00032EC9" w:rsidP="00A01CBB">
            <w:pPr>
              <w:pStyle w:val="TAC"/>
              <w:rPr>
                <w:rFonts w:cs="Arial"/>
                <w:szCs w:val="18"/>
                <w:lang w:eastAsia="zh-CN"/>
              </w:rPr>
            </w:pPr>
            <w:r w:rsidRPr="00510BB2">
              <w:rPr>
                <w:rFonts w:cs="Arial"/>
                <w:szCs w:val="18"/>
                <w:lang w:eastAsia="ja-JP"/>
              </w:rPr>
              <w:t>25@54</w:t>
            </w:r>
          </w:p>
        </w:tc>
        <w:tc>
          <w:tcPr>
            <w:tcW w:w="582" w:type="pct"/>
            <w:vMerge w:val="restart"/>
            <w:vAlign w:val="center"/>
          </w:tcPr>
          <w:p w14:paraId="52BC21F7" w14:textId="77777777" w:rsidR="00032EC9" w:rsidRPr="00510BB2" w:rsidRDefault="00032EC9" w:rsidP="00A01CBB">
            <w:pPr>
              <w:spacing w:after="0"/>
              <w:jc w:val="center"/>
              <w:rPr>
                <w:rFonts w:ascii="Arial" w:hAnsi="Arial" w:cs="Arial"/>
                <w:sz w:val="18"/>
                <w:szCs w:val="18"/>
              </w:rPr>
            </w:pPr>
            <w:r w:rsidRPr="00510BB2">
              <w:rPr>
                <w:rFonts w:ascii="Arial" w:hAnsi="Arial" w:cs="Arial"/>
                <w:sz w:val="18"/>
                <w:szCs w:val="18"/>
                <w:lang w:eastAsia="zh-CN"/>
              </w:rPr>
              <w:t>79@0</w:t>
            </w:r>
          </w:p>
        </w:tc>
      </w:tr>
      <w:tr w:rsidR="00032EC9" w:rsidRPr="00510BB2" w14:paraId="17C80910" w14:textId="77777777" w:rsidTr="00A01CBB">
        <w:trPr>
          <w:trHeight w:val="86"/>
        </w:trPr>
        <w:tc>
          <w:tcPr>
            <w:tcW w:w="303" w:type="pct"/>
            <w:vMerge/>
            <w:vAlign w:val="center"/>
          </w:tcPr>
          <w:p w14:paraId="5F6DFEB0" w14:textId="77777777" w:rsidR="00032EC9" w:rsidRPr="00510BB2" w:rsidRDefault="00032EC9" w:rsidP="00A01CBB">
            <w:pPr>
              <w:pStyle w:val="TAC"/>
              <w:rPr>
                <w:rFonts w:cs="Arial"/>
                <w:szCs w:val="18"/>
                <w:lang w:eastAsia="zh-CN"/>
              </w:rPr>
            </w:pPr>
          </w:p>
        </w:tc>
        <w:tc>
          <w:tcPr>
            <w:tcW w:w="382" w:type="pct"/>
            <w:vMerge/>
            <w:vAlign w:val="center"/>
          </w:tcPr>
          <w:p w14:paraId="19D08F5D" w14:textId="77777777" w:rsidR="00032EC9" w:rsidRPr="00510BB2" w:rsidRDefault="00032EC9" w:rsidP="00A01CBB">
            <w:pPr>
              <w:pStyle w:val="TAC"/>
              <w:rPr>
                <w:rFonts w:cs="Arial"/>
                <w:szCs w:val="18"/>
                <w:lang w:eastAsia="zh-CN"/>
              </w:rPr>
            </w:pPr>
          </w:p>
        </w:tc>
        <w:tc>
          <w:tcPr>
            <w:tcW w:w="299" w:type="pct"/>
            <w:vMerge/>
            <w:vAlign w:val="center"/>
          </w:tcPr>
          <w:p w14:paraId="7118AC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2D72AAB" w14:textId="77777777" w:rsidR="00032EC9" w:rsidRPr="00510BB2" w:rsidRDefault="00032EC9" w:rsidP="00A01CBB">
            <w:pPr>
              <w:pStyle w:val="TAC"/>
              <w:rPr>
                <w:rFonts w:cs="Arial"/>
                <w:szCs w:val="18"/>
              </w:rPr>
            </w:pPr>
            <w:r w:rsidRPr="00510BB2">
              <w:rPr>
                <w:rFonts w:cs="Arial"/>
                <w:szCs w:val="18"/>
              </w:rPr>
              <w:t>289700</w:t>
            </w:r>
          </w:p>
        </w:tc>
        <w:tc>
          <w:tcPr>
            <w:tcW w:w="394" w:type="pct"/>
            <w:vAlign w:val="center"/>
          </w:tcPr>
          <w:p w14:paraId="138CA316" w14:textId="77777777" w:rsidR="00032EC9" w:rsidRPr="00510BB2" w:rsidRDefault="00032EC9" w:rsidP="00A01CBB">
            <w:pPr>
              <w:pStyle w:val="TAC"/>
            </w:pPr>
            <w:r w:rsidRPr="00510BB2">
              <w:t>1448.5</w:t>
            </w:r>
          </w:p>
        </w:tc>
        <w:tc>
          <w:tcPr>
            <w:tcW w:w="439" w:type="pct"/>
            <w:vAlign w:val="center"/>
          </w:tcPr>
          <w:p w14:paraId="155948FB" w14:textId="77777777" w:rsidR="00032EC9" w:rsidRPr="00510BB2" w:rsidRDefault="00032EC9" w:rsidP="00A01CBB">
            <w:pPr>
              <w:pStyle w:val="TAC"/>
            </w:pPr>
            <w:r w:rsidRPr="00510BB2">
              <w:t>299300</w:t>
            </w:r>
          </w:p>
        </w:tc>
        <w:tc>
          <w:tcPr>
            <w:tcW w:w="394" w:type="pct"/>
            <w:vAlign w:val="center"/>
          </w:tcPr>
          <w:p w14:paraId="1D518254" w14:textId="77777777" w:rsidR="00032EC9" w:rsidRPr="00510BB2" w:rsidRDefault="00032EC9" w:rsidP="00A01CBB">
            <w:pPr>
              <w:pStyle w:val="TAC"/>
            </w:pPr>
            <w:r w:rsidRPr="00510BB2">
              <w:t>1496.5</w:t>
            </w:r>
          </w:p>
        </w:tc>
        <w:tc>
          <w:tcPr>
            <w:tcW w:w="494" w:type="pct"/>
            <w:vMerge/>
            <w:vAlign w:val="center"/>
          </w:tcPr>
          <w:p w14:paraId="5B018C62" w14:textId="77777777" w:rsidR="00032EC9" w:rsidRPr="00510BB2" w:rsidRDefault="00032EC9" w:rsidP="00A01CBB">
            <w:pPr>
              <w:pStyle w:val="TAC"/>
              <w:rPr>
                <w:rFonts w:cs="Arial"/>
                <w:szCs w:val="18"/>
                <w:lang w:eastAsia="zh-CN"/>
              </w:rPr>
            </w:pPr>
          </w:p>
        </w:tc>
        <w:tc>
          <w:tcPr>
            <w:tcW w:w="582" w:type="pct"/>
            <w:vMerge/>
            <w:vAlign w:val="center"/>
          </w:tcPr>
          <w:p w14:paraId="65736A75" w14:textId="77777777" w:rsidR="00032EC9" w:rsidRPr="00510BB2" w:rsidRDefault="00032EC9" w:rsidP="00A01CBB">
            <w:pPr>
              <w:pStyle w:val="TAC"/>
              <w:rPr>
                <w:rFonts w:cs="Arial"/>
                <w:szCs w:val="18"/>
                <w:lang w:eastAsia="zh-CN"/>
              </w:rPr>
            </w:pPr>
          </w:p>
        </w:tc>
      </w:tr>
      <w:tr w:rsidR="00032EC9" w:rsidRPr="00510BB2" w14:paraId="0F6832BF" w14:textId="77777777" w:rsidTr="00A01CBB">
        <w:trPr>
          <w:trHeight w:val="228"/>
        </w:trPr>
        <w:tc>
          <w:tcPr>
            <w:tcW w:w="303" w:type="pct"/>
            <w:vMerge/>
            <w:vAlign w:val="center"/>
          </w:tcPr>
          <w:p w14:paraId="70105645" w14:textId="77777777" w:rsidR="00032EC9" w:rsidRPr="00510BB2" w:rsidRDefault="00032EC9" w:rsidP="00A01CBB">
            <w:pPr>
              <w:pStyle w:val="TAC"/>
              <w:rPr>
                <w:rFonts w:cs="Arial"/>
                <w:szCs w:val="18"/>
                <w:lang w:eastAsia="zh-CN"/>
              </w:rPr>
            </w:pPr>
          </w:p>
        </w:tc>
        <w:tc>
          <w:tcPr>
            <w:tcW w:w="382" w:type="pct"/>
            <w:vMerge/>
            <w:vAlign w:val="center"/>
          </w:tcPr>
          <w:p w14:paraId="3DCA7C65" w14:textId="77777777" w:rsidR="00032EC9" w:rsidRPr="00510BB2" w:rsidRDefault="00032EC9" w:rsidP="00A01CBB">
            <w:pPr>
              <w:pStyle w:val="TAC"/>
              <w:rPr>
                <w:rFonts w:cs="Arial"/>
                <w:szCs w:val="18"/>
                <w:lang w:eastAsia="zh-CN"/>
              </w:rPr>
            </w:pPr>
          </w:p>
        </w:tc>
        <w:tc>
          <w:tcPr>
            <w:tcW w:w="299" w:type="pct"/>
            <w:vMerge/>
            <w:vAlign w:val="center"/>
          </w:tcPr>
          <w:p w14:paraId="1C12F4C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36EE450" w14:textId="77777777" w:rsidR="00032EC9" w:rsidRPr="00510BB2" w:rsidRDefault="00032EC9" w:rsidP="00A01CBB">
            <w:pPr>
              <w:pStyle w:val="TAC"/>
              <w:rPr>
                <w:rFonts w:cs="Arial"/>
                <w:szCs w:val="18"/>
              </w:rPr>
            </w:pPr>
            <w:r w:rsidRPr="00510BB2">
              <w:rPr>
                <w:rFonts w:cs="Arial"/>
                <w:szCs w:val="18"/>
              </w:rPr>
              <w:t>292500</w:t>
            </w:r>
          </w:p>
        </w:tc>
        <w:tc>
          <w:tcPr>
            <w:tcW w:w="394" w:type="pct"/>
            <w:vAlign w:val="center"/>
          </w:tcPr>
          <w:p w14:paraId="0039BB9D" w14:textId="77777777" w:rsidR="00032EC9" w:rsidRPr="00510BB2" w:rsidRDefault="00032EC9" w:rsidP="00A01CBB">
            <w:pPr>
              <w:pStyle w:val="TAC"/>
            </w:pPr>
            <w:r w:rsidRPr="00510BB2">
              <w:t>1462.5</w:t>
            </w:r>
          </w:p>
        </w:tc>
        <w:tc>
          <w:tcPr>
            <w:tcW w:w="439" w:type="pct"/>
            <w:vAlign w:val="center"/>
          </w:tcPr>
          <w:p w14:paraId="41DF34E6" w14:textId="77777777" w:rsidR="00032EC9" w:rsidRPr="00510BB2" w:rsidRDefault="00032EC9" w:rsidP="00A01CBB">
            <w:pPr>
              <w:pStyle w:val="TAC"/>
            </w:pPr>
            <w:r w:rsidRPr="00510BB2">
              <w:t>302100</w:t>
            </w:r>
          </w:p>
        </w:tc>
        <w:tc>
          <w:tcPr>
            <w:tcW w:w="394" w:type="pct"/>
            <w:vAlign w:val="center"/>
          </w:tcPr>
          <w:p w14:paraId="2AFD449B" w14:textId="77777777" w:rsidR="00032EC9" w:rsidRPr="00510BB2" w:rsidRDefault="00032EC9" w:rsidP="00A01CBB">
            <w:pPr>
              <w:pStyle w:val="TAC"/>
            </w:pPr>
            <w:r w:rsidRPr="00510BB2">
              <w:t>1510.5</w:t>
            </w:r>
          </w:p>
        </w:tc>
        <w:tc>
          <w:tcPr>
            <w:tcW w:w="494" w:type="pct"/>
            <w:vMerge/>
            <w:vAlign w:val="center"/>
          </w:tcPr>
          <w:p w14:paraId="513DC97F" w14:textId="77777777" w:rsidR="00032EC9" w:rsidRPr="00510BB2" w:rsidRDefault="00032EC9" w:rsidP="00A01CBB">
            <w:pPr>
              <w:pStyle w:val="TAC"/>
              <w:rPr>
                <w:rFonts w:cs="Arial"/>
                <w:szCs w:val="18"/>
                <w:lang w:eastAsia="zh-CN"/>
              </w:rPr>
            </w:pPr>
          </w:p>
        </w:tc>
        <w:tc>
          <w:tcPr>
            <w:tcW w:w="582" w:type="pct"/>
            <w:vMerge/>
            <w:vAlign w:val="center"/>
          </w:tcPr>
          <w:p w14:paraId="4A67E926" w14:textId="77777777" w:rsidR="00032EC9" w:rsidRPr="00510BB2" w:rsidRDefault="00032EC9" w:rsidP="00A01CBB">
            <w:pPr>
              <w:pStyle w:val="TAC"/>
              <w:rPr>
                <w:rFonts w:cs="Arial"/>
                <w:szCs w:val="18"/>
                <w:lang w:eastAsia="zh-CN"/>
              </w:rPr>
            </w:pPr>
          </w:p>
        </w:tc>
      </w:tr>
      <w:tr w:rsidR="00032EC9" w:rsidRPr="00510BB2" w14:paraId="65FE37B7" w14:textId="77777777" w:rsidTr="00A01CBB">
        <w:trPr>
          <w:trHeight w:val="112"/>
        </w:trPr>
        <w:tc>
          <w:tcPr>
            <w:tcW w:w="303" w:type="pct"/>
            <w:vMerge w:val="restart"/>
            <w:vAlign w:val="center"/>
          </w:tcPr>
          <w:p w14:paraId="2B6F77FE" w14:textId="77777777" w:rsidR="00032EC9" w:rsidRPr="00510BB2" w:rsidRDefault="00032EC9" w:rsidP="00A01CBB">
            <w:pPr>
              <w:pStyle w:val="TAC"/>
              <w:rPr>
                <w:rFonts w:cs="Arial"/>
                <w:szCs w:val="18"/>
                <w:lang w:eastAsia="zh-CN"/>
              </w:rPr>
            </w:pPr>
            <w:r w:rsidRPr="00510BB2">
              <w:rPr>
                <w:rFonts w:cs="Arial"/>
                <w:szCs w:val="18"/>
                <w:lang w:eastAsia="zh-CN"/>
              </w:rPr>
              <w:t>n75 SDL</w:t>
            </w:r>
          </w:p>
        </w:tc>
        <w:tc>
          <w:tcPr>
            <w:tcW w:w="382" w:type="pct"/>
            <w:vMerge w:val="restart"/>
            <w:vAlign w:val="center"/>
          </w:tcPr>
          <w:p w14:paraId="6E5B245C" w14:textId="77777777" w:rsidR="00032EC9" w:rsidRPr="00510BB2" w:rsidRDefault="00032EC9" w:rsidP="00A01CBB">
            <w:pPr>
              <w:pStyle w:val="TAC"/>
              <w:rPr>
                <w:rFonts w:eastAsia="Yu Mincho" w:cs="Arial"/>
                <w:szCs w:val="18"/>
              </w:rPr>
            </w:pPr>
            <w:r w:rsidRPr="00510BB2">
              <w:rPr>
                <w:rFonts w:eastAsia="Yu Mincho" w:cs="Arial"/>
                <w:szCs w:val="18"/>
              </w:rPr>
              <w:t>15</w:t>
            </w:r>
          </w:p>
        </w:tc>
        <w:tc>
          <w:tcPr>
            <w:tcW w:w="299" w:type="pct"/>
            <w:vMerge w:val="restart"/>
            <w:vAlign w:val="center"/>
          </w:tcPr>
          <w:p w14:paraId="398EDC80"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ADF6BD"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DF7B2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83DCB0"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39B5FFCA"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22B689"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CC16A8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32199AF"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2B11AF15"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07690AB" w14:textId="77777777" w:rsidR="00032EC9" w:rsidRPr="00510BB2" w:rsidRDefault="00032EC9" w:rsidP="00A01CBB">
            <w:pPr>
              <w:pStyle w:val="TAC"/>
              <w:rPr>
                <w:rFonts w:cs="Arial"/>
                <w:szCs w:val="18"/>
                <w:lang w:eastAsia="zh-CN"/>
              </w:rPr>
            </w:pPr>
            <w:r w:rsidRPr="00510BB2">
              <w:rPr>
                <w:rFonts w:ascii="DengXian" w:eastAsia="DengXian" w:hAnsi="DengXian" w:cs="Arial" w:hint="eastAsia"/>
                <w:szCs w:val="18"/>
                <w:lang w:eastAsia="zh-CN"/>
              </w:rPr>
              <w:t>N</w:t>
            </w:r>
            <w:r w:rsidRPr="00F545C9">
              <w:rPr>
                <w:rFonts w:cs="Arial"/>
                <w:szCs w:val="18"/>
                <w:lang w:eastAsia="zh-CN"/>
              </w:rPr>
              <w:t>A</w:t>
            </w:r>
          </w:p>
        </w:tc>
        <w:tc>
          <w:tcPr>
            <w:tcW w:w="582" w:type="pct"/>
            <w:vMerge w:val="restart"/>
            <w:vAlign w:val="center"/>
          </w:tcPr>
          <w:p w14:paraId="3F98DA5F" w14:textId="77777777" w:rsidR="00032EC9" w:rsidRPr="00510BB2" w:rsidRDefault="00032EC9" w:rsidP="00A01CBB">
            <w:pPr>
              <w:pStyle w:val="TAC"/>
              <w:rPr>
                <w:rFonts w:cs="Arial"/>
                <w:szCs w:val="18"/>
                <w:lang w:eastAsia="zh-CN"/>
              </w:rPr>
            </w:pPr>
            <w:r w:rsidRPr="00510BB2">
              <w:rPr>
                <w:rFonts w:cs="Arial"/>
                <w:szCs w:val="18"/>
                <w:lang w:eastAsia="zh-CN"/>
              </w:rPr>
              <w:t>79@0</w:t>
            </w:r>
          </w:p>
        </w:tc>
      </w:tr>
      <w:tr w:rsidR="00032EC9" w:rsidRPr="00510BB2" w14:paraId="71565F66" w14:textId="77777777" w:rsidTr="00A01CBB">
        <w:trPr>
          <w:trHeight w:val="112"/>
        </w:trPr>
        <w:tc>
          <w:tcPr>
            <w:tcW w:w="303" w:type="pct"/>
            <w:vMerge/>
            <w:vAlign w:val="center"/>
          </w:tcPr>
          <w:p w14:paraId="64AC5313" w14:textId="77777777" w:rsidR="00032EC9" w:rsidRPr="00510BB2" w:rsidRDefault="00032EC9" w:rsidP="00A01CBB">
            <w:pPr>
              <w:pStyle w:val="TAC"/>
              <w:rPr>
                <w:rFonts w:cs="Arial"/>
                <w:szCs w:val="18"/>
                <w:lang w:eastAsia="zh-CN"/>
              </w:rPr>
            </w:pPr>
          </w:p>
        </w:tc>
        <w:tc>
          <w:tcPr>
            <w:tcW w:w="382" w:type="pct"/>
            <w:vMerge/>
            <w:vAlign w:val="center"/>
          </w:tcPr>
          <w:p w14:paraId="41FBF9D0" w14:textId="77777777" w:rsidR="00032EC9" w:rsidRPr="00510BB2" w:rsidRDefault="00032EC9" w:rsidP="00A01CBB">
            <w:pPr>
              <w:pStyle w:val="TAC"/>
              <w:rPr>
                <w:rFonts w:cs="Arial"/>
                <w:szCs w:val="18"/>
                <w:lang w:eastAsia="zh-CN"/>
              </w:rPr>
            </w:pPr>
          </w:p>
        </w:tc>
        <w:tc>
          <w:tcPr>
            <w:tcW w:w="299" w:type="pct"/>
            <w:vMerge/>
            <w:vAlign w:val="center"/>
          </w:tcPr>
          <w:p w14:paraId="7AAB6857"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CE57C1"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0093E1D"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DA09E73"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5EB794C"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55991214" w14:textId="77777777" w:rsidR="00032EC9" w:rsidRPr="00510BB2" w:rsidRDefault="00032EC9" w:rsidP="00A01CBB">
            <w:pPr>
              <w:pStyle w:val="TAC"/>
              <w:rPr>
                <w:rFonts w:cs="Arial"/>
                <w:szCs w:val="18"/>
                <w:lang w:eastAsia="zh-CN"/>
              </w:rPr>
            </w:pPr>
          </w:p>
        </w:tc>
        <w:tc>
          <w:tcPr>
            <w:tcW w:w="582" w:type="pct"/>
            <w:vMerge/>
            <w:vAlign w:val="center"/>
          </w:tcPr>
          <w:p w14:paraId="6C576F51" w14:textId="77777777" w:rsidR="00032EC9" w:rsidRPr="00510BB2" w:rsidRDefault="00032EC9" w:rsidP="00A01CBB">
            <w:pPr>
              <w:pStyle w:val="TAC"/>
              <w:rPr>
                <w:rFonts w:cs="Arial"/>
                <w:szCs w:val="18"/>
                <w:lang w:eastAsia="zh-CN"/>
              </w:rPr>
            </w:pPr>
          </w:p>
        </w:tc>
      </w:tr>
      <w:tr w:rsidR="00032EC9" w:rsidRPr="00510BB2" w14:paraId="420715D7" w14:textId="77777777" w:rsidTr="00A01CBB">
        <w:trPr>
          <w:trHeight w:val="112"/>
        </w:trPr>
        <w:tc>
          <w:tcPr>
            <w:tcW w:w="303" w:type="pct"/>
            <w:vMerge/>
            <w:vAlign w:val="center"/>
          </w:tcPr>
          <w:p w14:paraId="1996B854" w14:textId="77777777" w:rsidR="00032EC9" w:rsidRPr="00510BB2" w:rsidRDefault="00032EC9" w:rsidP="00A01CBB">
            <w:pPr>
              <w:pStyle w:val="TAC"/>
              <w:rPr>
                <w:rFonts w:cs="Arial"/>
                <w:szCs w:val="18"/>
                <w:lang w:eastAsia="zh-CN"/>
              </w:rPr>
            </w:pPr>
          </w:p>
        </w:tc>
        <w:tc>
          <w:tcPr>
            <w:tcW w:w="382" w:type="pct"/>
            <w:vMerge/>
            <w:vAlign w:val="center"/>
          </w:tcPr>
          <w:p w14:paraId="462A3420" w14:textId="77777777" w:rsidR="00032EC9" w:rsidRPr="00510BB2" w:rsidRDefault="00032EC9" w:rsidP="00A01CBB">
            <w:pPr>
              <w:pStyle w:val="TAC"/>
              <w:rPr>
                <w:rFonts w:cs="Arial"/>
                <w:szCs w:val="18"/>
                <w:lang w:eastAsia="zh-CN"/>
              </w:rPr>
            </w:pPr>
          </w:p>
        </w:tc>
        <w:tc>
          <w:tcPr>
            <w:tcW w:w="299" w:type="pct"/>
            <w:vMerge/>
            <w:vAlign w:val="center"/>
          </w:tcPr>
          <w:p w14:paraId="5C1E7FA6"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CA33483"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C225F6E" w14:textId="77777777" w:rsidR="00032EC9" w:rsidRPr="00510BB2" w:rsidRDefault="00032EC9" w:rsidP="00A01CBB">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3DB3D0A2"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3657B03E" w14:textId="77777777" w:rsidR="00032EC9" w:rsidRPr="00510BB2" w:rsidRDefault="00032EC9" w:rsidP="00A01CBB">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5D1108BF" w14:textId="77777777" w:rsidR="00032EC9" w:rsidRPr="00510BB2" w:rsidRDefault="00032EC9" w:rsidP="00A01CBB">
            <w:pPr>
              <w:pStyle w:val="TAC"/>
              <w:rPr>
                <w:rFonts w:cs="Arial"/>
                <w:szCs w:val="18"/>
                <w:lang w:eastAsia="zh-CN"/>
              </w:rPr>
            </w:pPr>
          </w:p>
        </w:tc>
        <w:tc>
          <w:tcPr>
            <w:tcW w:w="582" w:type="pct"/>
            <w:vMerge/>
            <w:vAlign w:val="center"/>
          </w:tcPr>
          <w:p w14:paraId="71897980" w14:textId="77777777" w:rsidR="00032EC9" w:rsidRPr="00510BB2" w:rsidRDefault="00032EC9" w:rsidP="00A01CBB">
            <w:pPr>
              <w:pStyle w:val="TAC"/>
              <w:rPr>
                <w:rFonts w:cs="Arial"/>
                <w:szCs w:val="18"/>
                <w:lang w:eastAsia="zh-CN"/>
              </w:rPr>
            </w:pPr>
          </w:p>
        </w:tc>
      </w:tr>
      <w:tr w:rsidR="00032EC9" w:rsidRPr="00510BB2" w14:paraId="16F7E207" w14:textId="77777777" w:rsidTr="00A01CBB">
        <w:trPr>
          <w:trHeight w:val="131"/>
        </w:trPr>
        <w:tc>
          <w:tcPr>
            <w:tcW w:w="303" w:type="pct"/>
            <w:vMerge w:val="restart"/>
            <w:vAlign w:val="center"/>
          </w:tcPr>
          <w:p w14:paraId="24DDBA24" w14:textId="77777777" w:rsidR="00032EC9" w:rsidRPr="00510BB2" w:rsidRDefault="00032EC9" w:rsidP="00A01CB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693AB32B" w14:textId="77777777" w:rsidR="00032EC9" w:rsidRPr="00510BB2" w:rsidRDefault="00032EC9" w:rsidP="00A01CBB">
            <w:pPr>
              <w:pStyle w:val="TAC"/>
              <w:rPr>
                <w:rFonts w:cs="Arial"/>
                <w:szCs w:val="18"/>
                <w:lang w:eastAsia="zh-CN"/>
              </w:rPr>
            </w:pPr>
            <w:r w:rsidRPr="00510BB2">
              <w:rPr>
                <w:rFonts w:cs="Arial"/>
                <w:szCs w:val="18"/>
                <w:lang w:eastAsia="zh-CN"/>
              </w:rPr>
              <w:t>5</w:t>
            </w:r>
          </w:p>
        </w:tc>
        <w:tc>
          <w:tcPr>
            <w:tcW w:w="299" w:type="pct"/>
            <w:vMerge w:val="restart"/>
            <w:vAlign w:val="center"/>
          </w:tcPr>
          <w:p w14:paraId="0BF86C64"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62DDC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FE387B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D96E11"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5E6030D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F219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394" w:type="pct"/>
            <w:vMerge w:val="restart"/>
            <w:vAlign w:val="center"/>
          </w:tcPr>
          <w:p w14:paraId="2FF97EFE" w14:textId="77777777" w:rsidR="00032EC9" w:rsidRPr="00510BB2" w:rsidRDefault="00032EC9" w:rsidP="00A01CBB">
            <w:pPr>
              <w:pStyle w:val="TAC"/>
              <w:rPr>
                <w:rFonts w:eastAsia="Yu Mincho" w:cs="Arial"/>
                <w:szCs w:val="18"/>
              </w:rPr>
            </w:pPr>
            <w:r w:rsidRPr="00510BB2">
              <w:rPr>
                <w:rFonts w:eastAsia="Yu Mincho" w:cs="Arial"/>
                <w:szCs w:val="18"/>
              </w:rPr>
              <w:t>N/A</w:t>
            </w:r>
          </w:p>
        </w:tc>
        <w:tc>
          <w:tcPr>
            <w:tcW w:w="439" w:type="pct"/>
            <w:vMerge w:val="restart"/>
            <w:vAlign w:val="center"/>
          </w:tcPr>
          <w:p w14:paraId="1189B2E3" w14:textId="77777777" w:rsidR="00032EC9" w:rsidRPr="00510BB2" w:rsidRDefault="00032EC9" w:rsidP="00A01CBB">
            <w:pPr>
              <w:pStyle w:val="TAC"/>
              <w:rPr>
                <w:rFonts w:eastAsia="Yu Mincho" w:cs="Arial"/>
                <w:szCs w:val="18"/>
              </w:rPr>
            </w:pPr>
            <w:r w:rsidRPr="00510BB2">
              <w:rPr>
                <w:rFonts w:cs="Arial"/>
                <w:szCs w:val="18"/>
              </w:rPr>
              <w:t>285900</w:t>
            </w:r>
          </w:p>
        </w:tc>
        <w:tc>
          <w:tcPr>
            <w:tcW w:w="394" w:type="pct"/>
            <w:vMerge w:val="restart"/>
            <w:vAlign w:val="center"/>
          </w:tcPr>
          <w:p w14:paraId="6AA0756B" w14:textId="77777777" w:rsidR="00032EC9" w:rsidRPr="00510BB2" w:rsidRDefault="00032EC9" w:rsidP="00A01CBB">
            <w:pPr>
              <w:pStyle w:val="TAC"/>
              <w:rPr>
                <w:rFonts w:eastAsia="Yu Mincho" w:cs="Arial"/>
                <w:szCs w:val="18"/>
              </w:rPr>
            </w:pPr>
            <w:r w:rsidRPr="00510BB2">
              <w:rPr>
                <w:rFonts w:cs="Arial"/>
                <w:szCs w:val="18"/>
              </w:rPr>
              <w:t>1429.5</w:t>
            </w:r>
          </w:p>
        </w:tc>
        <w:tc>
          <w:tcPr>
            <w:tcW w:w="494" w:type="pct"/>
            <w:vMerge w:val="restart"/>
            <w:vAlign w:val="center"/>
          </w:tcPr>
          <w:p w14:paraId="28C58A9A" w14:textId="77777777" w:rsidR="00032EC9" w:rsidRPr="00510BB2" w:rsidRDefault="00032EC9" w:rsidP="00A01CBB">
            <w:pPr>
              <w:pStyle w:val="TAC"/>
              <w:rPr>
                <w:rFonts w:cs="Arial"/>
                <w:szCs w:val="18"/>
                <w:lang w:eastAsia="zh-CN"/>
              </w:rPr>
            </w:pPr>
            <w:r w:rsidRPr="00510BB2">
              <w:rPr>
                <w:rFonts w:cs="Arial"/>
                <w:szCs w:val="18"/>
                <w:lang w:eastAsia="zh-CN"/>
              </w:rPr>
              <w:t>NA</w:t>
            </w:r>
          </w:p>
        </w:tc>
        <w:tc>
          <w:tcPr>
            <w:tcW w:w="582" w:type="pct"/>
            <w:vMerge w:val="restart"/>
            <w:vAlign w:val="center"/>
          </w:tcPr>
          <w:p w14:paraId="3D62EBAB" w14:textId="77777777" w:rsidR="00032EC9" w:rsidRPr="00510BB2" w:rsidRDefault="00032EC9" w:rsidP="00A01CBB">
            <w:pPr>
              <w:pStyle w:val="TAC"/>
              <w:rPr>
                <w:rFonts w:cs="Arial"/>
                <w:szCs w:val="18"/>
                <w:lang w:eastAsia="zh-CN"/>
              </w:rPr>
            </w:pPr>
            <w:r w:rsidRPr="00510BB2">
              <w:rPr>
                <w:rFonts w:cs="Arial"/>
                <w:szCs w:val="18"/>
                <w:lang w:eastAsia="zh-CN"/>
              </w:rPr>
              <w:t>25@0</w:t>
            </w:r>
          </w:p>
        </w:tc>
      </w:tr>
      <w:tr w:rsidR="00032EC9" w:rsidRPr="00510BB2" w14:paraId="179678FB" w14:textId="77777777" w:rsidTr="00A01CBB">
        <w:trPr>
          <w:trHeight w:val="130"/>
        </w:trPr>
        <w:tc>
          <w:tcPr>
            <w:tcW w:w="303" w:type="pct"/>
            <w:vMerge/>
            <w:vAlign w:val="center"/>
          </w:tcPr>
          <w:p w14:paraId="3EA6F764"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510BB2" w:rsidRDefault="00032EC9" w:rsidP="00A01CBB">
            <w:pPr>
              <w:pStyle w:val="TAC"/>
              <w:rPr>
                <w:rFonts w:cs="Arial"/>
                <w:szCs w:val="18"/>
                <w:lang w:eastAsia="zh-CN"/>
              </w:rPr>
            </w:pPr>
          </w:p>
        </w:tc>
        <w:tc>
          <w:tcPr>
            <w:tcW w:w="299" w:type="pct"/>
            <w:vMerge/>
            <w:vAlign w:val="center"/>
          </w:tcPr>
          <w:p w14:paraId="545890F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13A19F49"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510BB2" w:rsidRDefault="00032EC9" w:rsidP="00A01CBB">
            <w:pPr>
              <w:pStyle w:val="TAC"/>
              <w:rPr>
                <w:rFonts w:cs="Arial"/>
                <w:szCs w:val="18"/>
                <w:lang w:eastAsia="zh-CN"/>
              </w:rPr>
            </w:pPr>
          </w:p>
        </w:tc>
        <w:tc>
          <w:tcPr>
            <w:tcW w:w="582" w:type="pct"/>
            <w:vMerge/>
            <w:vAlign w:val="center"/>
          </w:tcPr>
          <w:p w14:paraId="4AE6E971" w14:textId="77777777" w:rsidR="00032EC9" w:rsidRPr="00510BB2" w:rsidRDefault="00032EC9" w:rsidP="00A01CBB">
            <w:pPr>
              <w:pStyle w:val="TAC"/>
              <w:rPr>
                <w:rFonts w:cs="Arial"/>
                <w:szCs w:val="18"/>
                <w:lang w:eastAsia="zh-CN"/>
              </w:rPr>
            </w:pPr>
          </w:p>
        </w:tc>
      </w:tr>
      <w:tr w:rsidR="00032EC9" w:rsidRPr="00510BB2" w14:paraId="1D25352E" w14:textId="77777777" w:rsidTr="00A01CBB">
        <w:trPr>
          <w:trHeight w:val="130"/>
        </w:trPr>
        <w:tc>
          <w:tcPr>
            <w:tcW w:w="303" w:type="pct"/>
            <w:vMerge/>
            <w:vAlign w:val="center"/>
          </w:tcPr>
          <w:p w14:paraId="02AC025D" w14:textId="77777777" w:rsidR="00032EC9" w:rsidRPr="00510BB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510BB2" w:rsidRDefault="00032EC9" w:rsidP="00A01CBB">
            <w:pPr>
              <w:pStyle w:val="TAC"/>
              <w:rPr>
                <w:rFonts w:cs="Arial"/>
                <w:szCs w:val="18"/>
                <w:lang w:eastAsia="zh-CN"/>
              </w:rPr>
            </w:pPr>
          </w:p>
        </w:tc>
        <w:tc>
          <w:tcPr>
            <w:tcW w:w="299" w:type="pct"/>
            <w:vMerge/>
            <w:vAlign w:val="center"/>
          </w:tcPr>
          <w:p w14:paraId="7D01DF10" w14:textId="77777777" w:rsidR="00032EC9" w:rsidRPr="00510BB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285375" w:rsidRDefault="00032EC9" w:rsidP="00A01CB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615187C2" w14:textId="77777777" w:rsidR="00032EC9" w:rsidRPr="00510BB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510BB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510BB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510BB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510BB2" w:rsidRDefault="00032EC9" w:rsidP="00A01CBB">
            <w:pPr>
              <w:pStyle w:val="TAC"/>
              <w:rPr>
                <w:rFonts w:cs="Arial"/>
                <w:szCs w:val="18"/>
                <w:lang w:eastAsia="zh-CN"/>
              </w:rPr>
            </w:pPr>
          </w:p>
        </w:tc>
        <w:tc>
          <w:tcPr>
            <w:tcW w:w="582" w:type="pct"/>
            <w:vMerge/>
            <w:vAlign w:val="center"/>
          </w:tcPr>
          <w:p w14:paraId="3BF41061" w14:textId="77777777" w:rsidR="00032EC9" w:rsidRPr="00510BB2" w:rsidRDefault="00032EC9" w:rsidP="00A01CBB">
            <w:pPr>
              <w:pStyle w:val="TAC"/>
              <w:rPr>
                <w:rFonts w:cs="Arial"/>
                <w:szCs w:val="18"/>
                <w:lang w:eastAsia="zh-CN"/>
              </w:rPr>
            </w:pPr>
          </w:p>
        </w:tc>
      </w:tr>
      <w:tr w:rsidR="00032EC9" w:rsidRPr="00510BB2" w14:paraId="7072C1AB" w14:textId="77777777" w:rsidTr="00A01CBB">
        <w:trPr>
          <w:trHeight w:val="86"/>
        </w:trPr>
        <w:tc>
          <w:tcPr>
            <w:tcW w:w="303" w:type="pct"/>
            <w:vMerge w:val="restart"/>
            <w:vAlign w:val="center"/>
            <w:hideMark/>
          </w:tcPr>
          <w:p w14:paraId="3775D451" w14:textId="77777777" w:rsidR="00032EC9" w:rsidRPr="00510BB2" w:rsidRDefault="00032EC9" w:rsidP="00A01CB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E5F0084"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DA3A0AB"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69579C5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163FE6"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9E4986"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2C7773E5"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DA5E65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08282C0"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DEF65D"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499E15DE"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0B9B572"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F72C168" w14:textId="77777777" w:rsidR="00032EC9" w:rsidRPr="00F545C9" w:rsidRDefault="00032EC9" w:rsidP="00F545C9">
            <w:pPr>
              <w:pStyle w:val="TAC"/>
              <w:rPr>
                <w:szCs w:val="18"/>
              </w:rPr>
            </w:pPr>
            <w:r w:rsidRPr="00F545C9">
              <w:rPr>
                <w:szCs w:val="18"/>
              </w:rPr>
              <w:t>273@0</w:t>
            </w:r>
          </w:p>
        </w:tc>
      </w:tr>
      <w:tr w:rsidR="00032EC9" w:rsidRPr="00510BB2" w14:paraId="61696BE2" w14:textId="77777777" w:rsidTr="00A01CBB">
        <w:trPr>
          <w:trHeight w:val="86"/>
        </w:trPr>
        <w:tc>
          <w:tcPr>
            <w:tcW w:w="303" w:type="pct"/>
            <w:vMerge/>
            <w:vAlign w:val="center"/>
          </w:tcPr>
          <w:p w14:paraId="7D7CA5F1" w14:textId="77777777" w:rsidR="00032EC9" w:rsidRPr="00510BB2" w:rsidRDefault="00032EC9" w:rsidP="00A01CBB">
            <w:pPr>
              <w:pStyle w:val="TAC"/>
              <w:rPr>
                <w:rFonts w:eastAsia="Yu Mincho" w:cs="Arial"/>
                <w:szCs w:val="18"/>
              </w:rPr>
            </w:pPr>
          </w:p>
        </w:tc>
        <w:tc>
          <w:tcPr>
            <w:tcW w:w="382" w:type="pct"/>
            <w:vMerge/>
            <w:vAlign w:val="center"/>
          </w:tcPr>
          <w:p w14:paraId="31F71340" w14:textId="77777777" w:rsidR="00032EC9" w:rsidRPr="00510BB2" w:rsidRDefault="00032EC9" w:rsidP="00A01CBB">
            <w:pPr>
              <w:pStyle w:val="TAC"/>
              <w:rPr>
                <w:rFonts w:eastAsia="Yu Mincho" w:cs="Arial"/>
                <w:szCs w:val="18"/>
              </w:rPr>
            </w:pPr>
          </w:p>
        </w:tc>
        <w:tc>
          <w:tcPr>
            <w:tcW w:w="299" w:type="pct"/>
            <w:vMerge/>
            <w:vAlign w:val="center"/>
          </w:tcPr>
          <w:p w14:paraId="6EAA4C19" w14:textId="77777777" w:rsidR="00032EC9" w:rsidRPr="00510BB2" w:rsidRDefault="00032EC9" w:rsidP="00A01CBB">
            <w:pPr>
              <w:pStyle w:val="TAC"/>
              <w:rPr>
                <w:rFonts w:cs="Arial"/>
                <w:szCs w:val="18"/>
                <w:lang w:eastAsia="zh-CN"/>
              </w:rPr>
            </w:pPr>
          </w:p>
        </w:tc>
        <w:tc>
          <w:tcPr>
            <w:tcW w:w="464" w:type="pct"/>
            <w:vMerge/>
            <w:vAlign w:val="center"/>
          </w:tcPr>
          <w:p w14:paraId="163650B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3DB337"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71135AC"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1A44E885"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098F268"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698738B" w14:textId="77777777" w:rsidR="00032EC9" w:rsidRPr="00510BB2" w:rsidRDefault="00032EC9" w:rsidP="00A01CBB">
            <w:pPr>
              <w:pStyle w:val="TAC"/>
              <w:rPr>
                <w:rFonts w:eastAsia="Yu Mincho" w:cs="Arial"/>
                <w:szCs w:val="18"/>
              </w:rPr>
            </w:pPr>
          </w:p>
        </w:tc>
        <w:tc>
          <w:tcPr>
            <w:tcW w:w="582" w:type="pct"/>
            <w:vMerge/>
            <w:vAlign w:val="center"/>
          </w:tcPr>
          <w:p w14:paraId="01958DB1" w14:textId="77777777" w:rsidR="00032EC9" w:rsidRPr="00F545C9" w:rsidRDefault="00032EC9" w:rsidP="00A01CBB">
            <w:pPr>
              <w:pStyle w:val="TAC"/>
              <w:rPr>
                <w:szCs w:val="18"/>
              </w:rPr>
            </w:pPr>
          </w:p>
        </w:tc>
      </w:tr>
      <w:tr w:rsidR="00032EC9" w:rsidRPr="00510BB2" w14:paraId="17AC1765" w14:textId="77777777" w:rsidTr="00A01CBB">
        <w:trPr>
          <w:trHeight w:val="86"/>
        </w:trPr>
        <w:tc>
          <w:tcPr>
            <w:tcW w:w="303" w:type="pct"/>
            <w:vMerge/>
            <w:vAlign w:val="center"/>
          </w:tcPr>
          <w:p w14:paraId="245C99DE" w14:textId="77777777" w:rsidR="00032EC9" w:rsidRPr="00510BB2" w:rsidRDefault="00032EC9" w:rsidP="00A01CBB">
            <w:pPr>
              <w:pStyle w:val="TAC"/>
              <w:rPr>
                <w:rFonts w:eastAsia="Yu Mincho" w:cs="Arial"/>
                <w:szCs w:val="18"/>
              </w:rPr>
            </w:pPr>
          </w:p>
        </w:tc>
        <w:tc>
          <w:tcPr>
            <w:tcW w:w="382" w:type="pct"/>
            <w:vMerge/>
            <w:vAlign w:val="center"/>
          </w:tcPr>
          <w:p w14:paraId="0F8793A5" w14:textId="77777777" w:rsidR="00032EC9" w:rsidRPr="00510BB2" w:rsidRDefault="00032EC9" w:rsidP="00A01CBB">
            <w:pPr>
              <w:pStyle w:val="TAC"/>
              <w:rPr>
                <w:rFonts w:eastAsia="Yu Mincho" w:cs="Arial"/>
                <w:szCs w:val="18"/>
              </w:rPr>
            </w:pPr>
          </w:p>
        </w:tc>
        <w:tc>
          <w:tcPr>
            <w:tcW w:w="299" w:type="pct"/>
            <w:vMerge/>
            <w:vAlign w:val="center"/>
          </w:tcPr>
          <w:p w14:paraId="5F37EB0B" w14:textId="77777777" w:rsidR="00032EC9" w:rsidRPr="00510BB2" w:rsidRDefault="00032EC9" w:rsidP="00A01CBB">
            <w:pPr>
              <w:pStyle w:val="TAC"/>
              <w:rPr>
                <w:rFonts w:cs="Arial"/>
                <w:szCs w:val="18"/>
                <w:lang w:eastAsia="zh-CN"/>
              </w:rPr>
            </w:pPr>
          </w:p>
        </w:tc>
        <w:tc>
          <w:tcPr>
            <w:tcW w:w="464" w:type="pct"/>
            <w:vMerge/>
            <w:vAlign w:val="center"/>
          </w:tcPr>
          <w:p w14:paraId="7F40F77C"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00B86F"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6B06791"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8821F9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3028546" w14:textId="77777777" w:rsidR="00032EC9" w:rsidRPr="00285375" w:rsidRDefault="00032EC9" w:rsidP="00A01CBB">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22BFA8B8" w14:textId="77777777" w:rsidR="00032EC9" w:rsidRPr="00510BB2" w:rsidRDefault="00032EC9" w:rsidP="00A01CBB">
            <w:pPr>
              <w:pStyle w:val="TAC"/>
              <w:rPr>
                <w:rFonts w:eastAsia="Yu Mincho" w:cs="Arial"/>
                <w:szCs w:val="18"/>
              </w:rPr>
            </w:pPr>
          </w:p>
        </w:tc>
        <w:tc>
          <w:tcPr>
            <w:tcW w:w="582" w:type="pct"/>
            <w:vMerge/>
            <w:vAlign w:val="center"/>
          </w:tcPr>
          <w:p w14:paraId="2DB86FF7" w14:textId="77777777" w:rsidR="00032EC9" w:rsidRPr="00F545C9" w:rsidRDefault="00032EC9" w:rsidP="00A01CBB">
            <w:pPr>
              <w:pStyle w:val="TAC"/>
              <w:rPr>
                <w:szCs w:val="18"/>
              </w:rPr>
            </w:pPr>
          </w:p>
        </w:tc>
      </w:tr>
      <w:tr w:rsidR="00032EC9" w:rsidRPr="00510BB2" w14:paraId="72F40292" w14:textId="77777777" w:rsidTr="00A01CBB">
        <w:trPr>
          <w:trHeight w:val="86"/>
        </w:trPr>
        <w:tc>
          <w:tcPr>
            <w:tcW w:w="303" w:type="pct"/>
            <w:vMerge w:val="restart"/>
            <w:vAlign w:val="center"/>
            <w:hideMark/>
          </w:tcPr>
          <w:p w14:paraId="400A4E2A" w14:textId="77777777" w:rsidR="00032EC9" w:rsidRPr="00510BB2" w:rsidRDefault="00032EC9" w:rsidP="00A01CB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66657E3E"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5EA8FA52"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139807EA"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4539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B8329A"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147A4139"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24E42D"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F525C3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45A8FAA8"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7EA4D3EC"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1462FD39"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34992A2E" w14:textId="77777777" w:rsidR="00032EC9" w:rsidRPr="00F545C9" w:rsidRDefault="00032EC9" w:rsidP="00F545C9">
            <w:pPr>
              <w:pStyle w:val="TAC"/>
              <w:rPr>
                <w:szCs w:val="18"/>
              </w:rPr>
            </w:pPr>
            <w:r w:rsidRPr="00F545C9">
              <w:rPr>
                <w:szCs w:val="18"/>
              </w:rPr>
              <w:t>273@0</w:t>
            </w:r>
          </w:p>
        </w:tc>
      </w:tr>
      <w:tr w:rsidR="00032EC9" w:rsidRPr="00510BB2" w14:paraId="4EDFCBB5" w14:textId="77777777" w:rsidTr="00A01CBB">
        <w:trPr>
          <w:trHeight w:val="86"/>
        </w:trPr>
        <w:tc>
          <w:tcPr>
            <w:tcW w:w="303" w:type="pct"/>
            <w:vMerge/>
            <w:vAlign w:val="center"/>
          </w:tcPr>
          <w:p w14:paraId="16138F68" w14:textId="77777777" w:rsidR="00032EC9" w:rsidRPr="00510BB2" w:rsidRDefault="00032EC9" w:rsidP="00A01CBB">
            <w:pPr>
              <w:pStyle w:val="TAC"/>
              <w:rPr>
                <w:rFonts w:eastAsia="Yu Mincho" w:cs="Arial"/>
                <w:szCs w:val="18"/>
              </w:rPr>
            </w:pPr>
          </w:p>
        </w:tc>
        <w:tc>
          <w:tcPr>
            <w:tcW w:w="382" w:type="pct"/>
            <w:vMerge/>
            <w:vAlign w:val="center"/>
          </w:tcPr>
          <w:p w14:paraId="07713FB5" w14:textId="77777777" w:rsidR="00032EC9" w:rsidRPr="00510BB2" w:rsidRDefault="00032EC9" w:rsidP="00A01CBB">
            <w:pPr>
              <w:pStyle w:val="TAC"/>
              <w:rPr>
                <w:rFonts w:eastAsia="Yu Mincho" w:cs="Arial"/>
                <w:szCs w:val="18"/>
              </w:rPr>
            </w:pPr>
          </w:p>
        </w:tc>
        <w:tc>
          <w:tcPr>
            <w:tcW w:w="299" w:type="pct"/>
            <w:vMerge/>
            <w:vAlign w:val="center"/>
          </w:tcPr>
          <w:p w14:paraId="1EA5BBB4" w14:textId="77777777" w:rsidR="00032EC9" w:rsidRPr="00510BB2" w:rsidRDefault="00032EC9" w:rsidP="00A01CBB">
            <w:pPr>
              <w:pStyle w:val="TAC"/>
              <w:rPr>
                <w:rFonts w:cs="Arial"/>
                <w:szCs w:val="18"/>
                <w:lang w:eastAsia="zh-CN"/>
              </w:rPr>
            </w:pPr>
          </w:p>
        </w:tc>
        <w:tc>
          <w:tcPr>
            <w:tcW w:w="464" w:type="pct"/>
            <w:vMerge/>
            <w:vAlign w:val="center"/>
          </w:tcPr>
          <w:p w14:paraId="571E9DA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2AD3BCE"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6ADC11CB"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17A38F49"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78BCA4C7"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80A6E82" w14:textId="77777777" w:rsidR="00032EC9" w:rsidRPr="00510BB2" w:rsidRDefault="00032EC9" w:rsidP="00A01CBB">
            <w:pPr>
              <w:pStyle w:val="TAC"/>
              <w:rPr>
                <w:rFonts w:eastAsia="Yu Mincho" w:cs="Arial"/>
                <w:szCs w:val="18"/>
              </w:rPr>
            </w:pPr>
          </w:p>
        </w:tc>
        <w:tc>
          <w:tcPr>
            <w:tcW w:w="582" w:type="pct"/>
            <w:vMerge/>
            <w:vAlign w:val="center"/>
          </w:tcPr>
          <w:p w14:paraId="433E7A1F" w14:textId="77777777" w:rsidR="00032EC9" w:rsidRPr="00F545C9" w:rsidRDefault="00032EC9" w:rsidP="00A01CBB">
            <w:pPr>
              <w:pStyle w:val="TAC"/>
              <w:rPr>
                <w:szCs w:val="18"/>
              </w:rPr>
            </w:pPr>
          </w:p>
        </w:tc>
      </w:tr>
      <w:tr w:rsidR="00032EC9" w:rsidRPr="00510BB2" w14:paraId="547F702F" w14:textId="77777777" w:rsidTr="00A01CBB">
        <w:trPr>
          <w:trHeight w:val="86"/>
        </w:trPr>
        <w:tc>
          <w:tcPr>
            <w:tcW w:w="303" w:type="pct"/>
            <w:vMerge/>
            <w:vAlign w:val="center"/>
          </w:tcPr>
          <w:p w14:paraId="7A96AD6D" w14:textId="77777777" w:rsidR="00032EC9" w:rsidRPr="00510BB2" w:rsidRDefault="00032EC9" w:rsidP="00A01CBB">
            <w:pPr>
              <w:pStyle w:val="TAC"/>
              <w:rPr>
                <w:rFonts w:eastAsia="Yu Mincho" w:cs="Arial"/>
                <w:szCs w:val="18"/>
              </w:rPr>
            </w:pPr>
          </w:p>
        </w:tc>
        <w:tc>
          <w:tcPr>
            <w:tcW w:w="382" w:type="pct"/>
            <w:vMerge/>
            <w:vAlign w:val="center"/>
          </w:tcPr>
          <w:p w14:paraId="0188242A" w14:textId="77777777" w:rsidR="00032EC9" w:rsidRPr="00510BB2" w:rsidRDefault="00032EC9" w:rsidP="00A01CBB">
            <w:pPr>
              <w:pStyle w:val="TAC"/>
              <w:rPr>
                <w:rFonts w:eastAsia="Yu Mincho" w:cs="Arial"/>
                <w:szCs w:val="18"/>
              </w:rPr>
            </w:pPr>
          </w:p>
        </w:tc>
        <w:tc>
          <w:tcPr>
            <w:tcW w:w="299" w:type="pct"/>
            <w:vMerge/>
            <w:vAlign w:val="center"/>
          </w:tcPr>
          <w:p w14:paraId="5EE01295" w14:textId="77777777" w:rsidR="00032EC9" w:rsidRPr="00510BB2" w:rsidRDefault="00032EC9" w:rsidP="00A01CBB">
            <w:pPr>
              <w:pStyle w:val="TAC"/>
              <w:rPr>
                <w:rFonts w:cs="Arial"/>
                <w:szCs w:val="18"/>
                <w:lang w:eastAsia="zh-CN"/>
              </w:rPr>
            </w:pPr>
          </w:p>
        </w:tc>
        <w:tc>
          <w:tcPr>
            <w:tcW w:w="464" w:type="pct"/>
            <w:vMerge/>
            <w:vAlign w:val="center"/>
          </w:tcPr>
          <w:p w14:paraId="5535C83A"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20D8B7" w14:textId="77777777" w:rsidR="00032EC9" w:rsidRPr="00285375" w:rsidRDefault="00032EC9" w:rsidP="00A01CBB">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2026C66A"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A969392" w14:textId="77777777" w:rsidR="00032EC9" w:rsidRPr="00285375" w:rsidRDefault="00032EC9" w:rsidP="00A01CBB">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DA81152" w14:textId="77777777" w:rsidR="00032EC9" w:rsidRPr="00285375" w:rsidRDefault="00032EC9" w:rsidP="00A01CBB">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3AD42FE" w14:textId="77777777" w:rsidR="00032EC9" w:rsidRPr="00510BB2" w:rsidRDefault="00032EC9" w:rsidP="00A01CBB">
            <w:pPr>
              <w:pStyle w:val="TAC"/>
              <w:rPr>
                <w:rFonts w:eastAsia="Yu Mincho" w:cs="Arial"/>
                <w:szCs w:val="18"/>
              </w:rPr>
            </w:pPr>
          </w:p>
        </w:tc>
        <w:tc>
          <w:tcPr>
            <w:tcW w:w="582" w:type="pct"/>
            <w:vMerge/>
            <w:vAlign w:val="center"/>
          </w:tcPr>
          <w:p w14:paraId="68EFD9B2" w14:textId="77777777" w:rsidR="00032EC9" w:rsidRPr="00F545C9" w:rsidRDefault="00032EC9" w:rsidP="00A01CBB">
            <w:pPr>
              <w:pStyle w:val="TAC"/>
              <w:rPr>
                <w:szCs w:val="18"/>
              </w:rPr>
            </w:pPr>
          </w:p>
        </w:tc>
      </w:tr>
      <w:tr w:rsidR="00032EC9" w:rsidRPr="00510BB2" w14:paraId="63D78B8E" w14:textId="77777777" w:rsidTr="00A01CBB">
        <w:trPr>
          <w:trHeight w:val="86"/>
        </w:trPr>
        <w:tc>
          <w:tcPr>
            <w:tcW w:w="303" w:type="pct"/>
            <w:vMerge w:val="restart"/>
            <w:vAlign w:val="center"/>
            <w:hideMark/>
          </w:tcPr>
          <w:p w14:paraId="37FF91D8" w14:textId="77777777" w:rsidR="00032EC9" w:rsidRPr="00510BB2" w:rsidRDefault="00032EC9" w:rsidP="00A01CB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28ACBFB" w14:textId="77777777" w:rsidR="00032EC9" w:rsidRPr="00510BB2" w:rsidRDefault="00032EC9" w:rsidP="00A01CBB">
            <w:pPr>
              <w:pStyle w:val="TAC"/>
              <w:rPr>
                <w:rFonts w:eastAsia="Yu Mincho" w:cs="Arial"/>
                <w:szCs w:val="18"/>
              </w:rPr>
            </w:pPr>
            <w:r w:rsidRPr="00510BB2">
              <w:rPr>
                <w:rFonts w:eastAsia="Yu Mincho" w:cs="Arial"/>
                <w:szCs w:val="18"/>
              </w:rPr>
              <w:t>100</w:t>
            </w:r>
          </w:p>
        </w:tc>
        <w:tc>
          <w:tcPr>
            <w:tcW w:w="299" w:type="pct"/>
            <w:vMerge w:val="restart"/>
            <w:vAlign w:val="center"/>
          </w:tcPr>
          <w:p w14:paraId="01C04516" w14:textId="77777777" w:rsidR="00032EC9" w:rsidRPr="00510BB2" w:rsidRDefault="00032EC9" w:rsidP="00A01CBB">
            <w:pPr>
              <w:pStyle w:val="TAC"/>
              <w:rPr>
                <w:rFonts w:eastAsia="Yu Mincho" w:cs="Arial"/>
                <w:szCs w:val="18"/>
              </w:rPr>
            </w:pPr>
            <w:r w:rsidRPr="00510BB2">
              <w:rPr>
                <w:rFonts w:cs="Arial"/>
                <w:szCs w:val="18"/>
                <w:lang w:eastAsia="zh-CN"/>
              </w:rPr>
              <w:t>30</w:t>
            </w:r>
          </w:p>
        </w:tc>
        <w:tc>
          <w:tcPr>
            <w:tcW w:w="464" w:type="pct"/>
            <w:vMerge w:val="restart"/>
            <w:vAlign w:val="center"/>
          </w:tcPr>
          <w:p w14:paraId="48271BDB" w14:textId="77777777" w:rsidR="00032EC9" w:rsidRPr="00510BB2" w:rsidRDefault="00032EC9" w:rsidP="00A01CBB">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F64899D"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000979" w14:textId="77777777" w:rsidR="00032EC9" w:rsidRPr="00510BB2" w:rsidRDefault="00032EC9" w:rsidP="00A01CBB">
            <w:pPr>
              <w:pStyle w:val="TAC"/>
              <w:rPr>
                <w:rFonts w:eastAsia="Yu Mincho" w:cs="Arial"/>
                <w:szCs w:val="18"/>
              </w:rPr>
            </w:pPr>
            <w:r w:rsidRPr="00510BB2">
              <w:rPr>
                <w:rFonts w:cs="Arial"/>
                <w:szCs w:val="18"/>
                <w:lang w:eastAsia="zh-CN"/>
              </w:rPr>
              <w:t>QPSK</w:t>
            </w:r>
          </w:p>
        </w:tc>
        <w:tc>
          <w:tcPr>
            <w:tcW w:w="348" w:type="pct"/>
            <w:vAlign w:val="center"/>
          </w:tcPr>
          <w:p w14:paraId="6F78650F"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8C9E542" w14:textId="77777777" w:rsidR="00032EC9" w:rsidRPr="00285375" w:rsidRDefault="00032EC9" w:rsidP="00A01CBB">
            <w:pPr>
              <w:pStyle w:val="TAC"/>
              <w:rPr>
                <w:rFonts w:cs="Arial"/>
                <w:szCs w:val="18"/>
              </w:rPr>
            </w:pPr>
            <w:r>
              <w:t>696668</w:t>
            </w:r>
          </w:p>
        </w:tc>
        <w:tc>
          <w:tcPr>
            <w:tcW w:w="394" w:type="pct"/>
            <w:vAlign w:val="center"/>
          </w:tcPr>
          <w:p w14:paraId="746D1C12" w14:textId="77777777" w:rsidR="00032EC9" w:rsidRPr="00285375" w:rsidRDefault="00032EC9" w:rsidP="00A01CBB">
            <w:pPr>
              <w:pStyle w:val="TAC"/>
              <w:rPr>
                <w:rFonts w:cs="Arial"/>
                <w:szCs w:val="18"/>
              </w:rPr>
            </w:pPr>
            <w:r>
              <w:t>4450.02</w:t>
            </w:r>
          </w:p>
        </w:tc>
        <w:tc>
          <w:tcPr>
            <w:tcW w:w="439" w:type="pct"/>
            <w:vAlign w:val="center"/>
          </w:tcPr>
          <w:p w14:paraId="18DACB90" w14:textId="77777777" w:rsidR="00032EC9" w:rsidRPr="00285375" w:rsidRDefault="00032EC9" w:rsidP="00A01CBB">
            <w:pPr>
              <w:pStyle w:val="TAC"/>
              <w:rPr>
                <w:rFonts w:cs="Arial"/>
                <w:szCs w:val="18"/>
              </w:rPr>
            </w:pPr>
            <w:r>
              <w:t>696668</w:t>
            </w:r>
          </w:p>
        </w:tc>
        <w:tc>
          <w:tcPr>
            <w:tcW w:w="394" w:type="pct"/>
            <w:vAlign w:val="center"/>
          </w:tcPr>
          <w:p w14:paraId="1CC011E1" w14:textId="77777777" w:rsidR="00032EC9" w:rsidRPr="00285375" w:rsidRDefault="00032EC9" w:rsidP="00A01CBB">
            <w:pPr>
              <w:pStyle w:val="TAC"/>
              <w:rPr>
                <w:rFonts w:cs="Arial"/>
                <w:szCs w:val="18"/>
              </w:rPr>
            </w:pPr>
            <w:r>
              <w:t>4450.02</w:t>
            </w:r>
          </w:p>
        </w:tc>
        <w:tc>
          <w:tcPr>
            <w:tcW w:w="494" w:type="pct"/>
            <w:vMerge w:val="restart"/>
            <w:vAlign w:val="center"/>
          </w:tcPr>
          <w:p w14:paraId="0F7AB1EB" w14:textId="77777777" w:rsidR="00032EC9" w:rsidRPr="00C464E1" w:rsidRDefault="00032EC9" w:rsidP="00A01CBB">
            <w:pPr>
              <w:pStyle w:val="TAC"/>
              <w:rPr>
                <w:rFonts w:eastAsia="Yu Mincho" w:cs="Arial"/>
                <w:szCs w:val="18"/>
              </w:rPr>
            </w:pPr>
            <w:r>
              <w:rPr>
                <w:szCs w:val="18"/>
              </w:rPr>
              <w:t>270@0</w:t>
            </w:r>
          </w:p>
        </w:tc>
        <w:tc>
          <w:tcPr>
            <w:tcW w:w="582" w:type="pct"/>
            <w:vMerge w:val="restart"/>
            <w:vAlign w:val="center"/>
          </w:tcPr>
          <w:p w14:paraId="71083B4A" w14:textId="77777777" w:rsidR="00032EC9" w:rsidRPr="00F545C9" w:rsidRDefault="00032EC9" w:rsidP="00F545C9">
            <w:pPr>
              <w:pStyle w:val="TAC"/>
              <w:rPr>
                <w:szCs w:val="18"/>
              </w:rPr>
            </w:pPr>
            <w:r w:rsidRPr="00F545C9">
              <w:rPr>
                <w:szCs w:val="18"/>
              </w:rPr>
              <w:t>273@0</w:t>
            </w:r>
          </w:p>
        </w:tc>
      </w:tr>
      <w:tr w:rsidR="00032EC9" w:rsidRPr="00510BB2" w14:paraId="297A74A3" w14:textId="77777777" w:rsidTr="00A01CBB">
        <w:trPr>
          <w:trHeight w:val="86"/>
        </w:trPr>
        <w:tc>
          <w:tcPr>
            <w:tcW w:w="303" w:type="pct"/>
            <w:vMerge/>
            <w:vAlign w:val="center"/>
          </w:tcPr>
          <w:p w14:paraId="5F11A239" w14:textId="77777777" w:rsidR="00032EC9" w:rsidRPr="00510BB2" w:rsidRDefault="00032EC9" w:rsidP="00A01CBB">
            <w:pPr>
              <w:pStyle w:val="TAC"/>
              <w:rPr>
                <w:rFonts w:eastAsia="Yu Mincho" w:cs="Arial"/>
                <w:szCs w:val="18"/>
              </w:rPr>
            </w:pPr>
          </w:p>
        </w:tc>
        <w:tc>
          <w:tcPr>
            <w:tcW w:w="382" w:type="pct"/>
            <w:vMerge/>
            <w:vAlign w:val="center"/>
          </w:tcPr>
          <w:p w14:paraId="4289442A" w14:textId="77777777" w:rsidR="00032EC9" w:rsidRPr="00510BB2" w:rsidRDefault="00032EC9" w:rsidP="00A01CBB">
            <w:pPr>
              <w:pStyle w:val="TAC"/>
              <w:rPr>
                <w:rFonts w:eastAsia="Yu Mincho" w:cs="Arial"/>
                <w:szCs w:val="18"/>
              </w:rPr>
            </w:pPr>
          </w:p>
        </w:tc>
        <w:tc>
          <w:tcPr>
            <w:tcW w:w="299" w:type="pct"/>
            <w:vMerge/>
            <w:vAlign w:val="center"/>
          </w:tcPr>
          <w:p w14:paraId="2708E8D5" w14:textId="77777777" w:rsidR="00032EC9" w:rsidRPr="00510BB2" w:rsidRDefault="00032EC9" w:rsidP="00A01CBB">
            <w:pPr>
              <w:pStyle w:val="TAC"/>
              <w:rPr>
                <w:rFonts w:cs="Arial"/>
                <w:szCs w:val="18"/>
                <w:lang w:eastAsia="zh-CN"/>
              </w:rPr>
            </w:pPr>
          </w:p>
        </w:tc>
        <w:tc>
          <w:tcPr>
            <w:tcW w:w="464" w:type="pct"/>
            <w:vMerge/>
            <w:vAlign w:val="center"/>
          </w:tcPr>
          <w:p w14:paraId="1BD90A99"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7746C0" w14:textId="77777777" w:rsidR="00032EC9" w:rsidRPr="00285375" w:rsidRDefault="00032EC9" w:rsidP="00A01CBB">
            <w:pPr>
              <w:pStyle w:val="TAC"/>
              <w:rPr>
                <w:rFonts w:cs="Arial"/>
                <w:szCs w:val="18"/>
              </w:rPr>
            </w:pPr>
            <w:r>
              <w:t>713334</w:t>
            </w:r>
          </w:p>
        </w:tc>
        <w:tc>
          <w:tcPr>
            <w:tcW w:w="394" w:type="pct"/>
            <w:vAlign w:val="center"/>
          </w:tcPr>
          <w:p w14:paraId="4BE1EF3E" w14:textId="77777777" w:rsidR="00032EC9" w:rsidRPr="00285375" w:rsidRDefault="00032EC9" w:rsidP="00A01CBB">
            <w:pPr>
              <w:pStyle w:val="TAC"/>
              <w:rPr>
                <w:rFonts w:cs="Arial"/>
                <w:szCs w:val="18"/>
              </w:rPr>
            </w:pPr>
            <w:r>
              <w:t>4700.01</w:t>
            </w:r>
          </w:p>
        </w:tc>
        <w:tc>
          <w:tcPr>
            <w:tcW w:w="439" w:type="pct"/>
            <w:vAlign w:val="center"/>
          </w:tcPr>
          <w:p w14:paraId="35A3FFE8" w14:textId="77777777" w:rsidR="00032EC9" w:rsidRPr="00285375" w:rsidRDefault="00032EC9" w:rsidP="00A01CBB">
            <w:pPr>
              <w:pStyle w:val="TAC"/>
              <w:rPr>
                <w:rFonts w:cs="Arial"/>
                <w:szCs w:val="18"/>
              </w:rPr>
            </w:pPr>
            <w:r>
              <w:t>713334</w:t>
            </w:r>
          </w:p>
        </w:tc>
        <w:tc>
          <w:tcPr>
            <w:tcW w:w="394" w:type="pct"/>
            <w:vAlign w:val="center"/>
          </w:tcPr>
          <w:p w14:paraId="6F9D2DB6" w14:textId="77777777" w:rsidR="00032EC9" w:rsidRPr="00285375" w:rsidRDefault="00032EC9" w:rsidP="00A01CBB">
            <w:pPr>
              <w:pStyle w:val="TAC"/>
              <w:rPr>
                <w:rFonts w:cs="Arial"/>
                <w:szCs w:val="18"/>
              </w:rPr>
            </w:pPr>
            <w:r>
              <w:t>4700.01</w:t>
            </w:r>
          </w:p>
        </w:tc>
        <w:tc>
          <w:tcPr>
            <w:tcW w:w="494" w:type="pct"/>
            <w:vMerge/>
            <w:vAlign w:val="center"/>
          </w:tcPr>
          <w:p w14:paraId="7BEF956D" w14:textId="77777777" w:rsidR="00032EC9" w:rsidRPr="00510BB2" w:rsidRDefault="00032EC9" w:rsidP="00A01CBB">
            <w:pPr>
              <w:pStyle w:val="TAC"/>
              <w:rPr>
                <w:rFonts w:eastAsia="Yu Mincho" w:cs="Arial"/>
                <w:szCs w:val="18"/>
              </w:rPr>
            </w:pPr>
          </w:p>
        </w:tc>
        <w:tc>
          <w:tcPr>
            <w:tcW w:w="582" w:type="pct"/>
            <w:vMerge/>
            <w:vAlign w:val="center"/>
          </w:tcPr>
          <w:p w14:paraId="31446F9C" w14:textId="77777777" w:rsidR="00032EC9" w:rsidRPr="00510BB2" w:rsidRDefault="00032EC9" w:rsidP="00A01CBB">
            <w:pPr>
              <w:pStyle w:val="TAC"/>
              <w:rPr>
                <w:rFonts w:eastAsia="Yu Mincho" w:cs="Arial"/>
                <w:szCs w:val="18"/>
              </w:rPr>
            </w:pPr>
          </w:p>
        </w:tc>
      </w:tr>
      <w:tr w:rsidR="00032EC9" w:rsidRPr="00510BB2" w14:paraId="28ADCE65" w14:textId="77777777" w:rsidTr="00A01CBB">
        <w:trPr>
          <w:trHeight w:val="177"/>
        </w:trPr>
        <w:tc>
          <w:tcPr>
            <w:tcW w:w="303" w:type="pct"/>
            <w:vMerge/>
            <w:vAlign w:val="center"/>
          </w:tcPr>
          <w:p w14:paraId="59D95732" w14:textId="77777777" w:rsidR="00032EC9" w:rsidRPr="00510BB2" w:rsidRDefault="00032EC9" w:rsidP="00A01CBB">
            <w:pPr>
              <w:pStyle w:val="TAC"/>
              <w:rPr>
                <w:rFonts w:eastAsia="Yu Mincho" w:cs="Arial"/>
                <w:szCs w:val="18"/>
              </w:rPr>
            </w:pPr>
          </w:p>
        </w:tc>
        <w:tc>
          <w:tcPr>
            <w:tcW w:w="382" w:type="pct"/>
            <w:vMerge/>
            <w:vAlign w:val="center"/>
          </w:tcPr>
          <w:p w14:paraId="01F30C09" w14:textId="77777777" w:rsidR="00032EC9" w:rsidRPr="00510BB2" w:rsidRDefault="00032EC9" w:rsidP="00A01CBB">
            <w:pPr>
              <w:pStyle w:val="TAC"/>
              <w:rPr>
                <w:rFonts w:eastAsia="Yu Mincho" w:cs="Arial"/>
                <w:szCs w:val="18"/>
              </w:rPr>
            </w:pPr>
          </w:p>
        </w:tc>
        <w:tc>
          <w:tcPr>
            <w:tcW w:w="299" w:type="pct"/>
            <w:vMerge/>
            <w:vAlign w:val="center"/>
          </w:tcPr>
          <w:p w14:paraId="642153D7" w14:textId="77777777" w:rsidR="00032EC9" w:rsidRPr="00510BB2" w:rsidRDefault="00032EC9" w:rsidP="00A01CBB">
            <w:pPr>
              <w:pStyle w:val="TAC"/>
              <w:rPr>
                <w:rFonts w:cs="Arial"/>
                <w:szCs w:val="18"/>
                <w:lang w:eastAsia="zh-CN"/>
              </w:rPr>
            </w:pPr>
          </w:p>
        </w:tc>
        <w:tc>
          <w:tcPr>
            <w:tcW w:w="464" w:type="pct"/>
            <w:vMerge/>
            <w:vAlign w:val="center"/>
          </w:tcPr>
          <w:p w14:paraId="6D9A3D24" w14:textId="77777777" w:rsidR="00032EC9" w:rsidRPr="00510BB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510BB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510BB2" w:rsidRDefault="00032EC9" w:rsidP="00A01CB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48CFFD" w14:textId="77777777" w:rsidR="00032EC9" w:rsidRPr="00285375" w:rsidRDefault="00032EC9" w:rsidP="00A01CBB">
            <w:pPr>
              <w:pStyle w:val="TAC"/>
              <w:rPr>
                <w:rFonts w:cs="Arial"/>
                <w:szCs w:val="18"/>
              </w:rPr>
            </w:pPr>
            <w:r>
              <w:t>730000</w:t>
            </w:r>
          </w:p>
        </w:tc>
        <w:tc>
          <w:tcPr>
            <w:tcW w:w="394" w:type="pct"/>
            <w:vAlign w:val="center"/>
          </w:tcPr>
          <w:p w14:paraId="455FDF12" w14:textId="77777777" w:rsidR="00032EC9" w:rsidRPr="00285375" w:rsidRDefault="00032EC9" w:rsidP="00A01CBB">
            <w:pPr>
              <w:pStyle w:val="TAC"/>
              <w:rPr>
                <w:rFonts w:cs="Arial"/>
                <w:szCs w:val="18"/>
              </w:rPr>
            </w:pPr>
            <w:r>
              <w:t>4950</w:t>
            </w:r>
          </w:p>
        </w:tc>
        <w:tc>
          <w:tcPr>
            <w:tcW w:w="439" w:type="pct"/>
            <w:vAlign w:val="center"/>
          </w:tcPr>
          <w:p w14:paraId="09FD9E4B" w14:textId="77777777" w:rsidR="00032EC9" w:rsidRPr="00285375" w:rsidRDefault="00032EC9" w:rsidP="00A01CBB">
            <w:pPr>
              <w:pStyle w:val="TAC"/>
              <w:rPr>
                <w:rFonts w:cs="Arial"/>
                <w:szCs w:val="18"/>
              </w:rPr>
            </w:pPr>
            <w:r>
              <w:t>730000</w:t>
            </w:r>
          </w:p>
        </w:tc>
        <w:tc>
          <w:tcPr>
            <w:tcW w:w="394" w:type="pct"/>
            <w:vAlign w:val="center"/>
          </w:tcPr>
          <w:p w14:paraId="61AE542C" w14:textId="77777777" w:rsidR="00032EC9" w:rsidRPr="00285375" w:rsidRDefault="00032EC9" w:rsidP="00A01CBB">
            <w:pPr>
              <w:pStyle w:val="TAC"/>
              <w:rPr>
                <w:rFonts w:cs="Arial"/>
                <w:szCs w:val="18"/>
              </w:rPr>
            </w:pPr>
            <w:r>
              <w:t>4950</w:t>
            </w:r>
          </w:p>
        </w:tc>
        <w:tc>
          <w:tcPr>
            <w:tcW w:w="494" w:type="pct"/>
            <w:vMerge/>
            <w:vAlign w:val="center"/>
          </w:tcPr>
          <w:p w14:paraId="77E00D46" w14:textId="77777777" w:rsidR="00032EC9" w:rsidRPr="00510BB2" w:rsidRDefault="00032EC9" w:rsidP="00A01CBB">
            <w:pPr>
              <w:pStyle w:val="TAC"/>
              <w:rPr>
                <w:rFonts w:eastAsia="Yu Mincho" w:cs="Arial"/>
                <w:szCs w:val="18"/>
              </w:rPr>
            </w:pPr>
          </w:p>
        </w:tc>
        <w:tc>
          <w:tcPr>
            <w:tcW w:w="582" w:type="pct"/>
            <w:vMerge/>
            <w:vAlign w:val="center"/>
          </w:tcPr>
          <w:p w14:paraId="696A28D8" w14:textId="77777777" w:rsidR="00032EC9" w:rsidRPr="00510BB2" w:rsidRDefault="00032EC9" w:rsidP="00A01CBB">
            <w:pPr>
              <w:pStyle w:val="TAC"/>
              <w:rPr>
                <w:rFonts w:eastAsia="Yu Mincho" w:cs="Arial"/>
                <w:szCs w:val="18"/>
              </w:rPr>
            </w:pPr>
          </w:p>
        </w:tc>
      </w:tr>
    </w:tbl>
    <w:p w14:paraId="2ED3D00F" w14:textId="77777777" w:rsidR="00032EC9" w:rsidRPr="0078149A" w:rsidRDefault="00032EC9" w:rsidP="00032EC9"/>
    <w:p w14:paraId="199B5A2D" w14:textId="77777777" w:rsidR="00597FD3" w:rsidRDefault="00597FD3" w:rsidP="00597FD3">
      <w:pPr>
        <w:rPr>
          <w:rFonts w:eastAsia="MS Mincho"/>
        </w:rPr>
      </w:pPr>
      <w:bookmarkStart w:id="149" w:name="_Toc121786110"/>
      <w:bookmarkStart w:id="150" w:name="_Toc121822795"/>
      <w:bookmarkStart w:id="151" w:name="_Toc130573956"/>
      <w:bookmarkStart w:id="152" w:name="_Toc144080063"/>
    </w:p>
    <w:p w14:paraId="39CBB019" w14:textId="77777777" w:rsidR="00597FD3" w:rsidRDefault="00597FD3" w:rsidP="00597FD3">
      <w:pPr>
        <w:rPr>
          <w:rFonts w:eastAsia="MS Mincho"/>
        </w:rPr>
      </w:pPr>
    </w:p>
    <w:p w14:paraId="781486FA" w14:textId="77777777" w:rsidR="00597FD3" w:rsidRDefault="00597FD3" w:rsidP="00597FD3">
      <w:pPr>
        <w:rPr>
          <w:rFonts w:eastAsia="MS Mincho"/>
        </w:rPr>
      </w:pPr>
    </w:p>
    <w:p w14:paraId="4541F547" w14:textId="77777777" w:rsidR="00597FD3" w:rsidRDefault="00597FD3" w:rsidP="00597FD3">
      <w:pPr>
        <w:rPr>
          <w:rFonts w:eastAsia="MS Mincho"/>
        </w:rPr>
      </w:pPr>
    </w:p>
    <w:p w14:paraId="770EF7EC" w14:textId="77777777" w:rsidR="00597FD3" w:rsidRDefault="00597FD3" w:rsidP="00597FD3">
      <w:pPr>
        <w:rPr>
          <w:rFonts w:eastAsia="MS Mincho"/>
        </w:rPr>
      </w:pPr>
    </w:p>
    <w:p w14:paraId="1488993F" w14:textId="77777777" w:rsidR="00597FD3" w:rsidRDefault="00597FD3" w:rsidP="00597FD3">
      <w:pPr>
        <w:rPr>
          <w:rFonts w:eastAsia="MS Mincho"/>
        </w:rPr>
      </w:pPr>
    </w:p>
    <w:p w14:paraId="3D6068AA" w14:textId="77777777" w:rsidR="00597FD3" w:rsidRDefault="00597FD3" w:rsidP="00597FD3">
      <w:pPr>
        <w:rPr>
          <w:rFonts w:eastAsia="MS Mincho"/>
        </w:rPr>
      </w:pPr>
    </w:p>
    <w:p w14:paraId="4C1C0253" w14:textId="77777777" w:rsidR="00597FD3" w:rsidRDefault="00597FD3" w:rsidP="00597FD3">
      <w:pPr>
        <w:rPr>
          <w:rFonts w:eastAsia="MS Mincho"/>
        </w:rPr>
      </w:pPr>
    </w:p>
    <w:p w14:paraId="36983DD9" w14:textId="77777777" w:rsidR="00597FD3" w:rsidRDefault="00597FD3" w:rsidP="00597FD3">
      <w:pPr>
        <w:rPr>
          <w:rFonts w:eastAsia="MS Mincho"/>
        </w:rPr>
      </w:pPr>
    </w:p>
    <w:p w14:paraId="4ABA0B9B" w14:textId="77777777" w:rsidR="00597FD3" w:rsidRDefault="00597FD3" w:rsidP="00597FD3">
      <w:pPr>
        <w:rPr>
          <w:rFonts w:eastAsia="MS Mincho"/>
        </w:rPr>
      </w:pPr>
    </w:p>
    <w:p w14:paraId="7258D963" w14:textId="77777777" w:rsidR="00597FD3" w:rsidRDefault="00597FD3" w:rsidP="00597FD3">
      <w:pPr>
        <w:rPr>
          <w:rFonts w:eastAsia="MS Mincho"/>
        </w:rPr>
      </w:pPr>
    </w:p>
    <w:p w14:paraId="4605808F" w14:textId="77777777" w:rsidR="00597FD3" w:rsidRDefault="00597FD3" w:rsidP="00597FD3">
      <w:pPr>
        <w:rPr>
          <w:rFonts w:eastAsia="MS Mincho"/>
        </w:rPr>
      </w:pPr>
    </w:p>
    <w:p w14:paraId="2266E663" w14:textId="77777777" w:rsidR="00597FD3" w:rsidRDefault="00597FD3" w:rsidP="00597FD3">
      <w:pPr>
        <w:rPr>
          <w:rFonts w:eastAsia="MS Mincho"/>
        </w:rPr>
      </w:pPr>
    </w:p>
    <w:p w14:paraId="7E90C8D6" w14:textId="77777777" w:rsidR="00597FD3" w:rsidRDefault="00597FD3" w:rsidP="00597FD3">
      <w:pPr>
        <w:rPr>
          <w:rFonts w:eastAsia="MS Mincho"/>
        </w:rPr>
      </w:pPr>
    </w:p>
    <w:p w14:paraId="4E5EEA1B" w14:textId="77777777" w:rsidR="00597FD3" w:rsidRDefault="00597FD3" w:rsidP="00597FD3">
      <w:pPr>
        <w:rPr>
          <w:rFonts w:eastAsia="MS Mincho"/>
        </w:rPr>
      </w:pPr>
    </w:p>
    <w:p w14:paraId="6BA53A6C" w14:textId="75DE6057" w:rsidR="00147627" w:rsidRPr="00D866BC" w:rsidRDefault="00147627" w:rsidP="00147627">
      <w:pPr>
        <w:pStyle w:val="Heading1"/>
        <w:rPr>
          <w:rFonts w:eastAsia="MS Mincho"/>
        </w:rPr>
      </w:pPr>
      <w:r w:rsidRPr="00D866BC">
        <w:rPr>
          <w:rFonts w:eastAsia="MS Mincho"/>
        </w:rPr>
        <w:lastRenderedPageBreak/>
        <w:t>6</w:t>
      </w:r>
      <w:r w:rsidRPr="00D866BC">
        <w:rPr>
          <w:rFonts w:eastAsia="MS Mincho"/>
        </w:rPr>
        <w:tab/>
        <w:t>FR1 Transmitter (TRP) Performance</w:t>
      </w:r>
      <w:bookmarkEnd w:id="149"/>
      <w:bookmarkEnd w:id="150"/>
      <w:bookmarkEnd w:id="151"/>
      <w:bookmarkEnd w:id="152"/>
    </w:p>
    <w:p w14:paraId="17B04B82" w14:textId="77777777" w:rsidR="00C51006" w:rsidRPr="0053369F" w:rsidRDefault="00C51006" w:rsidP="00C51006">
      <w:pPr>
        <w:pStyle w:val="Heading2"/>
      </w:pPr>
      <w:bookmarkStart w:id="153" w:name="_Toc130573957"/>
      <w:bookmarkStart w:id="154" w:name="_Toc144080064"/>
      <w:r w:rsidRPr="0053369F">
        <w:t>6.1</w:t>
      </w:r>
      <w:r w:rsidRPr="0053369F">
        <w:tab/>
        <w:t>General</w:t>
      </w:r>
      <w:bookmarkEnd w:id="153"/>
      <w:bookmarkEnd w:id="154"/>
    </w:p>
    <w:p w14:paraId="614D6A07" w14:textId="77777777" w:rsidR="00C51006" w:rsidRDefault="00C51006" w:rsidP="00C51006">
      <w:r w:rsidRPr="00403115">
        <w:t>The TRP requirements specified in</w:t>
      </w:r>
      <w:r>
        <w:t xml:space="preserve"> this clause </w:t>
      </w:r>
      <w:r w:rsidRPr="00403115">
        <w:t xml:space="preserve">6 apply to handheld UE with </w:t>
      </w:r>
      <w:r>
        <w:t>Transmit Antenna Switching (</w:t>
      </w:r>
      <w:r w:rsidRPr="00403115">
        <w:t>TAS</w:t>
      </w:r>
      <w:r>
        <w:t>) switched OFF</w:t>
      </w:r>
      <w:r w:rsidRPr="00403115">
        <w:t xml:space="preserve"> and</w:t>
      </w:r>
      <w:r>
        <w:t xml:space="preserve"> any</w:t>
      </w:r>
      <w:r w:rsidRPr="00403115">
        <w:t xml:space="preserve"> </w:t>
      </w:r>
      <w:r w:rsidRPr="000B7874">
        <w:t>power back-off functions disabled</w:t>
      </w:r>
      <w:r>
        <w:t>.</w:t>
      </w:r>
    </w:p>
    <w:p w14:paraId="127530F7" w14:textId="77777777" w:rsidR="009958E1" w:rsidRDefault="009958E1" w:rsidP="0048379A">
      <w:r w:rsidRPr="00BC52A3">
        <w:t>The TRP requirements defined in Clause 6.2 should be verified based on the detailed test parameters in Table 5.3-1.</w:t>
      </w:r>
    </w:p>
    <w:p w14:paraId="71E98A66" w14:textId="77777777" w:rsidR="00C51006" w:rsidRPr="00BC52A3" w:rsidRDefault="00C51006" w:rsidP="00C51006">
      <w:pPr>
        <w:pStyle w:val="Heading2"/>
      </w:pPr>
      <w:bookmarkStart w:id="155" w:name="_Toc130573958"/>
      <w:bookmarkStart w:id="156" w:name="_Toc144080065"/>
      <w:r w:rsidRPr="00BC52A3">
        <w:t>6.2</w:t>
      </w:r>
      <w:r w:rsidRPr="00BC52A3">
        <w:tab/>
        <w:t>TRP Performance for Handheld UE</w:t>
      </w:r>
      <w:bookmarkEnd w:id="155"/>
      <w:bookmarkEnd w:id="156"/>
    </w:p>
    <w:p w14:paraId="276F4E90" w14:textId="77777777" w:rsidR="00C51006" w:rsidRPr="0053369F" w:rsidRDefault="00C51006" w:rsidP="00C51006">
      <w:pPr>
        <w:pStyle w:val="Heading3"/>
        <w:rPr>
          <w:lang w:eastAsia="zh-CN"/>
        </w:rPr>
      </w:pPr>
      <w:bookmarkStart w:id="157" w:name="_Toc130573959"/>
      <w:bookmarkStart w:id="158" w:name="_Toc144080066"/>
      <w:r w:rsidRPr="0053369F">
        <w:t>6.2.1</w:t>
      </w:r>
      <w:r w:rsidRPr="0053369F">
        <w:tab/>
      </w:r>
      <w:r w:rsidRPr="002E1F6C">
        <w:t>TRP Performance for Handheld UE for FR1 (NR SA and EN-DC)</w:t>
      </w:r>
      <w:bookmarkEnd w:id="157"/>
      <w:bookmarkEnd w:id="158"/>
    </w:p>
    <w:p w14:paraId="7425A62D" w14:textId="0212589D" w:rsidR="00C51006" w:rsidRPr="0053369F" w:rsidRDefault="00C51006" w:rsidP="00C51006">
      <w:pPr>
        <w:pStyle w:val="Heading4"/>
        <w:rPr>
          <w:rFonts w:eastAsia="Malgun Gothic"/>
        </w:rPr>
      </w:pPr>
      <w:bookmarkStart w:id="159" w:name="_Toc130573960"/>
      <w:r w:rsidRPr="0053369F">
        <w:rPr>
          <w:rFonts w:eastAsia="Malgun Gothic"/>
        </w:rPr>
        <w:t>6.2.1.</w:t>
      </w:r>
      <w:r>
        <w:rPr>
          <w:rFonts w:eastAsia="Malgun Gothic"/>
        </w:rPr>
        <w:t>1</w:t>
      </w:r>
      <w:r w:rsidRPr="0053369F">
        <w:rPr>
          <w:rFonts w:eastAsia="Malgun Gothic"/>
        </w:rPr>
        <w:tab/>
      </w:r>
      <w:r w:rsidRPr="002E1F6C">
        <w:rPr>
          <w:rFonts w:eastAsia="Malgun Gothic"/>
        </w:rPr>
        <w:t>Total Radiated Power (TRP) in Browsing Mode with Hand Phantom</w:t>
      </w:r>
      <w:bookmarkEnd w:id="159"/>
    </w:p>
    <w:p w14:paraId="3E8905BE" w14:textId="08C6E365" w:rsidR="00F86F4D" w:rsidRDefault="00C51006" w:rsidP="00BC52A3">
      <w:pPr>
        <w:pStyle w:val="Heading5"/>
      </w:pPr>
      <w:r>
        <w:rPr>
          <w:rFonts w:eastAsia="Malgun Gothic"/>
        </w:rPr>
        <w:t>6.2.1.1.1</w:t>
      </w:r>
      <w:r>
        <w:rPr>
          <w:rFonts w:eastAsia="Malgun Gothic"/>
        </w:rPr>
        <w:tab/>
      </w:r>
      <w:r w:rsidRPr="005164B9">
        <w:rPr>
          <w:rFonts w:eastAsia="Malgun Gothic"/>
        </w:rPr>
        <w:t>Total Radiated Power (TRP) for FR1 NR Standalone (SA) in Browsing Mode with Hand Phantom</w:t>
      </w:r>
    </w:p>
    <w:p w14:paraId="2292E964" w14:textId="77777777" w:rsidR="00B70498" w:rsidRPr="00500E12" w:rsidRDefault="00B70498" w:rsidP="00B70498">
      <w:pPr>
        <w:pStyle w:val="EditorsNote"/>
      </w:pPr>
      <w:r w:rsidRPr="00500E12">
        <w:t>Editor’s note: Th</w:t>
      </w:r>
      <w:r>
        <w:t xml:space="preserve">is clause is incomplete. </w:t>
      </w:r>
    </w:p>
    <w:p w14:paraId="7910710C" w14:textId="376F85B6" w:rsidR="00B70498" w:rsidDel="00B41CC3" w:rsidRDefault="00B70498" w:rsidP="00B70498">
      <w:pPr>
        <w:pStyle w:val="EditorsNote"/>
        <w:rPr>
          <w:del w:id="160" w:author="Ashwin Mohan" w:date="2023-12-04T10:05:00Z"/>
        </w:rPr>
      </w:pPr>
      <w:del w:id="161" w:author="Ashwin Mohan" w:date="2023-12-04T10:05:00Z">
        <w:r w:rsidRPr="00500E12" w:rsidDel="00B41CC3">
          <w:delText xml:space="preserve">- </w:delText>
        </w:r>
        <w:r w:rsidDel="00B41CC3">
          <w:tab/>
        </w:r>
      </w:del>
      <w:del w:id="162" w:author="Ashwin Mohan" w:date="2023-11-03T23:08:00Z">
        <w:r w:rsidDel="00BE4744">
          <w:delText>Some aspects of initial conditions such as TAS OFF procedure and its applicability are FFS</w:delText>
        </w:r>
      </w:del>
    </w:p>
    <w:p w14:paraId="06CDE3C1" w14:textId="5422DD28" w:rsidR="00B70498" w:rsidRPr="00E031AA" w:rsidRDefault="00B70498" w:rsidP="00B70498">
      <w:pPr>
        <w:pStyle w:val="EditorsNote"/>
      </w:pPr>
      <w:r>
        <w:t>-</w:t>
      </w:r>
      <w:ins w:id="163" w:author="Ashwin Mohan" w:date="2023-12-04T10:14:00Z">
        <w:r w:rsidR="00B41CC3">
          <w:t xml:space="preserve"> </w:t>
        </w:r>
      </w:ins>
      <w:del w:id="164" w:author="Ashwin Mohan" w:date="2023-12-04T10:14:00Z">
        <w:r w:rsidDel="00B41CC3">
          <w:tab/>
        </w:r>
      </w:del>
      <w:del w:id="165" w:author="Ashwin Mohan" w:date="2023-12-01T01:47:00Z">
        <w:r w:rsidDel="00977862">
          <w:delText>MU/</w:delText>
        </w:r>
      </w:del>
      <w:r>
        <w:t xml:space="preserve">TT analysis is pending for all bands </w:t>
      </w:r>
    </w:p>
    <w:p w14:paraId="00DC35AB" w14:textId="77777777" w:rsidR="00F86F4D" w:rsidRDefault="00F86F4D" w:rsidP="001D2519">
      <w:pPr>
        <w:pStyle w:val="H6"/>
      </w:pPr>
      <w:r w:rsidRPr="0053369F">
        <w:t>6.2.1.1</w:t>
      </w:r>
      <w:r>
        <w:t>.1.1</w:t>
      </w:r>
      <w:r w:rsidRPr="0053369F">
        <w:tab/>
      </w:r>
      <w:r>
        <w:t>Test Purpose</w:t>
      </w:r>
    </w:p>
    <w:p w14:paraId="680FB501" w14:textId="77777777" w:rsidR="00F86F4D" w:rsidRPr="0053369F" w:rsidRDefault="00F86F4D" w:rsidP="00F86F4D">
      <w:r w:rsidRPr="0053369F">
        <w:t xml:space="preserve">To verify that the </w:t>
      </w:r>
      <w:r>
        <w:t xml:space="preserve">total radiated power (TRP) of a 5G NR FR1 </w:t>
      </w:r>
      <w:r w:rsidRPr="0053369F">
        <w:t>UE</w:t>
      </w:r>
      <w:r>
        <w:t>,</w:t>
      </w:r>
      <w:r w:rsidRPr="0053369F">
        <w:t xml:space="preserve"> </w:t>
      </w:r>
      <w:r>
        <w:t xml:space="preserve">in browsing mode with Hand phantom only, </w:t>
      </w:r>
      <w:r w:rsidRPr="0053369F">
        <w:t>does not exceed the range prescribed by the specified nominal maximum output power and tolerance.</w:t>
      </w:r>
    </w:p>
    <w:p w14:paraId="66B173B8" w14:textId="0BCAFAAC" w:rsidR="00C51006" w:rsidRPr="0053369F" w:rsidRDefault="00C51006" w:rsidP="00C51006">
      <w:r w:rsidRPr="0053369F">
        <w:t>An excess maximum output power has the possibility to interfere to other channels or other systems. A small maximum output power decreases the coverage area.</w:t>
      </w:r>
    </w:p>
    <w:p w14:paraId="40B14704" w14:textId="77777777" w:rsidR="00C51006" w:rsidRPr="0053369F" w:rsidRDefault="00C51006" w:rsidP="00C51006">
      <w:pPr>
        <w:pStyle w:val="H6"/>
      </w:pPr>
      <w:r w:rsidRPr="0053369F">
        <w:t>6.2.1.1</w:t>
      </w:r>
      <w:r>
        <w:t>.1.2</w:t>
      </w:r>
      <w:r w:rsidRPr="0053369F">
        <w:tab/>
        <w:t>Test applicability</w:t>
      </w:r>
    </w:p>
    <w:p w14:paraId="192F33D4" w14:textId="616DFC4F" w:rsidR="00B70498" w:rsidRPr="00364F88" w:rsidRDefault="00B70498" w:rsidP="00B70498">
      <w:r w:rsidRPr="00057CF3">
        <w:t xml:space="preserve">This test case applies to all types of NR Power Class 2 and Power Class 3 UE </w:t>
      </w:r>
      <w:del w:id="166" w:author="Ashwin Mohan" w:date="2023-11-03T23:10:00Z">
        <w:r w:rsidRPr="00057CF3" w:rsidDel="00BE4744">
          <w:delText>[r</w:delText>
        </w:r>
      </w:del>
      <w:ins w:id="167" w:author="Ashwin Mohan" w:date="2023-11-03T23:10:00Z">
        <w:r>
          <w:t>R</w:t>
        </w:r>
      </w:ins>
      <w:r w:rsidRPr="00057CF3">
        <w:t>elease 1</w:t>
      </w:r>
      <w:r>
        <w:t>7</w:t>
      </w:r>
      <w:r w:rsidRPr="00057CF3">
        <w:t xml:space="preserve"> and forward</w:t>
      </w:r>
      <w:del w:id="168" w:author="Ashwin Mohan" w:date="2023-11-03T23:10:00Z">
        <w:r w:rsidRPr="00057CF3" w:rsidDel="00BE4744">
          <w:delText>]</w:delText>
        </w:r>
      </w:del>
      <w:r w:rsidRPr="004637FF">
        <w:t xml:space="preserve"> that do not </w:t>
      </w:r>
      <w:r w:rsidRPr="00364F88">
        <w:t>support Transmit Diversity</w:t>
      </w:r>
      <w:r>
        <w:t>.</w:t>
      </w:r>
    </w:p>
    <w:p w14:paraId="2A29CA69" w14:textId="77777777" w:rsidR="00C51006" w:rsidRPr="0053369F" w:rsidRDefault="00C51006" w:rsidP="00C51006">
      <w:pPr>
        <w:pStyle w:val="H6"/>
      </w:pPr>
      <w:r w:rsidRPr="0053369F">
        <w:t>6.2.1.1</w:t>
      </w:r>
      <w:r>
        <w:t>.1.3</w:t>
      </w:r>
      <w:r w:rsidRPr="0053369F">
        <w:tab/>
        <w:t>Minimum conformance requirements</w:t>
      </w:r>
    </w:p>
    <w:p w14:paraId="2046D6A5" w14:textId="77777777" w:rsidR="00C51006" w:rsidRDefault="00C51006" w:rsidP="00C51006">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77777777" w:rsidR="00C51006" w:rsidRDefault="00C51006" w:rsidP="00C51006">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6259894A" w14:textId="77777777" w:rsidR="00C51006" w:rsidRDefault="00C51006" w:rsidP="005164B9">
      <w:pPr>
        <w:pStyle w:val="H6"/>
      </w:pPr>
      <w:r w:rsidRPr="0053369F">
        <w:t>6.2.1.1</w:t>
      </w:r>
      <w:r>
        <w:t>.1.3.1</w:t>
      </w:r>
      <w:r>
        <w:tab/>
        <w:t>Hand phantom browsing mode</w:t>
      </w:r>
    </w:p>
    <w:p w14:paraId="1FF4C83B" w14:textId="77777777" w:rsidR="00C51006" w:rsidRDefault="00C51006" w:rsidP="00C51006">
      <w:r>
        <w:t xml:space="preserve">Hand phantom browsing mode positions are defined in Clause B.3.1. </w:t>
      </w:r>
    </w:p>
    <w:p w14:paraId="0CB24BF0" w14:textId="21B1E2DA" w:rsidR="00C51006" w:rsidRPr="005164B9" w:rsidRDefault="00C51006" w:rsidP="00BC52A3">
      <w:pPr>
        <w:pStyle w:val="H6"/>
      </w:pPr>
      <w:bookmarkStart w:id="169" w:name="_Toc130573961"/>
      <w:r w:rsidRPr="005164B9">
        <w:lastRenderedPageBreak/>
        <w:t>6.2.1.1.1.3.</w:t>
      </w:r>
      <w:r>
        <w:t>2</w:t>
      </w:r>
      <w:r w:rsidRPr="005164B9">
        <w:tab/>
      </w:r>
      <w:r>
        <w:t xml:space="preserve">Minimum conformance </w:t>
      </w:r>
      <w:r w:rsidR="00BC52A3">
        <w:t>requirements</w:t>
      </w:r>
      <w:r>
        <w:t xml:space="preserve"> for </w:t>
      </w:r>
      <w:r w:rsidRPr="005164B9">
        <w:t>NR FR1</w:t>
      </w:r>
      <w:r>
        <w:t xml:space="preserve"> in hand phantom browsing position</w:t>
      </w:r>
      <w:bookmarkEnd w:id="169"/>
    </w:p>
    <w:p w14:paraId="2F17FB1F" w14:textId="77777777" w:rsidR="00C51006" w:rsidRDefault="00C51006" w:rsidP="00C51006">
      <w:r>
        <w:t>Handheld UE TRP minimum performance requirement for NR FR1 bands in the hand phantom browsing position and the primary mechanical mode are defined in Tables 6.2.1.1.1-1 and 6.2.1.1.1-2.</w:t>
      </w:r>
    </w:p>
    <w:p w14:paraId="46B20609" w14:textId="71598166" w:rsidR="00F86F4D" w:rsidRDefault="00C51006" w:rsidP="00F86F4D">
      <w:pPr>
        <w:pStyle w:val="TH"/>
      </w:pPr>
      <w:r>
        <w:t xml:space="preserve">Table </w:t>
      </w:r>
      <w:r w:rsidRPr="00267BA5">
        <w:t>6.2.1.1.1.3.1</w:t>
      </w:r>
      <w:r>
        <w:t>-1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1D3719"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1D3719" w:rsidRDefault="00F86F4D"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1D3719" w:rsidRDefault="00F86F4D"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1D3719" w:rsidRDefault="00F86F4D"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1D3719" w:rsidRDefault="00F86F4D" w:rsidP="00216728">
            <w:pPr>
              <w:pStyle w:val="TAH"/>
            </w:pPr>
            <w:r w:rsidRPr="001D3719">
              <w:t>Power Class 3</w:t>
            </w:r>
          </w:p>
        </w:tc>
      </w:tr>
      <w:tr w:rsidR="00F86F4D" w:rsidRPr="001D3719"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1D3719"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1D3719"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1D3719"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1D3719" w:rsidRDefault="00F86F4D" w:rsidP="00216728">
            <w:pPr>
              <w:pStyle w:val="TAH"/>
            </w:pPr>
            <w:r w:rsidRPr="001D3719">
              <w:t>Average TRP (dBm)</w:t>
            </w:r>
          </w:p>
        </w:tc>
      </w:tr>
      <w:tr w:rsidR="00F86F4D" w:rsidRPr="001D3719"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1D3719"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1D3719"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1D3719"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1D3719" w:rsidRDefault="00F86F4D"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1D3719" w:rsidRDefault="00F86F4D" w:rsidP="00216728">
            <w:pPr>
              <w:pStyle w:val="TAH"/>
              <w:rPr>
                <w:b w:val="0"/>
              </w:rPr>
            </w:pPr>
            <w:r w:rsidRPr="001D3719">
              <w:rPr>
                <w:b w:val="0"/>
              </w:rPr>
              <w:t>UE width &gt; 72mm</w:t>
            </w:r>
          </w:p>
        </w:tc>
      </w:tr>
      <w:tr w:rsidR="00F86F4D" w:rsidRPr="001D3719"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1D3719" w:rsidRDefault="00F86F4D"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1D3719" w:rsidRDefault="00F86F4D"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1D3719" w:rsidRDefault="00F86F4D" w:rsidP="00216728">
            <w:pPr>
              <w:pStyle w:val="TAC"/>
            </w:pPr>
          </w:p>
        </w:tc>
      </w:tr>
      <w:tr w:rsidR="00F86F4D" w:rsidRPr="001D3719"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1D3719" w:rsidRDefault="00F86F4D"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1D3719" w:rsidRDefault="00F86F4D" w:rsidP="00216728">
            <w:pPr>
              <w:pStyle w:val="TAC"/>
            </w:pPr>
          </w:p>
        </w:tc>
      </w:tr>
      <w:tr w:rsidR="00F86F4D" w:rsidRPr="001D3719"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1D3719" w:rsidRDefault="00F86F4D"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1D3719" w:rsidRDefault="00F86F4D" w:rsidP="00216728">
            <w:pPr>
              <w:pStyle w:val="TAC"/>
            </w:pPr>
          </w:p>
        </w:tc>
      </w:tr>
      <w:tr w:rsidR="00F86F4D" w:rsidRPr="001D3719"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1D3719" w:rsidRDefault="00F86F4D"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1D3719" w:rsidRDefault="00F86F4D"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1D3719" w:rsidRDefault="00F86F4D"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1D3719"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1D3719" w:rsidRDefault="00F86F4D" w:rsidP="00216728">
            <w:pPr>
              <w:pStyle w:val="TAC"/>
            </w:pPr>
          </w:p>
        </w:tc>
      </w:tr>
    </w:tbl>
    <w:p w14:paraId="7F78DBB5" w14:textId="622E71F2" w:rsidR="00C51006" w:rsidRDefault="00C51006" w:rsidP="0048379A"/>
    <w:p w14:paraId="7250F6A9" w14:textId="6873492C" w:rsidR="00F86F4D" w:rsidRDefault="00C51006" w:rsidP="00F86F4D">
      <w:pPr>
        <w:pStyle w:val="TH"/>
      </w:pPr>
      <w:r>
        <w:t xml:space="preserve">Table </w:t>
      </w:r>
      <w:r w:rsidRPr="00267BA5">
        <w:t>6.2.1.1.1.3.1</w:t>
      </w:r>
      <w:r>
        <w:t>-2</w:t>
      </w:r>
      <w:r>
        <w:tab/>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Default="00F86F4D" w:rsidP="00216728">
            <w:pPr>
              <w:pStyle w:val="TAH"/>
            </w:pPr>
            <w:bookmarkStart w:id="170" w:name="_Hlk127183155"/>
            <w:r>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Default="00F86F4D" w:rsidP="0021672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Default="00F86F4D" w:rsidP="0021672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Default="00F86F4D" w:rsidP="00216728">
            <w:pPr>
              <w:pStyle w:val="TAH"/>
            </w:pPr>
            <w:r>
              <w:t>Power Class 2</w:t>
            </w:r>
          </w:p>
        </w:tc>
      </w:tr>
      <w:tr w:rsidR="00F86F4D"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Default="00F86F4D" w:rsidP="00216728">
            <w:pPr>
              <w:pStyle w:val="TAH"/>
            </w:pPr>
            <w:r>
              <w:t>Average TRP (dBm)</w:t>
            </w:r>
          </w:p>
        </w:tc>
      </w:tr>
      <w:tr w:rsidR="00F86F4D"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B36608"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B36608"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B36608" w:rsidRDefault="00F86F4D" w:rsidP="0021672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B36608" w:rsidRDefault="00F86F4D" w:rsidP="00216728">
            <w:pPr>
              <w:pStyle w:val="TAH"/>
              <w:rPr>
                <w:b w:val="0"/>
              </w:rPr>
            </w:pPr>
            <w:r w:rsidRPr="00B36608">
              <w:rPr>
                <w:b w:val="0"/>
              </w:rPr>
              <w:t>UE width &gt; 72mm</w:t>
            </w:r>
          </w:p>
        </w:tc>
      </w:tr>
      <w:tr w:rsidR="00F86F4D"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Default="00F86F4D" w:rsidP="0021672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Default="00F86F4D" w:rsidP="0021672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Default="00F86F4D" w:rsidP="00216728">
            <w:pPr>
              <w:pStyle w:val="TAC"/>
            </w:pPr>
          </w:p>
        </w:tc>
      </w:tr>
      <w:tr w:rsidR="00F86F4D"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Default="00F86F4D" w:rsidP="0021672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Default="00F86F4D" w:rsidP="00216728">
            <w:pPr>
              <w:pStyle w:val="TAC"/>
            </w:pPr>
            <w:r>
              <w:t>12.5</w:t>
            </w:r>
          </w:p>
        </w:tc>
      </w:tr>
      <w:tr w:rsidR="00F86F4D"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Default="00F86F4D" w:rsidP="0021672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Default="00F86F4D" w:rsidP="00216728">
            <w:pPr>
              <w:pStyle w:val="TAC"/>
            </w:pPr>
            <w:r>
              <w:t>13</w:t>
            </w:r>
          </w:p>
        </w:tc>
      </w:tr>
      <w:tr w:rsidR="00F86F4D"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Default="00F86F4D" w:rsidP="0021672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Default="00F86F4D" w:rsidP="0021672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Default="00F86F4D" w:rsidP="0021672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Default="00F86F4D" w:rsidP="00216728">
            <w:pPr>
              <w:pStyle w:val="TAC"/>
            </w:pPr>
          </w:p>
        </w:tc>
      </w:tr>
      <w:bookmarkEnd w:id="170"/>
    </w:tbl>
    <w:p w14:paraId="69EDE069" w14:textId="77777777" w:rsidR="0048379A" w:rsidRDefault="0048379A" w:rsidP="0048379A"/>
    <w:p w14:paraId="2A61A7FE" w14:textId="3337420E" w:rsidR="00C51006" w:rsidRPr="00BC52A3" w:rsidRDefault="00C51006" w:rsidP="0048379A">
      <w:pPr>
        <w:rPr>
          <w:b/>
        </w:rPr>
      </w:pPr>
      <w:r w:rsidRPr="00BC52A3">
        <w:t>The normative reference for this requirement is TS 38.161 [1] clause 6.2.1.</w:t>
      </w:r>
    </w:p>
    <w:p w14:paraId="7F767650" w14:textId="77777777" w:rsidR="00C51006" w:rsidRPr="0053369F" w:rsidRDefault="00C51006" w:rsidP="00C51006">
      <w:pPr>
        <w:pStyle w:val="H6"/>
      </w:pPr>
      <w:r w:rsidRPr="00267BA5">
        <w:t>6.2.1.1.1.</w:t>
      </w:r>
      <w:r>
        <w:t>4</w:t>
      </w:r>
      <w:r w:rsidRPr="0053369F">
        <w:tab/>
        <w:t>Test description</w:t>
      </w:r>
    </w:p>
    <w:p w14:paraId="4F3186BC" w14:textId="77777777" w:rsidR="00BC52A3" w:rsidRPr="0053369F" w:rsidRDefault="00BC52A3" w:rsidP="00BC52A3">
      <w:pPr>
        <w:pStyle w:val="H6"/>
      </w:pPr>
      <w:r w:rsidRPr="00267BA5">
        <w:t>6.2.1.1.1.</w:t>
      </w:r>
      <w:r>
        <w:t>4.1</w:t>
      </w:r>
      <w:r w:rsidRPr="0053369F">
        <w:tab/>
        <w:t>Initial conditions</w:t>
      </w:r>
    </w:p>
    <w:p w14:paraId="3A0AAA3F" w14:textId="77777777" w:rsidR="00BC52A3" w:rsidRPr="0053369F" w:rsidRDefault="00BC52A3" w:rsidP="00BC52A3">
      <w:r w:rsidRPr="0053369F">
        <w:t>Initial conditions are a set of test configurations the UE needs to be tested in and the steps for the SS to take with the UE to reach the correct measurement state.</w:t>
      </w:r>
    </w:p>
    <w:p w14:paraId="46320575" w14:textId="71A4C185" w:rsidR="00BC52A3" w:rsidRDefault="00BC52A3" w:rsidP="00BC52A3">
      <w:r w:rsidRPr="0053369F">
        <w:t>The initial test configurations consist of environmental conditions, test frequencies, test channel bandwidths and sub-carrier spacing based on NR operating bands specified in table 5.</w:t>
      </w:r>
      <w:r>
        <w:t>2</w:t>
      </w:r>
      <w:r w:rsidRPr="0053369F">
        <w:t>. All of these configurations shall be tested with applicable test parameters for each combination of test channel bandwidth and sub-carrier spacing and are shown in table</w:t>
      </w:r>
      <w:r>
        <w:t xml:space="preserve"> 5.3-1</w:t>
      </w:r>
      <w:r w:rsidRPr="0053369F">
        <w:t xml:space="preserve">. The details of the uplink reference measurement channels (RMCs) </w:t>
      </w:r>
      <w:r>
        <w:t xml:space="preserve">mainly comprising the uplink modulation and uplink RB allocation </w:t>
      </w:r>
      <w:r w:rsidRPr="0053369F">
        <w:t xml:space="preserve">are </w:t>
      </w:r>
      <w:r>
        <w:t xml:space="preserve">also </w:t>
      </w:r>
      <w:r w:rsidRPr="0053369F">
        <w:t xml:space="preserve">specified in </w:t>
      </w:r>
      <w:r>
        <w:t xml:space="preserve">Table 5.3-1 </w:t>
      </w:r>
      <w:r w:rsidRPr="0053369F">
        <w:t xml:space="preserve">. Configurations of PDSCH and PDCCH before measurement are specified in </w:t>
      </w:r>
      <w:r w:rsidR="00DE51C4">
        <w:t>Annex A.0</w:t>
      </w:r>
    </w:p>
    <w:p w14:paraId="080839CA" w14:textId="77777777" w:rsidR="00BC52A3" w:rsidRDefault="00BC52A3" w:rsidP="00BC52A3">
      <w:r>
        <w:t>The following steps are recommended as per TR 38.834 [10]:</w:t>
      </w:r>
    </w:p>
    <w:p w14:paraId="3E9DBD85"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P-MPRc shall be 0 dB.</w:t>
      </w:r>
    </w:p>
    <w:p w14:paraId="447C6791" w14:textId="77777777" w:rsidR="00BC52A3" w:rsidRPr="00BC52A3" w:rsidRDefault="00BC52A3" w:rsidP="001D2519">
      <w:pPr>
        <w:pStyle w:val="ListParagraph"/>
        <w:numPr>
          <w:ilvl w:val="0"/>
          <w:numId w:val="21"/>
        </w:numPr>
        <w:tabs>
          <w:tab w:val="clear" w:pos="425"/>
        </w:tabs>
        <w:spacing w:after="180" w:line="240" w:lineRule="auto"/>
      </w:pPr>
      <w:r w:rsidRPr="00BC52A3">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t>The NR SS should send continuous uplink power control “up” commands to the DUT to ensure the DUT’s transmitter is at maximum output power during the SA TRP and TRS test.</w:t>
      </w:r>
    </w:p>
    <w:p w14:paraId="0CB6FB47" w14:textId="77777777" w:rsidR="00BC52A3" w:rsidRPr="00BC52A3" w:rsidRDefault="00BC52A3" w:rsidP="00BC52A3">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C52A3">
        <w:rPr>
          <w:rFonts w:ascii="Times New Roman" w:eastAsia="Times New Roman" w:hAnsi="Times New Roman" w:cs="Times New Roman"/>
          <w:sz w:val="20"/>
          <w:szCs w:val="20"/>
          <w:lang w:eastAsia="en-GB"/>
        </w:rPr>
        <w:lastRenderedPageBreak/>
        <w:t>It is recommended to disable Transmit Antenna Switching (TAS) as per the procedure defined in Annex A.3.6</w:t>
      </w:r>
    </w:p>
    <w:p w14:paraId="70C81916" w14:textId="77777777" w:rsidR="00B70498" w:rsidDel="008B3ABE" w:rsidRDefault="00B70498" w:rsidP="00B70498">
      <w:pPr>
        <w:pStyle w:val="EditorsNote"/>
        <w:numPr>
          <w:ilvl w:val="0"/>
          <w:numId w:val="21"/>
        </w:numPr>
        <w:rPr>
          <w:del w:id="171" w:author="Ashwin Mohan" w:date="2023-11-03T23:01:00Z"/>
        </w:rPr>
      </w:pPr>
      <w:del w:id="172" w:author="Ashwin Mohan" w:date="2023-11-03T23:01:00Z">
        <w:r w:rsidRPr="00BC52A3" w:rsidDel="008B3ABE">
          <w:delText xml:space="preserve">Editor’s note: </w:delText>
        </w:r>
        <w:r w:rsidDel="008B3ABE">
          <w:delText>Refer to Annex A.3.6 for incomplete aspects of this procedure.</w:delText>
        </w:r>
      </w:del>
    </w:p>
    <w:p w14:paraId="47775308" w14:textId="77777777" w:rsidR="00B70498" w:rsidDel="008B3ABE" w:rsidRDefault="00B70498" w:rsidP="00B70498">
      <w:pPr>
        <w:pStyle w:val="EditorsNote"/>
        <w:numPr>
          <w:ilvl w:val="0"/>
          <w:numId w:val="21"/>
        </w:numPr>
        <w:rPr>
          <w:del w:id="173" w:author="Ashwin Mohan" w:date="2023-11-03T23:01:00Z"/>
          <w:lang w:eastAsia="zh-CN"/>
        </w:rPr>
      </w:pPr>
      <w:del w:id="174" w:author="Ashwin Mohan" w:date="2023-11-03T23:01:00Z">
        <w:r w:rsidDel="008B3ABE">
          <w:delText>-</w:delText>
        </w:r>
        <w:r w:rsidDel="008B3ABE">
          <w:tab/>
        </w:r>
        <w:r w:rsidDel="008B3ABE">
          <w:rPr>
            <w:lang w:eastAsia="zh-CN"/>
          </w:rPr>
          <w:delText xml:space="preserve">The applicability of this verification procedure is FFS. </w:delText>
        </w:r>
      </w:del>
    </w:p>
    <w:p w14:paraId="47B9456E" w14:textId="77777777" w:rsidR="00B70498" w:rsidDel="008B3ABE" w:rsidRDefault="00B70498" w:rsidP="00B70498">
      <w:pPr>
        <w:pStyle w:val="EditorsNote"/>
        <w:numPr>
          <w:ilvl w:val="0"/>
          <w:numId w:val="21"/>
        </w:numPr>
        <w:rPr>
          <w:del w:id="175" w:author="Ashwin Mohan" w:date="2023-11-03T23:01:00Z"/>
          <w:lang w:eastAsia="zh-CN"/>
        </w:rPr>
      </w:pPr>
      <w:del w:id="176" w:author="Ashwin Mohan" w:date="2023-11-03T23:01:00Z">
        <w:r w:rsidDel="008B3ABE">
          <w:rPr>
            <w:lang w:eastAsia="zh-CN"/>
          </w:rPr>
          <w:delText>-</w:delText>
        </w:r>
        <w:r w:rsidDel="008B3ABE">
          <w:rPr>
            <w:lang w:eastAsia="zh-CN"/>
          </w:rPr>
          <w:tab/>
          <w:delText xml:space="preserve">The criteria of confirming TAS-OFF based on above verification procedure is FFS. </w:delText>
        </w:r>
      </w:del>
    </w:p>
    <w:p w14:paraId="29A9598A" w14:textId="77777777" w:rsidR="00B70498" w:rsidDel="008B3ABE" w:rsidRDefault="00B70498" w:rsidP="00B70498">
      <w:pPr>
        <w:pStyle w:val="EditorsNote"/>
        <w:numPr>
          <w:ilvl w:val="0"/>
          <w:numId w:val="21"/>
        </w:numPr>
        <w:rPr>
          <w:del w:id="177" w:author="Ashwin Mohan" w:date="2023-11-03T23:01:00Z"/>
        </w:rPr>
      </w:pPr>
      <w:del w:id="178" w:author="Ashwin Mohan" w:date="2023-11-03T23:01:00Z">
        <w:r w:rsidDel="008B3ABE">
          <w:rPr>
            <w:lang w:eastAsia="zh-CN"/>
          </w:rPr>
          <w:delText>-</w:delText>
        </w:r>
        <w:r w:rsidDel="008B3ABE">
          <w:rPr>
            <w:lang w:eastAsia="zh-CN"/>
          </w:rPr>
          <w:tab/>
        </w:r>
        <w:r w:rsidDel="008B3ABE">
          <w:rPr>
            <w:rFonts w:eastAsiaTheme="minorEastAsia"/>
          </w:rPr>
          <w:delText>The below test procedure for TAS OFF is informative and not a mandated action for test lab to be done before UE TRP testing.</w:delText>
        </w:r>
      </w:del>
    </w:p>
    <w:p w14:paraId="60DCCF09" w14:textId="77777777" w:rsidR="00B70498" w:rsidRPr="00415F98" w:rsidRDefault="00B70498" w:rsidP="00415F98">
      <w:pPr>
        <w:pStyle w:val="B10"/>
        <w:rPr>
          <w:ins w:id="179" w:author="Ashwin Mohan" w:date="2023-11-03T23:04:00Z"/>
          <w:rFonts w:eastAsia="MS Mincho"/>
        </w:rPr>
      </w:pPr>
      <w:ins w:id="180" w:author="Ashwin Mohan" w:date="2023-11-03T23:02:00Z">
        <w:r w:rsidRPr="00415F98">
          <w:rPr>
            <w:rFonts w:eastAsia="MS Mincho"/>
          </w:rPr>
          <w:t>1.</w:t>
        </w:r>
        <w:r w:rsidRPr="00415F98">
          <w:rPr>
            <w:rFonts w:eastAsia="MS Mincho"/>
          </w:rPr>
          <w:tab/>
        </w:r>
      </w:ins>
      <w:r w:rsidRPr="00415F98">
        <w:rPr>
          <w:rFonts w:eastAsia="MS Mincho"/>
        </w:rPr>
        <w:t xml:space="preserve">For </w:t>
      </w:r>
      <w:del w:id="181" w:author="Ashwin Mohan" w:date="2023-11-03T23:03:00Z">
        <w:r w:rsidRPr="00415F98" w:rsidDel="00BE4744">
          <w:rPr>
            <w:rFonts w:eastAsia="MS Mincho"/>
          </w:rPr>
          <w:delText xml:space="preserve">devices </w:delText>
        </w:r>
      </w:del>
      <w:ins w:id="182" w:author="Ashwin Mohan" w:date="2023-11-03T23:03:00Z">
        <w:r w:rsidRPr="00415F98">
          <w:rPr>
            <w:rFonts w:eastAsia="MS Mincho"/>
          </w:rPr>
          <w:t xml:space="preserve">DUT </w:t>
        </w:r>
      </w:ins>
      <w:r w:rsidRPr="00415F98">
        <w:rPr>
          <w:rFonts w:eastAsia="MS Mincho"/>
        </w:rPr>
        <w:t xml:space="preserve">containing multiple Tx antennas, </w:t>
      </w:r>
      <w:del w:id="183" w:author="Ashwin Mohan" w:date="2023-11-03T23:07:00Z">
        <w:r w:rsidRPr="00415F98" w:rsidDel="00BE4744">
          <w:rPr>
            <w:rFonts w:eastAsia="MS Mincho"/>
          </w:rPr>
          <w:delText>it is recommended</w:delText>
        </w:r>
      </w:del>
      <w:ins w:id="184" w:author="Ashwin Mohan" w:date="2023-11-03T23:07:00Z">
        <w:r w:rsidRPr="00415F98">
          <w:rPr>
            <w:rFonts w:eastAsia="MS Mincho"/>
          </w:rPr>
          <w:t>it shall be ensured</w:t>
        </w:r>
      </w:ins>
      <w:r w:rsidRPr="00415F98">
        <w:rPr>
          <w:rFonts w:eastAsia="MS Mincho"/>
        </w:rPr>
        <w:t xml:space="preserve"> that the Tx Antenna Switching (TAS) function should be OFF, and the TRP should be measured for each Tx antenna individually. </w:t>
      </w:r>
    </w:p>
    <w:p w14:paraId="11FF6630" w14:textId="77777777" w:rsidR="00B70498" w:rsidRPr="00BE4744" w:rsidRDefault="00B70498">
      <w:pPr>
        <w:pStyle w:val="B10"/>
        <w:ind w:left="1004" w:firstLine="0"/>
        <w:pPrChange w:id="185" w:author="Ashwin Mohan" w:date="2023-11-03T23:02:00Z">
          <w:pPr>
            <w:pStyle w:val="B10"/>
            <w:ind w:left="284"/>
          </w:pPr>
        </w:pPrChange>
      </w:pPr>
      <w:ins w:id="186" w:author="Ashwin Mohan" w:date="2023-11-03T23:04:00Z">
        <w:r>
          <w:t xml:space="preserve">NOTE: </w:t>
        </w:r>
      </w:ins>
      <w:del w:id="187" w:author="Ashwin Mohan" w:date="2023-11-03T23:04:00Z">
        <w:r w:rsidRPr="00BE4744" w:rsidDel="00BE4744">
          <w:delText>The antenna with better TRP is identified as the primary antenna, and the corresponding TRP result will be used to determine the pass/fail compliance. Otherwise, t</w:delText>
        </w:r>
      </w:del>
      <w:ins w:id="188" w:author="Ashwin Mohan" w:date="2023-11-03T23:04:00Z">
        <w:r>
          <w:t>T</w:t>
        </w:r>
      </w:ins>
      <w:r w:rsidRPr="00BE4744">
        <w:t xml:space="preserve">he primary antenna should be selected based on manufacturer declaration. </w:t>
      </w:r>
      <w:ins w:id="189" w:author="Ashwin Mohan" w:date="2023-11-03T23:04:00Z">
        <w:r>
          <w:t>In the absence of manufacturer declaration, t</w:t>
        </w:r>
        <w:r w:rsidRPr="00BE4744">
          <w:t xml:space="preserve">he antenna with better TRP is identified as the primary antenna, and the corresponding TRP result will be used to determine the pass/fail compliance. </w:t>
        </w:r>
      </w:ins>
      <w:del w:id="190" w:author="Ashwin Mohan" w:date="2023-11-03T23:05:00Z">
        <w:r w:rsidRPr="00BE4744" w:rsidDel="00BE4744">
          <w:delText>To ensure the TAS OFF testing, the manufacture should provide either software/guidance to lab to control which Tx antenna is used, or the pre-configured DUT locked at primary antenna.</w:delText>
        </w:r>
      </w:del>
    </w:p>
    <w:p w14:paraId="0DFFF1B8" w14:textId="77777777" w:rsidR="00B70498" w:rsidRPr="00415F98" w:rsidRDefault="00B70498" w:rsidP="00415F98">
      <w:pPr>
        <w:pStyle w:val="B10"/>
        <w:rPr>
          <w:rFonts w:eastAsia="MS Mincho"/>
        </w:rPr>
      </w:pPr>
      <w:del w:id="191" w:author="Ashwin Mohan" w:date="2023-11-03T23:03:00Z">
        <w:r w:rsidRPr="00415F98" w:rsidDel="00BE4744">
          <w:rPr>
            <w:rFonts w:eastAsia="MS Mincho"/>
          </w:rPr>
          <w:delText>1</w:delText>
        </w:r>
      </w:del>
      <w:ins w:id="192" w:author="Ashwin Mohan" w:date="2023-11-03T23:03:00Z">
        <w:r w:rsidRPr="00415F98">
          <w:rPr>
            <w:rFonts w:eastAsia="MS Mincho"/>
          </w:rPr>
          <w:t>2</w:t>
        </w:r>
      </w:ins>
      <w:r w:rsidRPr="00415F98">
        <w:rPr>
          <w:rFonts w:eastAsia="MS Mincho"/>
        </w:rPr>
        <w:t>.</w:t>
      </w:r>
      <w:r w:rsidRPr="00415F98">
        <w:rPr>
          <w:rFonts w:eastAsia="MS Mincho"/>
        </w:rPr>
        <w:tab/>
        <w:t>Connect the SS to the UE antenna connectors as shown in TS 38.508-1 [2] Annex A, Figure A.3.1.1.1 for TE diagram and section A.3.2 for UE diagram.</w:t>
      </w:r>
    </w:p>
    <w:p w14:paraId="2EE8CEC0" w14:textId="77777777" w:rsidR="00B70498" w:rsidRPr="00415F98" w:rsidRDefault="00B70498" w:rsidP="00415F98">
      <w:pPr>
        <w:pStyle w:val="B10"/>
        <w:rPr>
          <w:rFonts w:eastAsia="MS Mincho"/>
        </w:rPr>
      </w:pPr>
      <w:del w:id="193" w:author="Ashwin Mohan" w:date="2023-11-03T23:03:00Z">
        <w:r w:rsidRPr="00415F98" w:rsidDel="00BE4744">
          <w:rPr>
            <w:rFonts w:eastAsia="MS Mincho"/>
          </w:rPr>
          <w:delText>2</w:delText>
        </w:r>
      </w:del>
      <w:ins w:id="194" w:author="Ashwin Mohan" w:date="2023-11-03T23:03:00Z">
        <w:r w:rsidRPr="00415F98">
          <w:rPr>
            <w:rFonts w:eastAsia="MS Mincho"/>
          </w:rPr>
          <w:t>3</w:t>
        </w:r>
      </w:ins>
      <w:r w:rsidRPr="00415F98">
        <w:rPr>
          <w:rFonts w:eastAsia="MS Mincho"/>
        </w:rPr>
        <w:t>.</w:t>
      </w:r>
      <w:r w:rsidRPr="00415F98">
        <w:rPr>
          <w:rFonts w:eastAsia="MS Mincho"/>
        </w:rPr>
        <w:tab/>
        <w:t>The parameter settings for the cell are set up according to TS 38.508-1 [2] subclause 4.4.3.</w:t>
      </w:r>
    </w:p>
    <w:p w14:paraId="34506A5A" w14:textId="77777777" w:rsidR="00B70498" w:rsidRPr="00415F98" w:rsidRDefault="00B70498" w:rsidP="00415F98">
      <w:pPr>
        <w:pStyle w:val="B10"/>
        <w:rPr>
          <w:rFonts w:eastAsia="MS Mincho"/>
        </w:rPr>
      </w:pPr>
      <w:del w:id="195" w:author="Ashwin Mohan" w:date="2023-11-03T23:08:00Z">
        <w:r w:rsidRPr="00415F98" w:rsidDel="00BE4744">
          <w:rPr>
            <w:rFonts w:eastAsia="MS Mincho"/>
          </w:rPr>
          <w:delText>3</w:delText>
        </w:r>
      </w:del>
      <w:ins w:id="196" w:author="Ashwin Mohan" w:date="2023-11-03T23:08:00Z">
        <w:r w:rsidRPr="00415F98">
          <w:rPr>
            <w:rFonts w:eastAsia="MS Mincho"/>
          </w:rPr>
          <w:t>4</w:t>
        </w:r>
      </w:ins>
      <w:r w:rsidRPr="00415F98">
        <w:rPr>
          <w:rFonts w:eastAsia="MS Mincho"/>
        </w:rPr>
        <w:t>.</w:t>
      </w:r>
      <w:r w:rsidRPr="00415F98">
        <w:rPr>
          <w:rFonts w:eastAsia="MS Mincho"/>
        </w:rPr>
        <w:tab/>
        <w:t xml:space="preserve">Downlink signals are initially set up according to Annex </w:t>
      </w:r>
      <w:ins w:id="197" w:author="Ashwin Mohan" w:date="2023-11-16T02:16:00Z">
        <w:r w:rsidRPr="00415F98">
          <w:rPr>
            <w:rFonts w:eastAsia="MS Mincho"/>
          </w:rPr>
          <w:t>C in TS 38.521-1 [11</w:t>
        </w:r>
      </w:ins>
      <w:del w:id="198" w:author="Ashwin Mohan" w:date="2023-11-16T02:16:00Z">
        <w:r w:rsidRPr="00415F98" w:rsidDel="001720AA">
          <w:rPr>
            <w:rFonts w:eastAsia="MS Mincho"/>
          </w:rPr>
          <w:delText xml:space="preserve">[C.0], [C.1], [C.2], </w:delText>
        </w:r>
      </w:del>
      <w:r w:rsidRPr="00415F98">
        <w:rPr>
          <w:rFonts w:eastAsia="MS Mincho"/>
        </w:rPr>
        <w:t xml:space="preserve">and uplink signals according to </w:t>
      </w:r>
      <w:del w:id="199" w:author="Ashwin Mohan" w:date="2023-11-16T02:16:00Z">
        <w:r w:rsidRPr="00415F98" w:rsidDel="001720AA">
          <w:rPr>
            <w:rFonts w:eastAsia="MS Mincho"/>
          </w:rPr>
          <w:delText>[</w:delText>
        </w:r>
      </w:del>
      <w:r w:rsidRPr="00415F98">
        <w:rPr>
          <w:rFonts w:eastAsia="MS Mincho"/>
        </w:rPr>
        <w:t xml:space="preserve">Annex </w:t>
      </w:r>
      <w:ins w:id="200" w:author="Ashwin Mohan" w:date="2023-11-16T02:16:00Z">
        <w:r w:rsidRPr="00415F98">
          <w:rPr>
            <w:rFonts w:eastAsia="MS Mincho"/>
          </w:rPr>
          <w:t xml:space="preserve">G in TS. 38.521-1 [11]. </w:t>
        </w:r>
      </w:ins>
      <w:del w:id="201" w:author="Ashwin Mohan" w:date="2023-11-16T02:16:00Z">
        <w:r w:rsidRPr="00415F98" w:rsidDel="001720AA">
          <w:rPr>
            <w:rFonts w:eastAsia="MS Mincho"/>
          </w:rPr>
          <w:delText>G.0, G.1, G.2, G.3.0].</w:delText>
        </w:r>
      </w:del>
    </w:p>
    <w:p w14:paraId="0C0CC6EE" w14:textId="77777777" w:rsidR="00B70498" w:rsidRPr="00415F98" w:rsidRDefault="00B70498" w:rsidP="00415F98">
      <w:pPr>
        <w:pStyle w:val="B10"/>
        <w:rPr>
          <w:rFonts w:eastAsia="MS Mincho"/>
        </w:rPr>
      </w:pPr>
      <w:del w:id="202" w:author="Ashwin Mohan" w:date="2023-11-03T23:08:00Z">
        <w:r w:rsidRPr="00415F98" w:rsidDel="00BE4744">
          <w:rPr>
            <w:rFonts w:eastAsia="MS Mincho"/>
          </w:rPr>
          <w:delText>4</w:delText>
        </w:r>
      </w:del>
      <w:ins w:id="203" w:author="Ashwin Mohan" w:date="2023-11-03T23:08:00Z">
        <w:r w:rsidRPr="00415F98">
          <w:rPr>
            <w:rFonts w:eastAsia="MS Mincho"/>
          </w:rPr>
          <w:t>5</w:t>
        </w:r>
      </w:ins>
      <w:r w:rsidRPr="00415F98">
        <w:rPr>
          <w:rFonts w:eastAsia="MS Mincho"/>
        </w:rPr>
        <w:t>.</w:t>
      </w:r>
      <w:r w:rsidRPr="00415F98">
        <w:rPr>
          <w:rFonts w:eastAsia="MS Mincho"/>
        </w:rPr>
        <w:tab/>
        <w:t>The UL and DL parameters are set according to Table 5.3-1.</w:t>
      </w:r>
    </w:p>
    <w:p w14:paraId="61384FD5" w14:textId="77777777" w:rsidR="00B70498" w:rsidRPr="00415F98" w:rsidRDefault="00B70498" w:rsidP="00415F98">
      <w:pPr>
        <w:pStyle w:val="B10"/>
        <w:rPr>
          <w:rFonts w:eastAsia="MS Mincho"/>
        </w:rPr>
      </w:pPr>
      <w:del w:id="204" w:author="Ashwin Mohan" w:date="2023-11-03T23:08:00Z">
        <w:r w:rsidRPr="00415F98" w:rsidDel="00BE4744">
          <w:rPr>
            <w:rFonts w:eastAsia="MS Mincho"/>
          </w:rPr>
          <w:delText>5</w:delText>
        </w:r>
      </w:del>
      <w:ins w:id="205" w:author="Ashwin Mohan" w:date="2023-11-03T23:08:00Z">
        <w:r w:rsidRPr="00415F98">
          <w:rPr>
            <w:rFonts w:eastAsia="MS Mincho"/>
          </w:rPr>
          <w:t>6</w:t>
        </w:r>
      </w:ins>
      <w:r w:rsidRPr="00415F98">
        <w:rPr>
          <w:rFonts w:eastAsia="MS Mincho"/>
        </w:rPr>
        <w:t>.</w:t>
      </w:r>
      <w:r w:rsidRPr="00415F98">
        <w:rPr>
          <w:rFonts w:eastAsia="MS Mincho"/>
        </w:rPr>
        <w:tab/>
        <w:t>Propagation conditions are set to Static.</w:t>
      </w:r>
    </w:p>
    <w:p w14:paraId="4ADFCF2E" w14:textId="1A9678BF" w:rsidR="00BC52A3" w:rsidRPr="00415F98" w:rsidRDefault="00B70498" w:rsidP="00415F98">
      <w:pPr>
        <w:pStyle w:val="B10"/>
        <w:rPr>
          <w:rFonts w:eastAsia="MS Mincho"/>
        </w:rPr>
      </w:pPr>
      <w:del w:id="206" w:author="Ashwin Mohan" w:date="2023-11-03T23:08:00Z">
        <w:r w:rsidRPr="00415F98" w:rsidDel="00BE4744">
          <w:rPr>
            <w:rFonts w:eastAsia="MS Mincho"/>
          </w:rPr>
          <w:delText>6</w:delText>
        </w:r>
      </w:del>
      <w:ins w:id="207" w:author="Ashwin Mohan" w:date="2023-11-03T23:08:00Z">
        <w:r w:rsidRPr="00415F98">
          <w:rPr>
            <w:rFonts w:eastAsia="MS Mincho"/>
          </w:rPr>
          <w:t>7</w:t>
        </w:r>
      </w:ins>
      <w:r w:rsidRPr="00415F98">
        <w:rPr>
          <w:rFonts w:eastAsia="MS Mincho"/>
        </w:rPr>
        <w:t>.</w:t>
      </w:r>
      <w:r w:rsidRPr="00415F98">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53369F" w:rsidRDefault="00BC52A3" w:rsidP="00BC52A3">
      <w:pPr>
        <w:pStyle w:val="H6"/>
      </w:pPr>
      <w:r w:rsidRPr="00267BA5">
        <w:t>6.2.1.1.1.</w:t>
      </w:r>
      <w:r>
        <w:t>4.2</w:t>
      </w:r>
      <w:r w:rsidRPr="0053369F">
        <w:tab/>
        <w:t>Test procedure</w:t>
      </w:r>
    </w:p>
    <w:p w14:paraId="4459DB8D" w14:textId="77777777" w:rsidR="00BC52A3" w:rsidRPr="00080304" w:rsidRDefault="00BC52A3" w:rsidP="00BC52A3">
      <w:r>
        <w:t xml:space="preserve">For TRP measurement, the </w:t>
      </w:r>
      <w:r w:rsidRPr="00A4288E">
        <w:t xml:space="preserve">evaluations </w:t>
      </w:r>
      <w:r>
        <w:t xml:space="preserve">shall be performed at maximum transmit power. The applicability rules for testing of UE power class in clause 4.4 shall be followed. The </w:t>
      </w:r>
      <w:r w:rsidRPr="00080304">
        <w:t>measurement procedure includes the following steps:</w:t>
      </w:r>
    </w:p>
    <w:p w14:paraId="464877B4" w14:textId="77777777" w:rsidR="00BC52A3" w:rsidRPr="00031B2A" w:rsidRDefault="00BC52A3" w:rsidP="00031B2A">
      <w:pPr>
        <w:pStyle w:val="B10"/>
        <w:numPr>
          <w:ilvl w:val="0"/>
          <w:numId w:val="22"/>
        </w:numPr>
        <w:ind w:left="568" w:hanging="284"/>
        <w:rPr>
          <w:rFonts w:eastAsia="MS Mincho"/>
        </w:rPr>
      </w:pPr>
      <w:r w:rsidRPr="00031B2A">
        <w:rPr>
          <w:rFonts w:eastAsia="MS Mincho"/>
        </w:rPr>
        <w:t>Place the DUT inside the QZ following the UE positioning guidelines defined in Annex B.3.1.</w:t>
      </w:r>
    </w:p>
    <w:p w14:paraId="6525192B" w14:textId="77777777" w:rsidR="00BC52A3" w:rsidRPr="00031B2A" w:rsidRDefault="00BC52A3" w:rsidP="00031B2A">
      <w:pPr>
        <w:pStyle w:val="B10"/>
        <w:numPr>
          <w:ilvl w:val="0"/>
          <w:numId w:val="22"/>
        </w:numPr>
        <w:ind w:left="568" w:hanging="284"/>
        <w:rPr>
          <w:rFonts w:eastAsia="MS Mincho"/>
        </w:rPr>
      </w:pPr>
      <w:r w:rsidRPr="00031B2A">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77777777" w:rsidR="00BC52A3" w:rsidRPr="00031B2A" w:rsidRDefault="00BC52A3" w:rsidP="00031B2A">
      <w:pPr>
        <w:pStyle w:val="B10"/>
        <w:numPr>
          <w:ilvl w:val="0"/>
          <w:numId w:val="22"/>
        </w:numPr>
        <w:ind w:left="568" w:hanging="284"/>
        <w:rPr>
          <w:rFonts w:eastAsia="MS Mincho"/>
        </w:rPr>
      </w:pPr>
      <w:r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77777777" w:rsidR="00BC52A3" w:rsidRPr="00031B2A" w:rsidRDefault="00BC52A3" w:rsidP="00031B2A">
      <w:pPr>
        <w:pStyle w:val="B10"/>
        <w:numPr>
          <w:ilvl w:val="0"/>
          <w:numId w:val="22"/>
        </w:numPr>
        <w:ind w:left="568" w:hanging="284"/>
        <w:rPr>
          <w:rFonts w:eastAsia="MS Mincho"/>
        </w:rPr>
      </w:pPr>
      <w:r w:rsidRPr="00031B2A">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Pr="00031B2A">
        <w:rPr>
          <w:rFonts w:eastAsia="MS Mincho"/>
        </w:rPr>
        <w:t xml:space="preserve"> by adding the composite loss of the entire transmission path.</w:t>
      </w:r>
    </w:p>
    <w:p w14:paraId="7A764997" w14:textId="6F5D40F2" w:rsidR="00296F7B" w:rsidRPr="00031B2A" w:rsidRDefault="00296F7B" w:rsidP="00031B2A">
      <w:pPr>
        <w:pStyle w:val="B10"/>
        <w:numPr>
          <w:ilvl w:val="0"/>
          <w:numId w:val="22"/>
        </w:numPr>
        <w:ind w:left="568" w:hanging="284"/>
        <w:rPr>
          <w:rFonts w:eastAsia="MS Mincho"/>
        </w:rPr>
      </w:pPr>
      <w:r w:rsidRPr="00031B2A">
        <w:rPr>
          <w:rFonts w:eastAsia="MS Mincho"/>
        </w:rPr>
        <w:lastRenderedPageBreak/>
        <w:t>The measurement is performed with a constant sampling step in both theta (</w:t>
      </w:r>
      <w:r w:rsidRPr="00031B2A">
        <w:rPr>
          <w:rFonts w:eastAsia="MS Mincho"/>
        </w:rPr>
        <w:t>) and phi (</w:t>
      </w:r>
      <w:r w:rsidRPr="00031B2A">
        <w:rPr>
          <w:rFonts w:eastAsia="MS Mincho"/>
        </w:rPr>
        <w:t>) axes using any of the measurement grids and quadrature</w:t>
      </w:r>
      <w:del w:id="208" w:author="Ashwin Mohan" w:date="2023-12-04T10:06:00Z">
        <w:r w:rsidRPr="00031B2A" w:rsidDel="00B41CC3">
          <w:rPr>
            <w:rFonts w:eastAsia="MS Mincho"/>
          </w:rPr>
          <w:delText>s</w:delText>
        </w:r>
      </w:del>
      <w:r w:rsidRPr="00031B2A">
        <w:rPr>
          <w:rFonts w:eastAsia="MS Mincho"/>
        </w:rPr>
        <w:t xml:space="preserv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67918889" w:rsidR="00296F7B" w:rsidRPr="00031B2A" w:rsidRDefault="00296F7B" w:rsidP="00031B2A">
      <w:pPr>
        <w:pStyle w:val="B10"/>
        <w:numPr>
          <w:ilvl w:val="0"/>
          <w:numId w:val="22"/>
        </w:numPr>
        <w:ind w:left="568" w:hanging="284"/>
        <w:rPr>
          <w:rFonts w:eastAsia="MS Mincho"/>
        </w:rPr>
      </w:pPr>
      <w:r w:rsidRPr="00031B2A">
        <w:rPr>
          <w:rFonts w:eastAsia="MS Mincho"/>
        </w:rPr>
        <w:t>All the measured power values will be integrated to TRP, as defined in Annex A.4.5.1.</w:t>
      </w:r>
    </w:p>
    <w:p w14:paraId="427DF28F" w14:textId="77777777" w:rsidR="00BC52A3" w:rsidRPr="0053369F" w:rsidRDefault="00BC52A3" w:rsidP="00BC52A3">
      <w:pPr>
        <w:pStyle w:val="H6"/>
      </w:pPr>
      <w:r w:rsidRPr="00267BA5">
        <w:t>6.2.1.1.1.</w:t>
      </w:r>
      <w:r>
        <w:t>4.3</w:t>
      </w:r>
      <w:r w:rsidRPr="0053369F">
        <w:tab/>
        <w:t>Message contents</w:t>
      </w:r>
    </w:p>
    <w:p w14:paraId="4AD88E03" w14:textId="77777777" w:rsidR="00BC52A3" w:rsidRPr="00500E12" w:rsidRDefault="00BC52A3" w:rsidP="00BC52A3">
      <w:r w:rsidRPr="00500E12">
        <w:t>Message contents are according to TS 38.508-1 [5] subclause 4.6 and 5.4 with the following exceptions.</w:t>
      </w:r>
    </w:p>
    <w:p w14:paraId="70CCECF7" w14:textId="77777777" w:rsidR="00BC52A3" w:rsidRPr="00500E12" w:rsidRDefault="00BC52A3" w:rsidP="00BC52A3">
      <w:pPr>
        <w:pStyle w:val="TH"/>
      </w:pPr>
      <w:r w:rsidRPr="00500E12">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500E12" w14:paraId="58A9DD17" w14:textId="77777777" w:rsidTr="00216728">
        <w:tc>
          <w:tcPr>
            <w:tcW w:w="9747" w:type="dxa"/>
          </w:tcPr>
          <w:p w14:paraId="00ABC4CF" w14:textId="77777777" w:rsidR="00BC52A3" w:rsidRPr="00500E12" w:rsidRDefault="00BC52A3" w:rsidP="00216728">
            <w:pPr>
              <w:pStyle w:val="TAH"/>
            </w:pPr>
            <w:r w:rsidRPr="00500E12">
              <w:t>Derivation Path: TS 38.508-1 [5], Table 4.6.3-118 with condition TRANSFORM_PRECODER_ENABLED</w:t>
            </w:r>
          </w:p>
        </w:tc>
      </w:tr>
    </w:tbl>
    <w:p w14:paraId="0793956D" w14:textId="77777777" w:rsidR="00BC52A3" w:rsidRPr="0053369F" w:rsidRDefault="00BC52A3" w:rsidP="001D2519"/>
    <w:p w14:paraId="43D81BE9" w14:textId="77777777" w:rsidR="00BC52A3" w:rsidRPr="0053369F" w:rsidRDefault="00BC52A3" w:rsidP="00BC52A3">
      <w:pPr>
        <w:pStyle w:val="H6"/>
      </w:pPr>
      <w:r w:rsidRPr="00267BA5">
        <w:t>6.2.1.1.1.</w:t>
      </w:r>
      <w:r>
        <w:t>5</w:t>
      </w:r>
      <w:r w:rsidRPr="0053369F">
        <w:tab/>
        <w:t>Test requirement</w:t>
      </w:r>
    </w:p>
    <w:p w14:paraId="0ACE6F76" w14:textId="77777777" w:rsidR="00BC52A3" w:rsidRDefault="00BC52A3" w:rsidP="001D2519">
      <w:pPr>
        <w:jc w:val="both"/>
      </w:pPr>
      <w:r w:rsidRPr="00374CB9">
        <w:t xml:space="preserve">The TRP </w:t>
      </w:r>
      <w:r>
        <w:t>across</w:t>
      </w:r>
      <w:r w:rsidRPr="00374CB9">
        <w:t xml:space="preserve"> low, mid and high channel</w:t>
      </w:r>
      <w:r>
        <w:t>s tested with</w:t>
      </w:r>
      <w:r w:rsidRPr="00374CB9">
        <w:t xml:space="preserve"> hand phantom browsing mode position shall be higher than test performance requirements shown in Table 6.2.1.1.1.</w:t>
      </w:r>
      <w:r>
        <w:t>5</w:t>
      </w:r>
      <w:r w:rsidRPr="00374CB9">
        <w:t>-1</w:t>
      </w:r>
      <w:r>
        <w:t xml:space="preserve"> for Power Class 3 and </w:t>
      </w:r>
      <w:r w:rsidRPr="00267BA5">
        <w:t>6.2.1.1.1.</w:t>
      </w:r>
      <w:r>
        <w:t>5-2 for Power Class 2.</w:t>
      </w:r>
    </w:p>
    <w:p w14:paraId="3A284AA1" w14:textId="47F940B6" w:rsidR="001D2519" w:rsidRPr="00D866BC" w:rsidRDefault="001D2519" w:rsidP="001D2519">
      <w:pPr>
        <w:pStyle w:val="TH"/>
      </w:pPr>
      <w:r>
        <w:t xml:space="preserve">Table </w:t>
      </w:r>
      <w:r w:rsidRPr="00267BA5">
        <w:t>6.2.1.1.1.</w:t>
      </w:r>
      <w:r>
        <w:t>5</w:t>
      </w:r>
      <w:r w:rsidRPr="00267BA5">
        <w:t>.1</w:t>
      </w:r>
      <w:r>
        <w:t>-1</w:t>
      </w:r>
      <w:r>
        <w:tab/>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1D3719"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1D3719" w:rsidRDefault="00BC52A3" w:rsidP="0021672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1D3719" w:rsidRDefault="00BC52A3" w:rsidP="0021672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1D3719" w:rsidRDefault="00BC52A3" w:rsidP="0021672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1D3719" w:rsidRDefault="00BC52A3" w:rsidP="00216728">
            <w:pPr>
              <w:pStyle w:val="TAH"/>
            </w:pPr>
            <w:r w:rsidRPr="001D3719">
              <w:t>Power Class 3</w:t>
            </w:r>
          </w:p>
        </w:tc>
      </w:tr>
      <w:tr w:rsidR="00BC52A3" w:rsidRPr="001D3719"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1D3719"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1D3719"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1D3719"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1D3719" w:rsidRDefault="00BC52A3" w:rsidP="00216728">
            <w:pPr>
              <w:pStyle w:val="TAH"/>
            </w:pPr>
            <w:r w:rsidRPr="001D3719">
              <w:t>Average TRP (dBm)</w:t>
            </w:r>
          </w:p>
        </w:tc>
      </w:tr>
      <w:tr w:rsidR="00BC52A3" w:rsidRPr="001D3719"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1D3719"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1D3719"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1D3719"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1D3719" w:rsidRDefault="00BC52A3" w:rsidP="0021672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1D3719" w:rsidRDefault="00BC52A3" w:rsidP="00216728">
            <w:pPr>
              <w:pStyle w:val="TAH"/>
              <w:rPr>
                <w:b w:val="0"/>
              </w:rPr>
            </w:pPr>
            <w:r w:rsidRPr="001D3719">
              <w:rPr>
                <w:b w:val="0"/>
              </w:rPr>
              <w:t>UE width &gt; 72mm</w:t>
            </w:r>
          </w:p>
        </w:tc>
      </w:tr>
      <w:tr w:rsidR="00BC52A3" w:rsidRPr="001D3719"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BC52A3" w:rsidRPr="001D3719" w:rsidRDefault="00BC52A3" w:rsidP="0021672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BC52A3" w:rsidRPr="001D3719" w:rsidRDefault="00BC52A3" w:rsidP="0021672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3A81CA27" w14:textId="77777777" w:rsidR="00BC52A3" w:rsidRPr="001D3719" w:rsidRDefault="00BC52A3" w:rsidP="00216728">
            <w:pPr>
              <w:pStyle w:val="TAC"/>
            </w:pPr>
          </w:p>
        </w:tc>
      </w:tr>
      <w:tr w:rsidR="00BC52A3" w:rsidRPr="001D3719"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BC52A3" w:rsidRPr="001D3719" w:rsidRDefault="00BC52A3" w:rsidP="0021672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683EFC7" w14:textId="77777777" w:rsidR="00BC52A3" w:rsidRPr="001D3719" w:rsidRDefault="00BC52A3" w:rsidP="00216728">
            <w:pPr>
              <w:pStyle w:val="TAC"/>
            </w:pPr>
          </w:p>
        </w:tc>
      </w:tr>
      <w:tr w:rsidR="00BC52A3" w:rsidRPr="001D3719"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BC52A3" w:rsidRPr="001D3719" w:rsidRDefault="00BC52A3" w:rsidP="0021672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1008A344" w14:textId="77777777" w:rsidR="00BC52A3" w:rsidRPr="001D3719" w:rsidRDefault="00BC52A3" w:rsidP="00216728">
            <w:pPr>
              <w:pStyle w:val="TAC"/>
            </w:pPr>
          </w:p>
        </w:tc>
      </w:tr>
      <w:tr w:rsidR="00BC52A3" w:rsidRPr="001D3719"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BC52A3" w:rsidRPr="001D3719" w:rsidRDefault="00BC52A3" w:rsidP="0021672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BC52A3" w:rsidRPr="001D3719" w:rsidRDefault="00BC52A3" w:rsidP="0021672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BC52A3" w:rsidRPr="001D3719" w:rsidRDefault="00BC52A3" w:rsidP="0021672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7777777" w:rsidR="00BC52A3" w:rsidRPr="001D3719" w:rsidRDefault="00BC52A3"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795ABAA" w14:textId="77777777" w:rsidR="00BC52A3" w:rsidRPr="001D3719" w:rsidRDefault="00BC52A3" w:rsidP="00216728">
            <w:pPr>
              <w:pStyle w:val="TAC"/>
            </w:pPr>
          </w:p>
        </w:tc>
      </w:tr>
    </w:tbl>
    <w:p w14:paraId="12325D1A" w14:textId="77777777" w:rsidR="00BC52A3" w:rsidRDefault="00BC52A3" w:rsidP="0048379A"/>
    <w:p w14:paraId="3C21B46C" w14:textId="019C433F" w:rsidR="001D2519" w:rsidRDefault="001D2519" w:rsidP="00BC52A3">
      <w:pPr>
        <w:pStyle w:val="TH"/>
      </w:pPr>
      <w:r>
        <w:t xml:space="preserve">Table </w:t>
      </w:r>
      <w:r w:rsidRPr="00267BA5">
        <w:t>6.2.1.1.1.</w:t>
      </w:r>
      <w:r>
        <w:t>5</w:t>
      </w:r>
      <w:r w:rsidRPr="00267BA5">
        <w:t>.1</w:t>
      </w:r>
      <w:r>
        <w:t>-1</w:t>
      </w:r>
      <w:r>
        <w:tab/>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Default="00BC52A3" w:rsidP="001D2519">
            <w:pPr>
              <w:pStyle w:val="TAH"/>
              <w:jc w:val="left"/>
            </w:pPr>
            <w:r>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Default="00BC52A3" w:rsidP="001D2519">
            <w:pPr>
              <w:pStyle w:val="TAH"/>
              <w:jc w:val="left"/>
            </w:pPr>
            <w:r w:rsidRPr="00A843E0">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Default="00BC52A3" w:rsidP="001D2519">
            <w:pPr>
              <w:pStyle w:val="TAH"/>
              <w:jc w:val="left"/>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Default="00BC52A3" w:rsidP="001D2519">
            <w:pPr>
              <w:pStyle w:val="TAH"/>
              <w:jc w:val="left"/>
            </w:pPr>
            <w:r>
              <w:t>Power Class 2</w:t>
            </w:r>
          </w:p>
        </w:tc>
      </w:tr>
      <w:tr w:rsidR="00BC52A3"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Default="00BC52A3" w:rsidP="001D2519">
            <w:pPr>
              <w:pStyle w:val="TAH"/>
              <w:jc w:val="left"/>
            </w:pPr>
            <w:r>
              <w:t>Average TRP (dBm)</w:t>
            </w:r>
          </w:p>
        </w:tc>
      </w:tr>
      <w:tr w:rsidR="00BC52A3"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B36608"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B36608"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B36608" w:rsidRDefault="00BC52A3" w:rsidP="001D2519">
            <w:pPr>
              <w:pStyle w:val="TAH"/>
              <w:jc w:val="left"/>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B36608" w:rsidRDefault="00BC52A3" w:rsidP="001D2519">
            <w:pPr>
              <w:pStyle w:val="TAH"/>
              <w:jc w:val="left"/>
              <w:rPr>
                <w:b w:val="0"/>
              </w:rPr>
            </w:pPr>
            <w:r w:rsidRPr="00B36608">
              <w:rPr>
                <w:b w:val="0"/>
              </w:rPr>
              <w:t>UE width &gt; 72mm</w:t>
            </w:r>
          </w:p>
        </w:tc>
      </w:tr>
      <w:tr w:rsidR="00BC52A3"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Default="00BC52A3" w:rsidP="001D2519">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Default="00BC52A3" w:rsidP="001D2519">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Default="00BC52A3" w:rsidP="001D2519">
            <w:pPr>
              <w:pStyle w:val="TAC"/>
            </w:pPr>
          </w:p>
        </w:tc>
      </w:tr>
      <w:tr w:rsidR="00BC52A3"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Default="00BC52A3" w:rsidP="001D2519">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Default="00BC52A3" w:rsidP="001D2519">
            <w:pPr>
              <w:pStyle w:val="TAC"/>
            </w:pPr>
            <w:r>
              <w:t>12.5-TT</w:t>
            </w:r>
          </w:p>
        </w:tc>
      </w:tr>
      <w:tr w:rsidR="00BC52A3"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Default="00BC52A3" w:rsidP="001D2519">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Default="00BC52A3" w:rsidP="001D2519">
            <w:pPr>
              <w:pStyle w:val="TAC"/>
            </w:pPr>
            <w:r>
              <w:t>13-TT</w:t>
            </w:r>
          </w:p>
        </w:tc>
      </w:tr>
      <w:tr w:rsidR="00BC52A3"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Default="00BC52A3" w:rsidP="001D2519">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Default="00BC52A3" w:rsidP="001D2519">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Default="00BC52A3" w:rsidP="001D2519">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Default="00BC52A3" w:rsidP="001D2519">
            <w:pPr>
              <w:pStyle w:val="TAC"/>
            </w:pPr>
          </w:p>
        </w:tc>
      </w:tr>
    </w:tbl>
    <w:p w14:paraId="72702797" w14:textId="77777777" w:rsidR="00BC52A3" w:rsidRDefault="00BC52A3" w:rsidP="00BC52A3"/>
    <w:p w14:paraId="53ABB667" w14:textId="77777777" w:rsidR="00BC52A3" w:rsidRPr="001D2519" w:rsidRDefault="00BC52A3" w:rsidP="001D2519">
      <w:pPr>
        <w:jc w:val="center"/>
        <w:rPr>
          <w:rFonts w:ascii="Arial" w:hAnsi="Arial"/>
          <w:b/>
        </w:rPr>
      </w:pPr>
      <w:r w:rsidRPr="001D2519">
        <w:rPr>
          <w:rFonts w:ascii="Arial" w:hAnsi="Arial"/>
          <w:b/>
        </w:rPr>
        <w:t>Table 6.2.1.1.1.3.1-</w:t>
      </w:r>
      <w:r>
        <w:rPr>
          <w:rFonts w:ascii="Arial" w:hAnsi="Arial"/>
          <w:b/>
        </w:rPr>
        <w:t>3</w:t>
      </w:r>
      <w:r w:rsidRPr="001D2519">
        <w:rPr>
          <w:rFonts w:ascii="Arial" w:hAnsi="Arial"/>
          <w:b/>
        </w:rPr>
        <w:tab/>
      </w:r>
      <w:r>
        <w:rPr>
          <w:rFonts w:ascii="Arial" w:hAnsi="Arial"/>
          <w:b/>
        </w:rPr>
        <w:t>Test Tolerance (NR FR1 TRP)</w:t>
      </w:r>
    </w:p>
    <w:p w14:paraId="7D8172A5" w14:textId="5F272B8B" w:rsidR="00BC52A3" w:rsidDel="00977862" w:rsidRDefault="00BC52A3" w:rsidP="00BC52A3">
      <w:pPr>
        <w:rPr>
          <w:del w:id="209" w:author="Ashwin Mohan" w:date="2023-12-01T01:47:00Z"/>
          <w:color w:val="FF0000"/>
        </w:rPr>
      </w:pPr>
      <w:del w:id="210" w:author="Ashwin Mohan" w:date="2023-12-01T01:47:00Z">
        <w:r w:rsidRPr="00977862" w:rsidDel="00977862">
          <w:rPr>
            <w:color w:val="FF0000"/>
          </w:rPr>
          <w:delText>FFS</w:delText>
        </w:r>
      </w:del>
    </w:p>
    <w:p w14:paraId="128E5C27" w14:textId="7139E16B" w:rsidR="00977862" w:rsidRPr="00977862" w:rsidRDefault="00977862" w:rsidP="00977862">
      <w:pPr>
        <w:pStyle w:val="EditorsNote"/>
        <w:rPr>
          <w:ins w:id="211" w:author="Ashwin Mohan" w:date="2023-12-01T01:48:00Z"/>
        </w:rPr>
      </w:pPr>
      <w:ins w:id="212" w:author="Ashwin Mohan" w:date="2023-12-01T01:48:00Z">
        <w:r w:rsidRPr="00977862">
          <w:t>Editor’s note: TT analysis is pending.</w:t>
        </w:r>
      </w:ins>
    </w:p>
    <w:p w14:paraId="7A76404D" w14:textId="77777777" w:rsidR="00BC52A3" w:rsidRPr="0053369F" w:rsidRDefault="00BC52A3" w:rsidP="00BC52A3">
      <w:pPr>
        <w:pStyle w:val="Heading4"/>
        <w:rPr>
          <w:rFonts w:eastAsia="Malgun Gothic"/>
        </w:rPr>
      </w:pPr>
      <w:r w:rsidRPr="0053369F">
        <w:rPr>
          <w:rFonts w:eastAsia="Malgun Gothic"/>
        </w:rPr>
        <w:t>6.2.1.</w:t>
      </w:r>
      <w:r>
        <w:rPr>
          <w:rFonts w:eastAsia="Malgun Gothic"/>
        </w:rPr>
        <w:t>2</w:t>
      </w:r>
      <w:r w:rsidRPr="0053369F">
        <w:rPr>
          <w:rFonts w:eastAsia="Malgun Gothic"/>
        </w:rPr>
        <w:tab/>
      </w:r>
      <w:r w:rsidRPr="002E1F6C">
        <w:rPr>
          <w:rFonts w:eastAsia="Malgun Gothic"/>
        </w:rPr>
        <w:t xml:space="preserve">Total Radiated Power (TRP)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258DCB27" w14:textId="77777777" w:rsidR="00BC52A3" w:rsidRPr="00BC52A3" w:rsidRDefault="00BC52A3" w:rsidP="00BC52A3">
      <w:pPr>
        <w:pStyle w:val="Heading5"/>
        <w:rPr>
          <w:rFonts w:eastAsia="Malgun Gothic"/>
        </w:rPr>
      </w:pPr>
      <w:r w:rsidRPr="00BC52A3">
        <w:rPr>
          <w:rFonts w:eastAsia="Malgun Gothic"/>
        </w:rPr>
        <w:t>6.2.1.2.1</w:t>
      </w:r>
      <w:r w:rsidRPr="00BC52A3">
        <w:rPr>
          <w:rFonts w:eastAsia="Malgun Gothic"/>
        </w:rPr>
        <w:tab/>
      </w:r>
      <w:r w:rsidRPr="001D2519">
        <w:t xml:space="preserve">Total Radiated Power (TRP) for FR1 NR Standalone (SA) in </w:t>
      </w:r>
      <w:r w:rsidRPr="00BC52A3">
        <w:rPr>
          <w:rFonts w:eastAsia="Malgun Gothic"/>
        </w:rPr>
        <w:t>Talk</w:t>
      </w:r>
      <w:r w:rsidRPr="001D2519">
        <w:t xml:space="preserve"> Mode with </w:t>
      </w:r>
      <w:r w:rsidRPr="00BC52A3">
        <w:rPr>
          <w:rFonts w:eastAsia="Malgun Gothic"/>
        </w:rPr>
        <w:t xml:space="preserve">Head and </w:t>
      </w:r>
      <w:r w:rsidRPr="001D2519">
        <w:t>Hand Phantom</w:t>
      </w:r>
    </w:p>
    <w:p w14:paraId="4BB75056"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5291E3C9" w14:textId="2F539A9A" w:rsidR="00BC52A3" w:rsidRPr="00BC52A3" w:rsidRDefault="00BC52A3" w:rsidP="001D2519">
      <w:pPr>
        <w:ind w:left="1420" w:hanging="280"/>
        <w:rPr>
          <w:color w:val="FF0000"/>
        </w:rPr>
      </w:pPr>
      <w:r w:rsidRPr="00BC52A3">
        <w:rPr>
          <w:color w:val="FF0000"/>
        </w:rPr>
        <w:lastRenderedPageBreak/>
        <w:t>-</w:t>
      </w:r>
      <w:ins w:id="213" w:author="Ashwin Mohan" w:date="2023-12-04T10:14:00Z">
        <w:r w:rsidR="00B41CC3">
          <w:rPr>
            <w:color w:val="FF0000"/>
          </w:rPr>
          <w:t xml:space="preserve"> </w:t>
        </w:r>
      </w:ins>
      <w:del w:id="214" w:author="Ashwin Mohan" w:date="2023-12-04T10:14:00Z">
        <w:r w:rsidRPr="00BC52A3" w:rsidDel="00B41CC3">
          <w:rPr>
            <w:color w:val="FF0000"/>
          </w:rPr>
          <w:delText xml:space="preserve"> </w:delText>
        </w:r>
        <w:r w:rsidRPr="00BC52A3" w:rsidDel="00B41CC3">
          <w:rPr>
            <w:color w:val="FF0000"/>
          </w:rPr>
          <w:tab/>
        </w:r>
      </w:del>
      <w:r w:rsidRPr="00BC52A3">
        <w:rPr>
          <w:color w:val="FF0000"/>
        </w:rPr>
        <w:t xml:space="preserve">Minimum Conformance Requirements for talk mode with head and hand phantom is </w:t>
      </w:r>
      <w:del w:id="215" w:author="Ashwin Mohan" w:date="2023-12-01T01:48:00Z">
        <w:r w:rsidRPr="00BC52A3" w:rsidDel="00977862">
          <w:rPr>
            <w:color w:val="FF0000"/>
          </w:rPr>
          <w:delText xml:space="preserve">FFS </w:delText>
        </w:r>
      </w:del>
      <w:ins w:id="216" w:author="Ashwin Mohan" w:date="2023-12-01T01:48:00Z">
        <w:r w:rsidR="00977862">
          <w:rPr>
            <w:color w:val="FF0000"/>
          </w:rPr>
          <w:t>pending</w:t>
        </w:r>
        <w:r w:rsidR="00977862" w:rsidRPr="00BC52A3">
          <w:rPr>
            <w:color w:val="FF0000"/>
          </w:rPr>
          <w:t xml:space="preserve"> </w:t>
        </w:r>
      </w:ins>
      <w:r w:rsidRPr="00BC52A3">
        <w:rPr>
          <w:color w:val="FF0000"/>
        </w:rPr>
        <w:t>and will be determined as part of the Release 18 work in RAN4</w:t>
      </w:r>
    </w:p>
    <w:p w14:paraId="41DC691D" w14:textId="4AC97F60" w:rsidR="00BC52A3" w:rsidRPr="00BC52A3" w:rsidRDefault="00BC52A3" w:rsidP="00BC52A3">
      <w:pPr>
        <w:ind w:left="851" w:firstLine="284"/>
        <w:rPr>
          <w:color w:val="FF0000"/>
        </w:rPr>
      </w:pPr>
      <w:r w:rsidRPr="00BC52A3">
        <w:rPr>
          <w:color w:val="FF0000"/>
        </w:rPr>
        <w:t>-</w:t>
      </w:r>
      <w:ins w:id="217" w:author="Ashwin Mohan" w:date="2023-12-04T10:14:00Z">
        <w:r w:rsidR="00B41CC3">
          <w:rPr>
            <w:color w:val="FF0000"/>
          </w:rPr>
          <w:t xml:space="preserve"> </w:t>
        </w:r>
      </w:ins>
      <w:del w:id="218" w:author="Ashwin Mohan" w:date="2023-12-04T10:14:00Z">
        <w:r w:rsidRPr="00BC52A3" w:rsidDel="00B41CC3">
          <w:rPr>
            <w:color w:val="FF0000"/>
          </w:rPr>
          <w:tab/>
        </w:r>
      </w:del>
      <w:r w:rsidRPr="00BC52A3">
        <w:rPr>
          <w:color w:val="FF0000"/>
        </w:rPr>
        <w:t xml:space="preserve">Test Applicability is </w:t>
      </w:r>
      <w:del w:id="219" w:author="Ashwin Mohan" w:date="2023-12-01T01:49:00Z">
        <w:r w:rsidRPr="00BC52A3" w:rsidDel="00977862">
          <w:rPr>
            <w:color w:val="FF0000"/>
          </w:rPr>
          <w:delText>FFS</w:delText>
        </w:r>
      </w:del>
      <w:ins w:id="220" w:author="Ashwin Mohan" w:date="2023-12-01T01:49:00Z">
        <w:r w:rsidR="00977862">
          <w:rPr>
            <w:color w:val="FF0000"/>
          </w:rPr>
          <w:t>pending</w:t>
        </w:r>
      </w:ins>
    </w:p>
    <w:p w14:paraId="3FB9683C" w14:textId="3BB244AC" w:rsidR="00BC52A3" w:rsidRPr="00BC52A3" w:rsidRDefault="00BC52A3" w:rsidP="00BC52A3">
      <w:pPr>
        <w:ind w:left="851" w:firstLine="284"/>
        <w:rPr>
          <w:color w:val="FF0000"/>
        </w:rPr>
      </w:pPr>
      <w:r w:rsidRPr="00BC52A3">
        <w:rPr>
          <w:color w:val="FF0000"/>
        </w:rPr>
        <w:t>-</w:t>
      </w:r>
      <w:ins w:id="221" w:author="Ashwin Mohan" w:date="2023-12-04T10:14:00Z">
        <w:r w:rsidR="00B41CC3">
          <w:rPr>
            <w:color w:val="FF0000"/>
          </w:rPr>
          <w:t xml:space="preserve"> </w:t>
        </w:r>
      </w:ins>
      <w:del w:id="222" w:author="Ashwin Mohan" w:date="2023-12-04T10:14:00Z">
        <w:r w:rsidRPr="00BC52A3" w:rsidDel="00B41CC3">
          <w:rPr>
            <w:color w:val="FF0000"/>
          </w:rPr>
          <w:tab/>
        </w:r>
      </w:del>
      <w:r w:rsidRPr="00BC52A3">
        <w:rPr>
          <w:color w:val="FF0000"/>
        </w:rPr>
        <w:t xml:space="preserve">Test Procedure, Message Contents and Test Requirements are </w:t>
      </w:r>
      <w:del w:id="223" w:author="Ashwin Mohan" w:date="2023-12-01T01:49:00Z">
        <w:r w:rsidRPr="00BC52A3" w:rsidDel="00977862">
          <w:rPr>
            <w:color w:val="FF0000"/>
          </w:rPr>
          <w:delText>FFS</w:delText>
        </w:r>
      </w:del>
      <w:ins w:id="224" w:author="Ashwin Mohan" w:date="2023-12-01T01:49:00Z">
        <w:r w:rsidR="00977862">
          <w:rPr>
            <w:color w:val="FF0000"/>
          </w:rPr>
          <w:t>pending</w:t>
        </w:r>
      </w:ins>
      <w:r w:rsidRPr="00BC52A3">
        <w:rPr>
          <w:color w:val="FF0000"/>
        </w:rPr>
        <w:t xml:space="preserve">. </w:t>
      </w:r>
    </w:p>
    <w:p w14:paraId="46E09273" w14:textId="70852905" w:rsidR="00BC52A3" w:rsidRPr="00BC52A3" w:rsidRDefault="00BC52A3" w:rsidP="00BC52A3">
      <w:pPr>
        <w:ind w:left="851" w:firstLine="284"/>
        <w:rPr>
          <w:color w:val="FF0000"/>
        </w:rPr>
      </w:pPr>
      <w:r w:rsidRPr="00BC52A3">
        <w:rPr>
          <w:color w:val="FF0000"/>
        </w:rPr>
        <w:t>-</w:t>
      </w:r>
      <w:ins w:id="225" w:author="Ashwin Mohan" w:date="2023-12-04T10:14:00Z">
        <w:r w:rsidR="00B41CC3">
          <w:rPr>
            <w:color w:val="FF0000"/>
          </w:rPr>
          <w:t xml:space="preserve"> </w:t>
        </w:r>
      </w:ins>
      <w:del w:id="226" w:author="Ashwin Mohan" w:date="2023-12-04T10:14:00Z">
        <w:r w:rsidRPr="00BC52A3" w:rsidDel="00B41CC3">
          <w:rPr>
            <w:color w:val="FF0000"/>
          </w:rPr>
          <w:tab/>
        </w:r>
      </w:del>
      <w:r w:rsidRPr="00BC52A3">
        <w:rPr>
          <w:color w:val="FF0000"/>
        </w:rPr>
        <w:t xml:space="preserve">MU is pending. TT will be </w:t>
      </w:r>
      <w:r w:rsidR="0079370C" w:rsidRPr="00BC52A3">
        <w:rPr>
          <w:color w:val="FF0000"/>
        </w:rPr>
        <w:t>analysed</w:t>
      </w:r>
      <w:r w:rsidRPr="00BC52A3">
        <w:rPr>
          <w:color w:val="FF0000"/>
        </w:rPr>
        <w:t xml:space="preserve"> in Release 18  </w:t>
      </w:r>
    </w:p>
    <w:p w14:paraId="305F18A6" w14:textId="77777777" w:rsidR="00BC52A3" w:rsidRPr="0053369F" w:rsidRDefault="00BC52A3" w:rsidP="00BC52A3">
      <w:pPr>
        <w:pStyle w:val="H6"/>
      </w:pPr>
      <w:r w:rsidRPr="0053369F">
        <w:t>6.2.1.</w:t>
      </w:r>
      <w:r>
        <w:t>2.1.1</w:t>
      </w:r>
      <w:r w:rsidRPr="0053369F">
        <w:tab/>
        <w:t>Test purpose</w:t>
      </w:r>
    </w:p>
    <w:p w14:paraId="4B416E19" w14:textId="77777777" w:rsidR="00BC52A3" w:rsidRPr="0053369F" w:rsidRDefault="00BC52A3" w:rsidP="00BC52A3">
      <w:r w:rsidRPr="0053369F">
        <w:t xml:space="preserve">To verify that the </w:t>
      </w:r>
      <w:r>
        <w:t xml:space="preserve">total radiated power (TRP) of a 5G NR FR1 </w:t>
      </w:r>
      <w:r w:rsidRPr="0053369F">
        <w:t xml:space="preserve">UE </w:t>
      </w:r>
      <w:r>
        <w:t xml:space="preserve">in talk mode with head and hand phantom </w:t>
      </w:r>
      <w:r w:rsidRPr="0053369F">
        <w:t>does not exceed the range prescribed by the specified nominal maximum output power and tolerance.</w:t>
      </w:r>
    </w:p>
    <w:p w14:paraId="28298E19"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5D3D26D4" w14:textId="77777777" w:rsidR="00BC52A3" w:rsidRPr="0053369F" w:rsidRDefault="00BC52A3" w:rsidP="00BC52A3">
      <w:pPr>
        <w:pStyle w:val="H6"/>
      </w:pPr>
      <w:r w:rsidRPr="0053369F">
        <w:t>6.2.1.</w:t>
      </w:r>
      <w:r>
        <w:t>2.1.2</w:t>
      </w:r>
      <w:r w:rsidRPr="0053369F">
        <w:tab/>
        <w:t>Test applicability</w:t>
      </w:r>
    </w:p>
    <w:p w14:paraId="0E077360" w14:textId="10B5AC86" w:rsidR="00BC52A3" w:rsidDel="00977862" w:rsidRDefault="00BC52A3" w:rsidP="00BC52A3">
      <w:pPr>
        <w:pStyle w:val="H6"/>
        <w:rPr>
          <w:del w:id="227" w:author="Ashwin Mohan" w:date="2023-12-01T01:49:00Z"/>
          <w:rFonts w:ascii="Times New Roman" w:hAnsi="Times New Roman" w:cs="v5.0.0"/>
        </w:rPr>
      </w:pPr>
      <w:del w:id="228" w:author="Ashwin Mohan" w:date="2023-12-01T01:49:00Z">
        <w:r w:rsidDel="00977862">
          <w:rPr>
            <w:rFonts w:ascii="Times New Roman" w:hAnsi="Times New Roman" w:cs="v5.0.0"/>
          </w:rPr>
          <w:delText>FFS</w:delText>
        </w:r>
      </w:del>
    </w:p>
    <w:p w14:paraId="68E017F8" w14:textId="378F823D" w:rsidR="00977862" w:rsidRPr="00977862" w:rsidRDefault="00977862" w:rsidP="00977862">
      <w:pPr>
        <w:pStyle w:val="EditorsNote"/>
        <w:rPr>
          <w:ins w:id="229" w:author="Ashwin Mohan" w:date="2023-12-01T01:49:00Z"/>
        </w:rPr>
      </w:pPr>
      <w:ins w:id="230" w:author="Ashwin Mohan" w:date="2023-12-01T01:49:00Z">
        <w:r w:rsidRPr="00500E12">
          <w:t>Editor’s note: Th</w:t>
        </w:r>
        <w:r>
          <w:t xml:space="preserve">is </w:t>
        </w:r>
      </w:ins>
      <w:ins w:id="231" w:author="Ashwin Mohan" w:date="2023-12-01T01:50:00Z">
        <w:r>
          <w:t>sub-</w:t>
        </w:r>
      </w:ins>
      <w:ins w:id="232" w:author="Ashwin Mohan" w:date="2023-12-01T01:49:00Z">
        <w:r>
          <w:t>clause</w:t>
        </w:r>
      </w:ins>
      <w:ins w:id="233" w:author="Ashwin Mohan" w:date="2023-12-01T01:50:00Z">
        <w:r>
          <w:t xml:space="preserve"> is in the scope of Release 18</w:t>
        </w:r>
      </w:ins>
    </w:p>
    <w:p w14:paraId="4EE1F3FA" w14:textId="77777777" w:rsidR="00BC52A3" w:rsidRPr="0053369F" w:rsidRDefault="00BC52A3" w:rsidP="00BC52A3">
      <w:pPr>
        <w:pStyle w:val="H6"/>
      </w:pPr>
      <w:r w:rsidRPr="0053369F">
        <w:t>6.2.1.</w:t>
      </w:r>
      <w:r>
        <w:t>2.1.3</w:t>
      </w:r>
      <w:r w:rsidRPr="0053369F">
        <w:tab/>
        <w:t>Minimum conformance requirements</w:t>
      </w:r>
    </w:p>
    <w:p w14:paraId="352EC35A" w14:textId="268B8D86" w:rsidR="00977862" w:rsidRPr="00977862" w:rsidRDefault="00BC52A3" w:rsidP="00B41CC3">
      <w:pPr>
        <w:pStyle w:val="EditorsNote"/>
        <w:rPr>
          <w:ins w:id="234" w:author="Ashwin Mohan" w:date="2023-12-01T01:50:00Z"/>
        </w:rPr>
      </w:pPr>
      <w:del w:id="235" w:author="Ashwin Mohan" w:date="2023-12-01T01:50:00Z">
        <w:r w:rsidDel="00977862">
          <w:delText>FFS</w:delText>
        </w:r>
      </w:del>
      <w:ins w:id="236" w:author="Ashwin Mohan" w:date="2023-12-01T01:50:00Z">
        <w:r w:rsidR="00977862" w:rsidRPr="00500E12">
          <w:t>Editor’s note: Th</w:t>
        </w:r>
        <w:r w:rsidR="00977862">
          <w:t>is sub-clause is in the scope of Release 18</w:t>
        </w:r>
      </w:ins>
    </w:p>
    <w:p w14:paraId="04CDB586" w14:textId="77777777" w:rsidR="00BC52A3" w:rsidRDefault="00BC52A3" w:rsidP="001D2519">
      <w:pPr>
        <w:pStyle w:val="H6"/>
      </w:pPr>
      <w:r w:rsidRPr="0053369F">
        <w:t>6.2.1.</w:t>
      </w:r>
      <w:r>
        <w:t>2.1.3.1</w:t>
      </w:r>
      <w:r>
        <w:tab/>
        <w:t>Head and Hand phantom browsing mode</w:t>
      </w:r>
    </w:p>
    <w:p w14:paraId="62B97B97" w14:textId="77777777" w:rsidR="00BC52A3" w:rsidRDefault="00BC52A3" w:rsidP="00BC52A3">
      <w:r>
        <w:t xml:space="preserve">Hand phantom browsing mode positions are defined in Clause B.3.1. </w:t>
      </w:r>
    </w:p>
    <w:p w14:paraId="00C74C9E" w14:textId="376D5DCA" w:rsidR="00BC52A3" w:rsidRPr="00BC52A3" w:rsidRDefault="00BC52A3" w:rsidP="00BC52A3">
      <w:pPr>
        <w:pStyle w:val="H6"/>
      </w:pPr>
      <w:r w:rsidRPr="00BC52A3">
        <w:t>6.2.1.</w:t>
      </w:r>
      <w:r>
        <w:t>2</w:t>
      </w:r>
      <w:r w:rsidRPr="00BC52A3">
        <w:t>.1.3.</w:t>
      </w:r>
      <w:r>
        <w:t>2</w:t>
      </w:r>
      <w:r w:rsidRPr="00BC52A3">
        <w:tab/>
      </w:r>
      <w:r>
        <w:t xml:space="preserve">Minimum conformance </w:t>
      </w:r>
      <w:r w:rsidR="0048379A">
        <w:t>requirements</w:t>
      </w:r>
      <w:r>
        <w:t xml:space="preserve"> for </w:t>
      </w:r>
      <w:r w:rsidRPr="00BC52A3">
        <w:t>NR FR1</w:t>
      </w:r>
      <w:r>
        <w:t xml:space="preserve"> in head and hand phantom talk mode position</w:t>
      </w:r>
    </w:p>
    <w:p w14:paraId="682D9AE1" w14:textId="2CEDBA07" w:rsidR="00977862" w:rsidRDefault="00BC52A3" w:rsidP="00B41CC3">
      <w:pPr>
        <w:pStyle w:val="EditorsNote"/>
      </w:pPr>
      <w:del w:id="237" w:author="Ashwin Mohan" w:date="2023-12-01T01:53:00Z">
        <w:r w:rsidDel="00977862">
          <w:delText>FFS</w:delText>
        </w:r>
      </w:del>
      <w:ins w:id="238" w:author="Ashwin Mohan" w:date="2023-12-01T01:53:00Z">
        <w:r w:rsidR="00977862" w:rsidRPr="00500E12">
          <w:t>Editor’s note: Th</w:t>
        </w:r>
        <w:r w:rsidR="00977862">
          <w:t>is sub-clause is in the scope of Release 18</w:t>
        </w:r>
      </w:ins>
    </w:p>
    <w:p w14:paraId="4DF774AE" w14:textId="77777777" w:rsidR="00BC52A3" w:rsidRPr="0053369F" w:rsidRDefault="00BC52A3" w:rsidP="00BC52A3">
      <w:pPr>
        <w:pStyle w:val="H6"/>
      </w:pPr>
      <w:r w:rsidRPr="00267BA5">
        <w:t>6.2.1.</w:t>
      </w:r>
      <w:r>
        <w:t>2</w:t>
      </w:r>
      <w:r w:rsidRPr="00267BA5">
        <w:t>.1.</w:t>
      </w:r>
      <w:r>
        <w:t>4</w:t>
      </w:r>
      <w:r w:rsidRPr="0053369F">
        <w:tab/>
        <w:t>Test description</w:t>
      </w:r>
    </w:p>
    <w:p w14:paraId="6752F680" w14:textId="72BE49A3" w:rsidR="00977862" w:rsidRPr="0053369F" w:rsidRDefault="00BC52A3" w:rsidP="00B41CC3">
      <w:pPr>
        <w:pStyle w:val="EditorsNote"/>
      </w:pPr>
      <w:del w:id="239" w:author="Ashwin Mohan" w:date="2023-12-01T01:53:00Z">
        <w:r w:rsidRPr="00FB757E" w:rsidDel="00977862">
          <w:delText>FFS</w:delText>
        </w:r>
      </w:del>
      <w:ins w:id="240" w:author="Ashwin Mohan" w:date="2023-12-01T01:53:00Z">
        <w:r w:rsidR="00977862" w:rsidRPr="00500E12">
          <w:t>Editor’s note: Th</w:t>
        </w:r>
        <w:r w:rsidR="00977862">
          <w:t>is sub-clause is in the scope of Release 18</w:t>
        </w:r>
      </w:ins>
    </w:p>
    <w:p w14:paraId="36798CED" w14:textId="77777777" w:rsidR="00BC52A3" w:rsidRPr="0053369F" w:rsidRDefault="00BC52A3" w:rsidP="00BC52A3">
      <w:pPr>
        <w:pStyle w:val="H6"/>
      </w:pPr>
      <w:r w:rsidRPr="00267BA5">
        <w:t>6.2.1.</w:t>
      </w:r>
      <w:r>
        <w:t>2</w:t>
      </w:r>
      <w:r w:rsidRPr="00267BA5">
        <w:t>.1.</w:t>
      </w:r>
      <w:r>
        <w:t>4.2</w:t>
      </w:r>
      <w:r w:rsidRPr="0053369F">
        <w:tab/>
        <w:t>Test procedure</w:t>
      </w:r>
    </w:p>
    <w:p w14:paraId="67E14DB9" w14:textId="5C26FC07" w:rsidR="00977862" w:rsidRPr="00977862" w:rsidRDefault="00BC52A3" w:rsidP="00B41CC3">
      <w:pPr>
        <w:pStyle w:val="EditorsNote"/>
        <w:rPr>
          <w:ins w:id="241" w:author="Ashwin Mohan" w:date="2023-12-01T01:53:00Z"/>
        </w:rPr>
      </w:pPr>
      <w:del w:id="242" w:author="Ashwin Mohan" w:date="2023-12-01T01:53:00Z">
        <w:r w:rsidRPr="00BC52A3" w:rsidDel="00977862">
          <w:delText>FFS</w:delText>
        </w:r>
      </w:del>
      <w:ins w:id="243" w:author="Ashwin Mohan" w:date="2023-12-01T01:53:00Z">
        <w:r w:rsidR="00977862" w:rsidRPr="00500E12">
          <w:t>Editor’s note: Th</w:t>
        </w:r>
        <w:r w:rsidR="00977862">
          <w:t>is sub-clause is in the scope of Release 18</w:t>
        </w:r>
      </w:ins>
    </w:p>
    <w:p w14:paraId="5FC2CEF0" w14:textId="4AEE262D" w:rsidR="00977862" w:rsidRPr="00BC52A3" w:rsidDel="00B41CC3" w:rsidRDefault="00977862" w:rsidP="001D2519">
      <w:pPr>
        <w:pStyle w:val="TH"/>
        <w:jc w:val="left"/>
        <w:rPr>
          <w:del w:id="244" w:author="Ashwin Mohan" w:date="2023-12-04T10:11:00Z"/>
        </w:rPr>
      </w:pPr>
    </w:p>
    <w:p w14:paraId="1D9B1209" w14:textId="77777777" w:rsidR="00BC52A3" w:rsidRPr="0053369F" w:rsidRDefault="00BC52A3" w:rsidP="00BC52A3">
      <w:pPr>
        <w:pStyle w:val="H6"/>
      </w:pPr>
      <w:r w:rsidRPr="00267BA5">
        <w:t>6.2.1.</w:t>
      </w:r>
      <w:r>
        <w:t>2</w:t>
      </w:r>
      <w:r w:rsidRPr="00267BA5">
        <w:t>.1.</w:t>
      </w:r>
      <w:r>
        <w:t>4.3</w:t>
      </w:r>
      <w:r w:rsidRPr="0053369F">
        <w:tab/>
        <w:t>Message contents</w:t>
      </w:r>
    </w:p>
    <w:p w14:paraId="45ABFE22" w14:textId="4A94019C" w:rsidR="00977862" w:rsidRPr="00BC52A3" w:rsidRDefault="00BC52A3" w:rsidP="00B41CC3">
      <w:pPr>
        <w:pStyle w:val="EditorsNote"/>
      </w:pPr>
      <w:del w:id="245" w:author="Ashwin Mohan" w:date="2023-12-01T01:53:00Z">
        <w:r w:rsidRPr="00BC52A3" w:rsidDel="00977862">
          <w:delText>FFS</w:delText>
        </w:r>
      </w:del>
      <w:ins w:id="246" w:author="Ashwin Mohan" w:date="2023-12-01T01:53:00Z">
        <w:r w:rsidR="00977862" w:rsidRPr="00500E12">
          <w:t>Editor’s note: Th</w:t>
        </w:r>
        <w:r w:rsidR="00977862">
          <w:t>is sub-clause is in the scope of Release 18</w:t>
        </w:r>
      </w:ins>
    </w:p>
    <w:p w14:paraId="3266BD66" w14:textId="77777777" w:rsidR="00BC52A3" w:rsidRPr="0053369F" w:rsidRDefault="00BC52A3" w:rsidP="00BC52A3">
      <w:pPr>
        <w:pStyle w:val="H6"/>
      </w:pPr>
      <w:r w:rsidRPr="00267BA5">
        <w:t>6.2.1.</w:t>
      </w:r>
      <w:r>
        <w:t>2</w:t>
      </w:r>
      <w:r w:rsidRPr="00267BA5">
        <w:t>.1.</w:t>
      </w:r>
      <w:r>
        <w:t>5</w:t>
      </w:r>
      <w:r w:rsidRPr="0053369F">
        <w:tab/>
        <w:t>Test requirement</w:t>
      </w:r>
    </w:p>
    <w:p w14:paraId="6DC8A627" w14:textId="7D765DB9" w:rsidR="00977862" w:rsidRPr="00977862" w:rsidRDefault="00BC52A3" w:rsidP="00B41CC3">
      <w:pPr>
        <w:pStyle w:val="EditorsNote"/>
      </w:pPr>
      <w:del w:id="247" w:author="Ashwin Mohan" w:date="2023-12-01T01:54:00Z">
        <w:r w:rsidRPr="00BC52A3" w:rsidDel="00977862">
          <w:delText>FFS</w:delText>
        </w:r>
      </w:del>
      <w:ins w:id="248" w:author="Ashwin Mohan" w:date="2023-12-01T01:54:00Z">
        <w:r w:rsidR="00977862" w:rsidRPr="00500E12">
          <w:t>Editor’s note: Th</w:t>
        </w:r>
        <w:r w:rsidR="00977862">
          <w:t>is sub-clause is in the scope of Release 18</w:t>
        </w:r>
      </w:ins>
    </w:p>
    <w:p w14:paraId="7AAC6A0D" w14:textId="77777777" w:rsidR="00597FD3" w:rsidRDefault="00597FD3" w:rsidP="00597FD3">
      <w:pPr>
        <w:rPr>
          <w:rFonts w:eastAsia="MS Mincho"/>
        </w:rPr>
      </w:pPr>
      <w:bookmarkStart w:id="249" w:name="_Toc121786111"/>
      <w:bookmarkStart w:id="250" w:name="_Toc121822796"/>
      <w:bookmarkStart w:id="251" w:name="_Toc130573962"/>
      <w:bookmarkStart w:id="252" w:name="_Toc144080067"/>
    </w:p>
    <w:p w14:paraId="35615017" w14:textId="77777777" w:rsidR="00597FD3" w:rsidRDefault="00597FD3" w:rsidP="00597FD3">
      <w:pPr>
        <w:rPr>
          <w:rFonts w:eastAsia="MS Mincho"/>
        </w:rPr>
      </w:pPr>
    </w:p>
    <w:p w14:paraId="237743D0" w14:textId="77777777" w:rsidR="00597FD3" w:rsidRDefault="00597FD3" w:rsidP="00597FD3">
      <w:pPr>
        <w:rPr>
          <w:rFonts w:eastAsia="MS Mincho"/>
        </w:rPr>
      </w:pPr>
    </w:p>
    <w:p w14:paraId="19B97E0C" w14:textId="77777777" w:rsidR="00597FD3" w:rsidRDefault="00597FD3" w:rsidP="00597FD3">
      <w:pPr>
        <w:rPr>
          <w:rFonts w:eastAsia="MS Mincho"/>
        </w:rPr>
      </w:pPr>
    </w:p>
    <w:p w14:paraId="41A11FEF" w14:textId="77777777" w:rsidR="00597FD3" w:rsidRDefault="00597FD3" w:rsidP="00597FD3">
      <w:pPr>
        <w:rPr>
          <w:ins w:id="253" w:author="Ashwin Mohan" w:date="2023-12-01T01:54:00Z"/>
          <w:rFonts w:eastAsia="MS Mincho"/>
        </w:rPr>
      </w:pPr>
    </w:p>
    <w:p w14:paraId="2041975E" w14:textId="77777777" w:rsidR="00977862" w:rsidRDefault="00977862" w:rsidP="00597FD3">
      <w:pPr>
        <w:rPr>
          <w:ins w:id="254" w:author="Ashwin Mohan" w:date="2023-12-01T01:54:00Z"/>
          <w:rFonts w:eastAsia="MS Mincho"/>
        </w:rPr>
      </w:pPr>
    </w:p>
    <w:p w14:paraId="61B7D416" w14:textId="77777777" w:rsidR="00977862" w:rsidRDefault="00977862" w:rsidP="00597FD3">
      <w:pPr>
        <w:rPr>
          <w:ins w:id="255" w:author="Ashwin Mohan" w:date="2023-12-01T01:54:00Z"/>
          <w:rFonts w:eastAsia="MS Mincho"/>
        </w:rPr>
      </w:pPr>
    </w:p>
    <w:p w14:paraId="5788674B" w14:textId="77777777" w:rsidR="00977862" w:rsidRDefault="00977862" w:rsidP="00597FD3">
      <w:pPr>
        <w:rPr>
          <w:ins w:id="256" w:author="Ashwin Mohan" w:date="2023-12-01T01:54:00Z"/>
          <w:rFonts w:eastAsia="MS Mincho"/>
        </w:rPr>
      </w:pPr>
    </w:p>
    <w:p w14:paraId="6F52F48F" w14:textId="77777777" w:rsidR="00977862" w:rsidRDefault="00977862" w:rsidP="00597FD3">
      <w:pPr>
        <w:rPr>
          <w:ins w:id="257" w:author="Ashwin Mohan" w:date="2023-12-01T01:54:00Z"/>
          <w:rFonts w:eastAsia="MS Mincho"/>
        </w:rPr>
      </w:pPr>
    </w:p>
    <w:p w14:paraId="6C3C919C" w14:textId="77777777" w:rsidR="00977862" w:rsidRDefault="00977862" w:rsidP="00597FD3">
      <w:pPr>
        <w:rPr>
          <w:ins w:id="258" w:author="Ashwin Mohan" w:date="2023-12-01T01:54:00Z"/>
          <w:rFonts w:eastAsia="MS Mincho"/>
        </w:rPr>
      </w:pPr>
    </w:p>
    <w:p w14:paraId="5BB9B51B" w14:textId="77777777" w:rsidR="00977862" w:rsidRDefault="00977862" w:rsidP="00597FD3">
      <w:pPr>
        <w:rPr>
          <w:ins w:id="259" w:author="Ashwin Mohan" w:date="2023-12-01T01:54:00Z"/>
          <w:rFonts w:eastAsia="MS Mincho"/>
        </w:rPr>
      </w:pPr>
    </w:p>
    <w:p w14:paraId="787A8927" w14:textId="77777777" w:rsidR="00977862" w:rsidRDefault="00977862" w:rsidP="00597FD3">
      <w:pPr>
        <w:rPr>
          <w:ins w:id="260" w:author="Ashwin Mohan" w:date="2023-12-01T01:54:00Z"/>
          <w:rFonts w:eastAsia="MS Mincho"/>
        </w:rPr>
      </w:pPr>
    </w:p>
    <w:p w14:paraId="3D8E1E26" w14:textId="77777777" w:rsidR="00977862" w:rsidRDefault="00977862" w:rsidP="00597FD3">
      <w:pPr>
        <w:rPr>
          <w:ins w:id="261" w:author="Ashwin Mohan" w:date="2023-12-01T01:54:00Z"/>
          <w:rFonts w:eastAsia="MS Mincho"/>
        </w:rPr>
      </w:pPr>
    </w:p>
    <w:p w14:paraId="1DECE397" w14:textId="38E96FB1" w:rsidR="00977862" w:rsidDel="00B41CC3" w:rsidRDefault="00977862" w:rsidP="00597FD3">
      <w:pPr>
        <w:rPr>
          <w:del w:id="262" w:author="Ashwin Mohan" w:date="2023-12-04T10:11:00Z"/>
          <w:rFonts w:eastAsia="MS Mincho"/>
        </w:rPr>
      </w:pPr>
    </w:p>
    <w:p w14:paraId="0CB4C01A" w14:textId="76146965" w:rsidR="00147627" w:rsidRPr="00D866BC" w:rsidRDefault="00147627" w:rsidP="00147627">
      <w:pPr>
        <w:pStyle w:val="Heading1"/>
        <w:rPr>
          <w:rFonts w:eastAsia="MS Mincho"/>
        </w:rPr>
      </w:pPr>
      <w:r w:rsidRPr="00D866BC">
        <w:rPr>
          <w:rFonts w:eastAsia="MS Mincho"/>
        </w:rPr>
        <w:t>7</w:t>
      </w:r>
      <w:r w:rsidRPr="00D866BC">
        <w:rPr>
          <w:rFonts w:eastAsia="MS Mincho"/>
        </w:rPr>
        <w:tab/>
        <w:t>FR1 Receiver (TRS) Performance</w:t>
      </w:r>
      <w:bookmarkEnd w:id="249"/>
      <w:bookmarkEnd w:id="250"/>
      <w:bookmarkEnd w:id="251"/>
      <w:bookmarkEnd w:id="252"/>
    </w:p>
    <w:p w14:paraId="2E37F3D7" w14:textId="77777777" w:rsidR="00E90BC5" w:rsidRPr="0053369F" w:rsidRDefault="00E90BC5" w:rsidP="00E90BC5">
      <w:pPr>
        <w:pStyle w:val="Heading2"/>
      </w:pPr>
      <w:bookmarkStart w:id="263" w:name="_Toc27477784"/>
      <w:bookmarkStart w:id="264" w:name="_Toc36226463"/>
      <w:bookmarkStart w:id="265" w:name="_Toc44323718"/>
      <w:bookmarkStart w:id="266" w:name="_Toc52989882"/>
      <w:bookmarkStart w:id="267" w:name="_Toc60823073"/>
      <w:bookmarkStart w:id="268" w:name="_Toc60824995"/>
      <w:bookmarkStart w:id="269" w:name="_Toc69305892"/>
      <w:bookmarkStart w:id="270" w:name="_Toc69309744"/>
      <w:bookmarkStart w:id="271" w:name="_Toc76020055"/>
      <w:bookmarkStart w:id="272" w:name="_Toc83720525"/>
      <w:bookmarkStart w:id="273" w:name="_Toc90916379"/>
      <w:bookmarkStart w:id="274" w:name="_Toc90916576"/>
      <w:bookmarkStart w:id="275" w:name="_Toc90917332"/>
      <w:bookmarkStart w:id="276" w:name="_Toc130573963"/>
      <w:bookmarkStart w:id="277" w:name="_Toc144080068"/>
      <w:r>
        <w:t>7</w:t>
      </w:r>
      <w:r w:rsidRPr="0053369F">
        <w:t>.1</w:t>
      </w:r>
      <w:r w:rsidRPr="0053369F">
        <w:tab/>
        <w:t>General</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A31949D" w14:textId="7D9573A8" w:rsidR="003C2B72" w:rsidRDefault="003C2B72" w:rsidP="003C2B72">
      <w:bookmarkStart w:id="278" w:name="_Toc76020058"/>
      <w:bookmarkStart w:id="279" w:name="_Toc83720528"/>
      <w:bookmarkStart w:id="280" w:name="_Toc90916382"/>
      <w:bookmarkStart w:id="281" w:name="_Toc90916579"/>
      <w:bookmarkStart w:id="282" w:name="_Toc90917335"/>
      <w:bookmarkStart w:id="283" w:name="_Toc130573964"/>
      <w:r w:rsidRPr="00403115">
        <w:t xml:space="preserve">The </w:t>
      </w:r>
      <w:r>
        <w:t>TRS</w:t>
      </w:r>
      <w:r w:rsidRPr="00403115">
        <w:t xml:space="preserve"> requirements specified in</w:t>
      </w:r>
      <w:r>
        <w:t xml:space="preserve"> this clause 7</w:t>
      </w:r>
      <w:r w:rsidRPr="00403115">
        <w:t xml:space="preserve"> apply to handheld UE </w:t>
      </w:r>
      <w:r w:rsidRPr="006F7FEF">
        <w:t xml:space="preserve">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B1F30A4" w14:textId="77777777" w:rsidR="003C2B72" w:rsidRPr="000309EE" w:rsidRDefault="003C2B72" w:rsidP="003C2B72">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0F965729" w14:textId="77777777" w:rsidR="00E90BC5" w:rsidRPr="0053369F" w:rsidRDefault="00E90BC5" w:rsidP="00E90BC5">
      <w:pPr>
        <w:pStyle w:val="Heading2"/>
      </w:pPr>
      <w:bookmarkStart w:id="284" w:name="_Toc144080069"/>
      <w:r>
        <w:t>7</w:t>
      </w:r>
      <w:r w:rsidRPr="0053369F">
        <w:t>.2</w:t>
      </w:r>
      <w:r w:rsidRPr="0053369F">
        <w:tab/>
      </w:r>
      <w:bookmarkEnd w:id="278"/>
      <w:bookmarkEnd w:id="279"/>
      <w:bookmarkEnd w:id="280"/>
      <w:bookmarkEnd w:id="281"/>
      <w:bookmarkEnd w:id="282"/>
      <w:r>
        <w:t>TRS</w:t>
      </w:r>
      <w:r w:rsidRPr="002E1F6C">
        <w:t xml:space="preserve"> Performance for Handheld UE</w:t>
      </w:r>
      <w:bookmarkEnd w:id="283"/>
      <w:bookmarkEnd w:id="284"/>
    </w:p>
    <w:p w14:paraId="159A70FA" w14:textId="77777777" w:rsidR="00E90BC5" w:rsidRPr="0053369F" w:rsidRDefault="00E90BC5" w:rsidP="00E90BC5">
      <w:pPr>
        <w:pStyle w:val="Heading3"/>
        <w:rPr>
          <w:lang w:eastAsia="zh-CN"/>
        </w:rPr>
      </w:pPr>
      <w:bookmarkStart w:id="285" w:name="_Toc27477786"/>
      <w:bookmarkStart w:id="286" w:name="_Toc36226465"/>
      <w:bookmarkStart w:id="287" w:name="_Toc44323720"/>
      <w:bookmarkStart w:id="288" w:name="_Toc52989885"/>
      <w:bookmarkStart w:id="289" w:name="_Toc60823076"/>
      <w:bookmarkStart w:id="290" w:name="_Toc60824998"/>
      <w:bookmarkStart w:id="291" w:name="_Toc69305895"/>
      <w:bookmarkStart w:id="292" w:name="_Toc69309747"/>
      <w:bookmarkStart w:id="293" w:name="_Toc76020059"/>
      <w:bookmarkStart w:id="294" w:name="_Toc83720529"/>
      <w:bookmarkStart w:id="295" w:name="_Toc90916383"/>
      <w:bookmarkStart w:id="296" w:name="_Toc90916580"/>
      <w:bookmarkStart w:id="297" w:name="_Toc90917336"/>
      <w:bookmarkStart w:id="298" w:name="_Toc130573965"/>
      <w:bookmarkStart w:id="299" w:name="_Toc144080070"/>
      <w:r>
        <w:t>7</w:t>
      </w:r>
      <w:r w:rsidRPr="0053369F">
        <w:t>.2.1</w:t>
      </w:r>
      <w:r w:rsidRPr="0053369F">
        <w:tab/>
      </w:r>
      <w:bookmarkEnd w:id="285"/>
      <w:bookmarkEnd w:id="286"/>
      <w:bookmarkEnd w:id="287"/>
      <w:bookmarkEnd w:id="288"/>
      <w:bookmarkEnd w:id="289"/>
      <w:bookmarkEnd w:id="290"/>
      <w:bookmarkEnd w:id="291"/>
      <w:bookmarkEnd w:id="292"/>
      <w:bookmarkEnd w:id="293"/>
      <w:bookmarkEnd w:id="294"/>
      <w:bookmarkEnd w:id="295"/>
      <w:bookmarkEnd w:id="296"/>
      <w:bookmarkEnd w:id="297"/>
      <w:r>
        <w:t>TRS</w:t>
      </w:r>
      <w:r w:rsidRPr="002E1F6C">
        <w:t xml:space="preserve"> Performance for Handheld UE for FR1 (NR SA and EN-DC)</w:t>
      </w:r>
      <w:bookmarkEnd w:id="298"/>
      <w:bookmarkEnd w:id="299"/>
    </w:p>
    <w:p w14:paraId="60ECD952" w14:textId="0D3B16EF" w:rsidR="00E90BC5" w:rsidRPr="0053369F" w:rsidRDefault="00E90BC5" w:rsidP="00E90BC5">
      <w:pPr>
        <w:pStyle w:val="Heading4"/>
        <w:rPr>
          <w:rFonts w:eastAsia="Malgun Gothic"/>
        </w:rPr>
      </w:pPr>
      <w:bookmarkStart w:id="300" w:name="_Toc27477836"/>
      <w:bookmarkStart w:id="301" w:name="_Toc36226520"/>
      <w:bookmarkStart w:id="302" w:name="_Toc44323777"/>
      <w:bookmarkStart w:id="303" w:name="_Toc52989945"/>
      <w:bookmarkStart w:id="304" w:name="_Toc60823141"/>
      <w:bookmarkStart w:id="305" w:name="_Toc60825063"/>
      <w:bookmarkStart w:id="306" w:name="_Toc69305960"/>
      <w:bookmarkStart w:id="307" w:name="_Toc69309789"/>
      <w:bookmarkStart w:id="308" w:name="_Toc76020101"/>
      <w:bookmarkStart w:id="309" w:name="_Toc83720574"/>
      <w:bookmarkStart w:id="310" w:name="_Toc90916430"/>
      <w:bookmarkStart w:id="311" w:name="_Toc90916627"/>
      <w:bookmarkStart w:id="312" w:name="_Toc90917383"/>
      <w:bookmarkStart w:id="313" w:name="_Toc130573966"/>
      <w:r>
        <w:rPr>
          <w:rFonts w:eastAsia="Malgun Gothic"/>
        </w:rPr>
        <w:t>7</w:t>
      </w:r>
      <w:r w:rsidRPr="0053369F">
        <w:rPr>
          <w:rFonts w:eastAsia="Malgun Gothic"/>
        </w:rPr>
        <w:t>.2.1.</w:t>
      </w:r>
      <w:r>
        <w:rPr>
          <w:rFonts w:eastAsia="Malgun Gothic"/>
        </w:rPr>
        <w:t>1</w:t>
      </w:r>
      <w:r w:rsidRPr="0053369F">
        <w:rPr>
          <w:rFonts w:eastAsia="Malgun Gothic"/>
        </w:rPr>
        <w:tab/>
      </w:r>
      <w:bookmarkEnd w:id="300"/>
      <w:bookmarkEnd w:id="301"/>
      <w:bookmarkEnd w:id="302"/>
      <w:bookmarkEnd w:id="303"/>
      <w:bookmarkEnd w:id="304"/>
      <w:bookmarkEnd w:id="305"/>
      <w:bookmarkEnd w:id="306"/>
      <w:bookmarkEnd w:id="307"/>
      <w:bookmarkEnd w:id="308"/>
      <w:bookmarkEnd w:id="309"/>
      <w:bookmarkEnd w:id="310"/>
      <w:bookmarkEnd w:id="311"/>
      <w:bookmarkEnd w:id="312"/>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in Browsing Mode with Hand Phantom</w:t>
      </w:r>
      <w:bookmarkEnd w:id="313"/>
    </w:p>
    <w:p w14:paraId="10CC455C" w14:textId="5FCFB1BF" w:rsidR="003C2B72" w:rsidRDefault="00E90BC5" w:rsidP="00BC52A3">
      <w:pPr>
        <w:pStyle w:val="Heading5"/>
        <w:rPr>
          <w:rFonts w:eastAsia="Malgun Gothic"/>
        </w:rPr>
      </w:pPr>
      <w:r>
        <w:rPr>
          <w:rFonts w:eastAsia="Malgun Gothic"/>
        </w:rPr>
        <w:t>7.2.1.1.1</w:t>
      </w:r>
      <w:r>
        <w:rPr>
          <w:rFonts w:eastAsia="Malgun Gothic"/>
        </w:rPr>
        <w:tab/>
      </w:r>
      <w:r w:rsidRPr="005164B9">
        <w:rPr>
          <w:rFonts w:eastAsia="Malgun Gothic"/>
        </w:rPr>
        <w:t xml:space="preserve">Total Radiated </w:t>
      </w:r>
      <w:r w:rsidR="00D300B0">
        <w:rPr>
          <w:rFonts w:eastAsia="Malgun Gothic"/>
        </w:rPr>
        <w:t>Sensitivity</w:t>
      </w:r>
      <w:r w:rsidRPr="005164B9">
        <w:rPr>
          <w:rFonts w:eastAsia="Malgun Gothic"/>
        </w:rPr>
        <w:t xml:space="preserve"> (</w:t>
      </w:r>
      <w:r>
        <w:rPr>
          <w:rFonts w:eastAsia="Malgun Gothic"/>
        </w:rPr>
        <w:t>TRS</w:t>
      </w:r>
      <w:r w:rsidRPr="005164B9">
        <w:rPr>
          <w:rFonts w:eastAsia="Malgun Gothic"/>
        </w:rPr>
        <w:t>) for FR1 NR Standalone (SA) in Browsing Mode with Hand Phantom</w:t>
      </w:r>
    </w:p>
    <w:p w14:paraId="4112EAD3" w14:textId="3329E274" w:rsidR="00DE51C4" w:rsidRPr="00356003" w:rsidRDefault="00DE51C4" w:rsidP="00DE51C4">
      <w:pPr>
        <w:pStyle w:val="EditorsNote"/>
      </w:pPr>
      <w:r w:rsidRPr="00356003">
        <w:t>Editor’s note: This clause is incomplete. The following aspect is not yet determined or incomplete</w:t>
      </w:r>
      <w:r w:rsidR="0079370C">
        <w:t>.</w:t>
      </w:r>
      <w:r w:rsidRPr="00356003">
        <w:t xml:space="preserve"> </w:t>
      </w:r>
    </w:p>
    <w:p w14:paraId="0DC777A6" w14:textId="2F2CDF22" w:rsidR="00DE51C4" w:rsidRDefault="00DE51C4" w:rsidP="004869F9">
      <w:pPr>
        <w:pStyle w:val="EditorsNote"/>
      </w:pPr>
      <w:r w:rsidRPr="00356003">
        <w:t>-</w:t>
      </w:r>
      <w:ins w:id="314" w:author="Ashwin Mohan" w:date="2023-12-04T10:13:00Z">
        <w:r w:rsidR="00B41CC3">
          <w:t xml:space="preserve"> </w:t>
        </w:r>
      </w:ins>
      <w:del w:id="315" w:author="Ashwin Mohan" w:date="2023-12-04T10:13:00Z">
        <w:r w:rsidRPr="00356003" w:rsidDel="00B41CC3">
          <w:tab/>
        </w:r>
      </w:del>
      <w:del w:id="316" w:author="Ashwin Mohan" w:date="2023-12-01T01:56:00Z">
        <w:r w:rsidRPr="00356003" w:rsidDel="00977862">
          <w:delText>MU/</w:delText>
        </w:r>
      </w:del>
      <w:r w:rsidRPr="00356003">
        <w:t>TT analysis is pending</w:t>
      </w:r>
      <w:r>
        <w:t xml:space="preserve"> </w:t>
      </w:r>
    </w:p>
    <w:p w14:paraId="078D971E" w14:textId="77777777" w:rsidR="003C2B72" w:rsidRPr="0053369F" w:rsidRDefault="003C2B72" w:rsidP="003C2B72">
      <w:pPr>
        <w:pStyle w:val="H6"/>
      </w:pPr>
      <w:r>
        <w:t>7.2.1.1.1.1</w:t>
      </w:r>
      <w:r w:rsidRPr="0053369F">
        <w:tab/>
        <w:t>Test purpose</w:t>
      </w:r>
    </w:p>
    <w:p w14:paraId="1E2AA504" w14:textId="493ADAEE" w:rsidR="003C2B72" w:rsidRPr="0053369F" w:rsidRDefault="003C2B72" w:rsidP="003C2B72">
      <w:r w:rsidRPr="00EE3AEC">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EE3AEC">
        <w:t xml:space="preserve"> of the UE</w:t>
      </w:r>
      <w:r w:rsidR="00F86F4D">
        <w:t>,</w:t>
      </w:r>
      <w:r w:rsidR="00F86F4D" w:rsidRPr="0053369F">
        <w:t xml:space="preserve"> </w:t>
      </w:r>
      <w:r w:rsidR="00F86F4D">
        <w:t xml:space="preserve">in browsing mode with hand phantom only, </w:t>
      </w:r>
      <w:r w:rsidRPr="00EE3AEC">
        <w:t>is above specified limit. The lack of the reception sensitivity decreases the coverage area at the far side from Node B.</w:t>
      </w:r>
    </w:p>
    <w:p w14:paraId="07687796" w14:textId="77777777" w:rsidR="00E90BC5" w:rsidRPr="0053369F" w:rsidRDefault="00E90BC5" w:rsidP="00E90BC5">
      <w:pPr>
        <w:pStyle w:val="H6"/>
      </w:pPr>
      <w:bookmarkStart w:id="317" w:name="_Toc27477788"/>
      <w:bookmarkStart w:id="318" w:name="_Toc36226467"/>
      <w:bookmarkStart w:id="319" w:name="_Toc44323722"/>
      <w:bookmarkStart w:id="320" w:name="_Toc52989887"/>
      <w:bookmarkStart w:id="321" w:name="_Toc60823078"/>
      <w:bookmarkStart w:id="322" w:name="_Toc60825000"/>
      <w:bookmarkStart w:id="323" w:name="_Toc69305897"/>
      <w:r>
        <w:t>7.2.1.1.1.2</w:t>
      </w:r>
      <w:r w:rsidRPr="0053369F">
        <w:tab/>
        <w:t>Test applicability</w:t>
      </w:r>
      <w:bookmarkEnd w:id="317"/>
      <w:bookmarkEnd w:id="318"/>
      <w:bookmarkEnd w:id="319"/>
      <w:bookmarkEnd w:id="320"/>
      <w:bookmarkEnd w:id="321"/>
      <w:bookmarkEnd w:id="322"/>
      <w:bookmarkEnd w:id="323"/>
    </w:p>
    <w:p w14:paraId="799CB780" w14:textId="77777777" w:rsidR="00B70498" w:rsidRPr="00057CF3" w:rsidRDefault="00B70498" w:rsidP="00B70498">
      <w:bookmarkStart w:id="324" w:name="_Toc27477789"/>
      <w:bookmarkStart w:id="325" w:name="_Toc36226468"/>
      <w:bookmarkStart w:id="326" w:name="_Toc44323723"/>
      <w:bookmarkStart w:id="327" w:name="_Toc52989888"/>
      <w:bookmarkStart w:id="328" w:name="_Toc60823079"/>
      <w:bookmarkStart w:id="329" w:name="_Toc60825001"/>
      <w:bookmarkStart w:id="330" w:name="_Toc69305898"/>
      <w:r w:rsidRPr="00F1111D">
        <w:t>This test case applies to all types of NR Power Class 2 and Power Class 3 UE</w:t>
      </w:r>
      <w:ins w:id="331" w:author="Ashwin Mohan" w:date="2023-11-03T23:29:00Z">
        <w:r>
          <w:t>s</w:t>
        </w:r>
      </w:ins>
      <w:r w:rsidRPr="00F1111D">
        <w:t xml:space="preserve"> </w:t>
      </w:r>
      <w:del w:id="332" w:author="Ashwin Mohan" w:date="2023-11-03T23:29:00Z">
        <w:r w:rsidRPr="00F1111D" w:rsidDel="00FF69B3">
          <w:delText>[r</w:delText>
        </w:r>
      </w:del>
      <w:ins w:id="333" w:author="Ashwin Mohan" w:date="2023-11-03T23:29:00Z">
        <w:r>
          <w:t>R</w:t>
        </w:r>
      </w:ins>
      <w:r w:rsidRPr="00F1111D">
        <w:t>elease 1</w:t>
      </w:r>
      <w:r>
        <w:t>7</w:t>
      </w:r>
      <w:r w:rsidRPr="00F1111D">
        <w:t xml:space="preserve"> and forward</w:t>
      </w:r>
      <w:ins w:id="334" w:author="Ashwin Mohan" w:date="2023-11-03T23:30:00Z">
        <w:r>
          <w:t>.</w:t>
        </w:r>
      </w:ins>
      <w:del w:id="335" w:author="Ashwin Mohan" w:date="2023-11-03T23:30:00Z">
        <w:r w:rsidRPr="00F1111D" w:rsidDel="00FF69B3">
          <w:delText>]</w:delText>
        </w:r>
      </w:del>
    </w:p>
    <w:p w14:paraId="16E482DA" w14:textId="77777777" w:rsidR="00E90BC5" w:rsidRPr="0053369F" w:rsidRDefault="00E90BC5" w:rsidP="00E90BC5">
      <w:pPr>
        <w:pStyle w:val="H6"/>
      </w:pPr>
      <w:r>
        <w:t>7.2.1.1.1.3</w:t>
      </w:r>
      <w:r w:rsidRPr="0053369F">
        <w:tab/>
        <w:t>Minimum conformance requirements</w:t>
      </w:r>
      <w:bookmarkEnd w:id="324"/>
      <w:bookmarkEnd w:id="325"/>
      <w:bookmarkEnd w:id="326"/>
      <w:bookmarkEnd w:id="327"/>
      <w:bookmarkEnd w:id="328"/>
      <w:bookmarkEnd w:id="329"/>
      <w:bookmarkEnd w:id="330"/>
    </w:p>
    <w:p w14:paraId="54E077F0" w14:textId="15CAD7C3" w:rsidR="003C2B72" w:rsidRDefault="003C2B72" w:rsidP="003C2B72">
      <w:r>
        <w:t xml:space="preserve">The average measured total radiated </w:t>
      </w:r>
      <w:r w:rsidR="00D300B0">
        <w:t>sensitivity</w:t>
      </w:r>
      <w:r>
        <w:t xml:space="preserve"> (TRS) of low, mid and high channel for handheld UE shall be lowerthan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48379A" w:rsidRDefault="00000000" w:rsidP="003C2B72">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21DCE336" w14:textId="77777777" w:rsidR="00E90BC5" w:rsidRDefault="00E90BC5" w:rsidP="00E90BC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320564C9" w14:textId="77777777" w:rsidR="00E90BC5" w:rsidRDefault="00E90BC5" w:rsidP="005164B9">
      <w:pPr>
        <w:pStyle w:val="H6"/>
      </w:pPr>
      <w:bookmarkStart w:id="336" w:name="_Toc114077871"/>
      <w:bookmarkStart w:id="337" w:name="_Toc121933404"/>
      <w:bookmarkStart w:id="338" w:name="_Toc124151788"/>
      <w:r>
        <w:t>7.2.1.1.1.3.1</w:t>
      </w:r>
      <w:r>
        <w:tab/>
        <w:t>Hand phantom browsing mode</w:t>
      </w:r>
      <w:bookmarkEnd w:id="336"/>
      <w:bookmarkEnd w:id="337"/>
      <w:bookmarkEnd w:id="338"/>
    </w:p>
    <w:p w14:paraId="13F84884" w14:textId="77777777" w:rsidR="00E90BC5" w:rsidRDefault="00E90BC5" w:rsidP="00E90BC5">
      <w:r>
        <w:t xml:space="preserve">Hand phantom browsing mode positions are defined in Clause B.3.1. </w:t>
      </w:r>
    </w:p>
    <w:p w14:paraId="3702AD18" w14:textId="37FFF1C7" w:rsidR="00E90BC5" w:rsidRPr="005164B9" w:rsidRDefault="00E90BC5" w:rsidP="00BC52A3">
      <w:pPr>
        <w:pStyle w:val="H6"/>
      </w:pPr>
      <w:bookmarkStart w:id="339" w:name="_Toc114077872"/>
      <w:bookmarkStart w:id="340" w:name="_Toc121933405"/>
      <w:bookmarkStart w:id="341" w:name="_Toc124151789"/>
      <w:bookmarkStart w:id="342" w:name="_Toc130573967"/>
      <w:r>
        <w:t>7.2.1.1</w:t>
      </w:r>
      <w:r w:rsidRPr="005164B9">
        <w:t>.1.3.</w:t>
      </w:r>
      <w:r>
        <w:t>2</w:t>
      </w:r>
      <w:r w:rsidRPr="005164B9">
        <w:tab/>
      </w:r>
      <w:r>
        <w:t xml:space="preserve">Minimum conformance </w:t>
      </w:r>
      <w:r w:rsidR="005164B9">
        <w:t>requirements</w:t>
      </w:r>
      <w:r>
        <w:t xml:space="preserve"> for </w:t>
      </w:r>
      <w:r w:rsidRPr="005164B9">
        <w:t>NR FR1</w:t>
      </w:r>
      <w:bookmarkEnd w:id="339"/>
      <w:bookmarkEnd w:id="340"/>
      <w:bookmarkEnd w:id="341"/>
      <w:r>
        <w:t xml:space="preserve"> in hand phantom browsing position</w:t>
      </w:r>
      <w:bookmarkEnd w:id="342"/>
    </w:p>
    <w:p w14:paraId="7CB753F2" w14:textId="77777777" w:rsidR="00E90BC5" w:rsidRDefault="00E90BC5" w:rsidP="00E90BC5">
      <w:r>
        <w:t>Handheld UE TRS minimum performance requirement for NR FR1 bands in the hand phantom browsing position and the primary mechanical mode are defined in Tables 7.2.1.1.1-1 and 7.2.1.1.1-2.</w:t>
      </w:r>
    </w:p>
    <w:p w14:paraId="4F44C6DF" w14:textId="2B16AEC7" w:rsidR="00F86F4D" w:rsidRPr="00D300B0" w:rsidRDefault="00F86F4D" w:rsidP="00F86F4D">
      <w:pPr>
        <w:jc w:val="center"/>
        <w:rPr>
          <w:rFonts w:ascii="Arial" w:hAnsi="Arial"/>
          <w:b/>
        </w:rPr>
      </w:pPr>
      <w:r w:rsidRPr="00D300B0">
        <w:rPr>
          <w:rFonts w:ascii="Arial" w:hAnsi="Arial"/>
          <w:b/>
        </w:rPr>
        <w:t>Table 7.2.1.1.1.3.1-1</w:t>
      </w:r>
      <w:r w:rsidR="00D300B0">
        <w:rPr>
          <w:rFonts w:ascii="Arial" w:hAnsi="Arial"/>
          <w:b/>
        </w:rPr>
        <w:tab/>
      </w:r>
      <w:r w:rsidRPr="00D300B0">
        <w:rPr>
          <w:rFonts w:ascii="Arial" w:hAnsi="Arial"/>
          <w:b/>
        </w:rP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433396"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F86F4D" w:rsidRPr="00433396"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433396"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433396" w:rsidRDefault="00F86F4D"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F86F4D" w:rsidRPr="00433396"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433396"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433396"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433396"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UE width &gt; 72mm</w:t>
            </w:r>
          </w:p>
        </w:tc>
      </w:tr>
      <w:tr w:rsidR="00F86F4D" w:rsidRPr="00433396"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433396" w:rsidRDefault="00F86F4D" w:rsidP="00216728">
            <w:pPr>
              <w:keepNext/>
              <w:keepLines/>
              <w:spacing w:after="0"/>
              <w:jc w:val="center"/>
              <w:rPr>
                <w:rFonts w:ascii="Arial" w:hAnsi="Arial"/>
                <w:sz w:val="18"/>
              </w:rPr>
            </w:pPr>
          </w:p>
        </w:tc>
      </w:tr>
      <w:tr w:rsidR="00F86F4D" w:rsidRPr="00433396"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-80</w:t>
            </w:r>
          </w:p>
        </w:tc>
      </w:tr>
      <w:tr w:rsidR="00F86F4D" w:rsidRPr="00433396"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433396" w:rsidRDefault="00F86F4D" w:rsidP="00216728">
            <w:pPr>
              <w:keepNext/>
              <w:keepLines/>
              <w:spacing w:after="0"/>
              <w:jc w:val="center"/>
              <w:rPr>
                <w:rFonts w:ascii="Arial" w:hAnsi="Arial" w:cs="Arial"/>
                <w:sz w:val="18"/>
              </w:rPr>
            </w:pPr>
            <w:r w:rsidRPr="00C978D4">
              <w:rPr>
                <w:rFonts w:ascii="Arial" w:hAnsi="Arial" w:cs="Arial"/>
                <w:sz w:val="18"/>
              </w:rPr>
              <w:t>-81.2</w:t>
            </w:r>
          </w:p>
        </w:tc>
      </w:tr>
      <w:tr w:rsidR="00F86F4D" w:rsidRPr="00433396"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433396" w:rsidRDefault="00F86F4D"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433396" w:rsidRDefault="00F86F4D"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433396" w:rsidRDefault="00F86F4D"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433396"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433396" w:rsidRDefault="00F86F4D" w:rsidP="00216728">
            <w:pPr>
              <w:keepNext/>
              <w:keepLines/>
              <w:spacing w:after="0"/>
              <w:jc w:val="center"/>
              <w:rPr>
                <w:rFonts w:ascii="Arial" w:hAnsi="Arial"/>
                <w:sz w:val="18"/>
              </w:rPr>
            </w:pPr>
          </w:p>
        </w:tc>
      </w:tr>
    </w:tbl>
    <w:p w14:paraId="49D7B65D" w14:textId="77777777" w:rsidR="00F86F4D" w:rsidRDefault="00F86F4D" w:rsidP="00F86F4D"/>
    <w:p w14:paraId="3D237BFB" w14:textId="1BFC7DA3" w:rsidR="00E90BC5" w:rsidRPr="0053369F" w:rsidRDefault="00E90BC5" w:rsidP="00E90BC5">
      <w:r w:rsidRPr="0053369F">
        <w:t>The normative reference for this requirement is TS 38.</w:t>
      </w:r>
      <w:r>
        <w:t>161</w:t>
      </w:r>
      <w:r w:rsidRPr="0053369F">
        <w:t xml:space="preserve"> [</w:t>
      </w:r>
      <w:r>
        <w:t>1</w:t>
      </w:r>
      <w:r w:rsidRPr="0053369F">
        <w:t>] clause 6.2.1.</w:t>
      </w:r>
    </w:p>
    <w:p w14:paraId="15581B29" w14:textId="77777777" w:rsidR="00E90BC5" w:rsidRPr="0053369F" w:rsidRDefault="00E90BC5" w:rsidP="00E90BC5">
      <w:pPr>
        <w:pStyle w:val="H6"/>
      </w:pPr>
      <w:bookmarkStart w:id="343" w:name="_Toc27477790"/>
      <w:bookmarkStart w:id="344" w:name="_Toc36226469"/>
      <w:bookmarkStart w:id="345" w:name="_Toc44323724"/>
      <w:bookmarkStart w:id="346" w:name="_Toc52989889"/>
      <w:bookmarkStart w:id="347" w:name="_Toc60823080"/>
      <w:bookmarkStart w:id="348" w:name="_Toc60825002"/>
      <w:bookmarkStart w:id="349" w:name="_Toc69305899"/>
      <w:r>
        <w:t>7.2.1.1</w:t>
      </w:r>
      <w:r w:rsidRPr="00267BA5">
        <w:t>.1.</w:t>
      </w:r>
      <w:r>
        <w:t>4</w:t>
      </w:r>
      <w:r w:rsidRPr="0053369F">
        <w:tab/>
        <w:t>Test description</w:t>
      </w:r>
      <w:bookmarkEnd w:id="343"/>
      <w:bookmarkEnd w:id="344"/>
      <w:bookmarkEnd w:id="345"/>
      <w:bookmarkEnd w:id="346"/>
      <w:bookmarkEnd w:id="347"/>
      <w:bookmarkEnd w:id="348"/>
      <w:bookmarkEnd w:id="349"/>
    </w:p>
    <w:p w14:paraId="193AE559" w14:textId="77777777" w:rsidR="00990C23" w:rsidRPr="0053369F" w:rsidRDefault="00990C23" w:rsidP="00990C23">
      <w:pPr>
        <w:pStyle w:val="H6"/>
      </w:pPr>
      <w:bookmarkStart w:id="350" w:name="_Toc27477791"/>
      <w:bookmarkStart w:id="351" w:name="_Toc36226470"/>
      <w:bookmarkStart w:id="352" w:name="_Toc44323725"/>
      <w:bookmarkStart w:id="353" w:name="_Toc52989890"/>
      <w:bookmarkStart w:id="354" w:name="_Toc60823081"/>
      <w:bookmarkStart w:id="355" w:name="_Toc60825003"/>
      <w:bookmarkStart w:id="356" w:name="_Toc69305900"/>
      <w:r>
        <w:t>7.2.1.1</w:t>
      </w:r>
      <w:r w:rsidRPr="00267BA5">
        <w:t>.1.</w:t>
      </w:r>
      <w:r>
        <w:t>4.1</w:t>
      </w:r>
      <w:r w:rsidRPr="0053369F">
        <w:tab/>
        <w:t>Initial conditions</w:t>
      </w:r>
      <w:bookmarkEnd w:id="350"/>
      <w:bookmarkEnd w:id="351"/>
      <w:bookmarkEnd w:id="352"/>
      <w:bookmarkEnd w:id="353"/>
      <w:bookmarkEnd w:id="354"/>
      <w:bookmarkEnd w:id="355"/>
      <w:bookmarkEnd w:id="356"/>
    </w:p>
    <w:p w14:paraId="6F61C26D" w14:textId="77777777" w:rsidR="00B70498" w:rsidRPr="0053369F" w:rsidRDefault="00B70498" w:rsidP="00B70498">
      <w:r w:rsidRPr="0053369F">
        <w:t xml:space="preserve">Initial conditions are a set of test configurations </w:t>
      </w:r>
      <w:ins w:id="357" w:author="Ashwin Mohan" w:date="2023-11-03T23:30:00Z">
        <w:r>
          <w:t xml:space="preserve">that </w:t>
        </w:r>
      </w:ins>
      <w:r w:rsidRPr="0053369F">
        <w:t>the UE needs to be tested in and the steps for the SS to take with the UE to reach the correct measurement state.</w:t>
      </w:r>
    </w:p>
    <w:p w14:paraId="146CC40A" w14:textId="77777777" w:rsidR="00B70498" w:rsidRDefault="00B70498" w:rsidP="00B70498">
      <w:r w:rsidRPr="0053369F">
        <w:t>The initial test configurations consist of environmental conditions, test frequencies, test channel bandwidths and sub-carrier spacing based on NR operating bands specified in table 5.</w:t>
      </w:r>
      <w:r>
        <w:t>2</w:t>
      </w:r>
      <w:r w:rsidRPr="0053369F">
        <w:t xml:space="preserve">. </w:t>
      </w:r>
      <w:del w:id="358" w:author="Ashwin Mohan" w:date="2023-11-03T23:30:00Z">
        <w:r w:rsidRPr="0053369F" w:rsidDel="00FF69B3">
          <w:delText>All of</w:delText>
        </w:r>
      </w:del>
      <w:ins w:id="359" w:author="Ashwin Mohan" w:date="2023-11-03T23:30:00Z">
        <w:r w:rsidRPr="0053369F">
          <w:t>All</w:t>
        </w:r>
      </w:ins>
      <w:r w:rsidRPr="0053369F">
        <w:t xml:space="preserve"> these configurations shall be tested with applicable test parameters for each combination of test channel bandwidth and sub-carrier spacing and are shown in table </w:t>
      </w:r>
      <w:r>
        <w:t>5.3-2</w:t>
      </w:r>
      <w:r w:rsidRPr="0053369F">
        <w:t xml:space="preserve">. The details of the </w:t>
      </w:r>
      <w:r>
        <w:t>uplink and downlink test parameters mainly comprising the uplink modulation and uplink RB allocation are also specified in Table 5.3-</w:t>
      </w:r>
      <w:del w:id="360" w:author="Ashwin Mohan" w:date="2023-11-03T23:30:00Z">
        <w:r w:rsidDel="00FF69B3">
          <w:delText xml:space="preserve">2 </w:delText>
        </w:r>
        <w:r w:rsidRPr="0053369F" w:rsidDel="00FF69B3">
          <w:delText>.</w:delText>
        </w:r>
      </w:del>
      <w:ins w:id="361" w:author="Ashwin Mohan" w:date="2023-11-03T23:30:00Z">
        <w:r>
          <w:t>2.</w:t>
        </w:r>
      </w:ins>
      <w:r w:rsidRPr="0053369F">
        <w:t xml:space="preserve"> Configurations of PDSCH and PDCCH before measurement are specified </w:t>
      </w:r>
      <w:del w:id="362" w:author="Ashwin Mohan" w:date="2023-11-03T23:30:00Z">
        <w:r w:rsidRPr="0053369F" w:rsidDel="00FF69B3">
          <w:delText xml:space="preserve">in </w:delText>
        </w:r>
        <w:r w:rsidDel="00FF69B3">
          <w:delText xml:space="preserve"> Annex</w:delText>
        </w:r>
      </w:del>
      <w:ins w:id="363" w:author="Ashwin Mohan" w:date="2023-11-03T23:30:00Z">
        <w:r w:rsidRPr="0053369F">
          <w:t xml:space="preserve">in </w:t>
        </w:r>
        <w:r>
          <w:t>Annex</w:t>
        </w:r>
      </w:ins>
      <w:r>
        <w:t xml:space="preserve"> A.0</w:t>
      </w:r>
    </w:p>
    <w:p w14:paraId="2BA9719A" w14:textId="77777777" w:rsidR="00B70498" w:rsidRDefault="00B70498" w:rsidP="00B70498">
      <w:r>
        <w:t>The following steps are recommended as per TR 38.834 [10]:</w:t>
      </w:r>
    </w:p>
    <w:p w14:paraId="1E77DCBE"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P-MPRc shall be 0 dB.</w:t>
      </w:r>
    </w:p>
    <w:p w14:paraId="775C168C"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t xml:space="preserve">The NR SS should send continuous uplink power control “up” commands to the DUT to ensure the DUT’s transmitter is at maximum output power during the SA </w:t>
      </w:r>
      <w:del w:id="364" w:author="Ashwin Mohan" w:date="2023-11-03T23:34:00Z">
        <w:r w:rsidRPr="00B70498" w:rsidDel="00CF4929">
          <w:rPr>
            <w:rFonts w:ascii="Times New Roman" w:eastAsia="Times New Roman" w:hAnsi="Times New Roman" w:cs="Times New Roman"/>
            <w:sz w:val="20"/>
            <w:szCs w:val="20"/>
            <w:lang w:eastAsia="en-GB"/>
          </w:rPr>
          <w:delText xml:space="preserve">TRP and </w:delText>
        </w:r>
      </w:del>
      <w:r w:rsidRPr="00B70498">
        <w:rPr>
          <w:rFonts w:ascii="Times New Roman" w:eastAsia="Times New Roman" w:hAnsi="Times New Roman" w:cs="Times New Roman"/>
          <w:sz w:val="20"/>
          <w:szCs w:val="20"/>
          <w:lang w:eastAsia="en-GB"/>
        </w:rPr>
        <w:t>TRS test.</w:t>
      </w:r>
    </w:p>
    <w:p w14:paraId="1F938838" w14:textId="77777777" w:rsidR="00B70498" w:rsidRPr="00B70498" w:rsidRDefault="00B70498" w:rsidP="00B70498">
      <w:pPr>
        <w:pStyle w:val="ListParagraph"/>
        <w:numPr>
          <w:ilvl w:val="0"/>
          <w:numId w:val="21"/>
        </w:numPr>
        <w:tabs>
          <w:tab w:val="clear" w:pos="425"/>
        </w:tabs>
        <w:spacing w:after="180" w:line="240" w:lineRule="auto"/>
        <w:rPr>
          <w:rFonts w:ascii="Times New Roman" w:eastAsia="Times New Roman" w:hAnsi="Times New Roman" w:cs="Times New Roman"/>
          <w:sz w:val="20"/>
          <w:szCs w:val="20"/>
          <w:lang w:eastAsia="en-GB"/>
        </w:rPr>
      </w:pPr>
      <w:r w:rsidRPr="00B70498">
        <w:rPr>
          <w:rFonts w:ascii="Times New Roman" w:eastAsia="Times New Roman" w:hAnsi="Times New Roman" w:cs="Times New Roman"/>
          <w:sz w:val="20"/>
          <w:szCs w:val="20"/>
          <w:lang w:eastAsia="en-GB"/>
        </w:rPr>
        <w:lastRenderedPageBreak/>
        <w:t xml:space="preserve">For TRS measurement, no specific setting is needed for Rx antennas. By default, the maximum number of Rx antennas supported at each band should be enabled during the TRS test. </w:t>
      </w:r>
    </w:p>
    <w:p w14:paraId="79DD90D3" w14:textId="77777777" w:rsidR="00B70498" w:rsidRPr="00031B2A" w:rsidRDefault="00B70498" w:rsidP="00031B2A">
      <w:pPr>
        <w:pStyle w:val="B10"/>
        <w:numPr>
          <w:ilvl w:val="0"/>
          <w:numId w:val="23"/>
        </w:numPr>
        <w:ind w:left="568" w:hanging="284"/>
        <w:rPr>
          <w:rFonts w:eastAsia="MS Mincho"/>
        </w:rPr>
      </w:pPr>
      <w:del w:id="365" w:author="Ashwin Mohan" w:date="2023-12-01T01:57:00Z">
        <w:r w:rsidRPr="00031B2A" w:rsidDel="00415F98">
          <w:rPr>
            <w:rFonts w:eastAsia="MS Mincho"/>
          </w:rPr>
          <w:delText>1.</w:delText>
        </w:r>
      </w:del>
      <w:r w:rsidRPr="00031B2A">
        <w:rPr>
          <w:rFonts w:eastAsia="MS Mincho"/>
        </w:rPr>
        <w:tab/>
        <w:t>Connect the SS to the UE antenna connectors as shown in TS 38.508-1 [2] Annex A, Figure A.3.1.1.1 for TE diagram and section A.3.2 for UE diagram.</w:t>
      </w:r>
    </w:p>
    <w:p w14:paraId="4409EF9B" w14:textId="77777777" w:rsidR="00B70498" w:rsidRPr="00031B2A" w:rsidRDefault="00B70498" w:rsidP="00031B2A">
      <w:pPr>
        <w:pStyle w:val="B10"/>
        <w:numPr>
          <w:ilvl w:val="0"/>
          <w:numId w:val="23"/>
        </w:numPr>
        <w:ind w:left="568" w:hanging="284"/>
        <w:rPr>
          <w:rFonts w:eastAsia="MS Mincho"/>
        </w:rPr>
      </w:pPr>
      <w:del w:id="366" w:author="Ashwin Mohan" w:date="2023-12-01T01:57:00Z">
        <w:r w:rsidRPr="00031B2A" w:rsidDel="00415F98">
          <w:rPr>
            <w:rFonts w:eastAsia="MS Mincho"/>
          </w:rPr>
          <w:delText>2.</w:delText>
        </w:r>
      </w:del>
      <w:r w:rsidRPr="00031B2A">
        <w:rPr>
          <w:rFonts w:eastAsia="MS Mincho"/>
        </w:rPr>
        <w:tab/>
        <w:t>The parameter settings for the cell are set up according to TS 38.508-1 [2] subclause 4.4.3.</w:t>
      </w:r>
    </w:p>
    <w:p w14:paraId="4C39D803" w14:textId="77777777" w:rsidR="00B70498" w:rsidRPr="00031B2A" w:rsidRDefault="00B70498" w:rsidP="00031B2A">
      <w:pPr>
        <w:pStyle w:val="B10"/>
        <w:numPr>
          <w:ilvl w:val="0"/>
          <w:numId w:val="23"/>
        </w:numPr>
        <w:ind w:left="568" w:hanging="284"/>
        <w:rPr>
          <w:rFonts w:eastAsia="MS Mincho"/>
        </w:rPr>
      </w:pPr>
      <w:del w:id="367" w:author="Ashwin Mohan" w:date="2023-12-01T01:57:00Z">
        <w:r w:rsidRPr="00031B2A" w:rsidDel="00415F98">
          <w:rPr>
            <w:rFonts w:eastAsia="MS Mincho"/>
          </w:rPr>
          <w:delText>3.</w:delText>
        </w:r>
      </w:del>
      <w:r w:rsidRPr="00031B2A">
        <w:rPr>
          <w:rFonts w:eastAsia="MS Mincho"/>
        </w:rPr>
        <w:tab/>
        <w:t xml:space="preserve">Downlink signals are initially set up according to Annex </w:t>
      </w:r>
      <w:ins w:id="368" w:author="Ashwin Mohan" w:date="2023-11-16T02:09:00Z">
        <w:r w:rsidRPr="00031B2A">
          <w:rPr>
            <w:rFonts w:eastAsia="MS Mincho"/>
          </w:rPr>
          <w:t xml:space="preserve">C in TS 38.521-1 [11] </w:t>
        </w:r>
      </w:ins>
      <w:del w:id="369" w:author="Ashwin Mohan" w:date="2023-11-16T02:09:00Z">
        <w:r w:rsidRPr="00031B2A" w:rsidDel="00701FAF">
          <w:rPr>
            <w:rFonts w:eastAsia="MS Mincho"/>
          </w:rPr>
          <w:delText xml:space="preserve">[C.0], [C.1], [C.2] </w:delText>
        </w:r>
      </w:del>
      <w:r w:rsidRPr="00031B2A">
        <w:rPr>
          <w:rFonts w:eastAsia="MS Mincho"/>
        </w:rPr>
        <w:t xml:space="preserve">and uplink signals according to Annex </w:t>
      </w:r>
      <w:ins w:id="370" w:author="Ashwin Mohan" w:date="2023-11-16T02:09:00Z">
        <w:r w:rsidRPr="00031B2A">
          <w:rPr>
            <w:rFonts w:eastAsia="MS Mincho"/>
          </w:rPr>
          <w:t>G in TS 38.521-1 [11].</w:t>
        </w:r>
      </w:ins>
      <w:del w:id="371" w:author="Ashwin Mohan" w:date="2023-11-16T02:09:00Z">
        <w:r w:rsidRPr="00031B2A" w:rsidDel="00701FAF">
          <w:rPr>
            <w:rFonts w:eastAsia="MS Mincho"/>
          </w:rPr>
          <w:delText>[G.0], [G.1], [G.2], [G.3.0].</w:delText>
        </w:r>
      </w:del>
    </w:p>
    <w:p w14:paraId="4331A1E9" w14:textId="7FF6BFCB" w:rsidR="00990C23" w:rsidRPr="00031B2A" w:rsidRDefault="00990C23" w:rsidP="00031B2A">
      <w:pPr>
        <w:pStyle w:val="B10"/>
        <w:numPr>
          <w:ilvl w:val="0"/>
          <w:numId w:val="23"/>
        </w:numPr>
        <w:ind w:left="568" w:hanging="284"/>
        <w:rPr>
          <w:rFonts w:eastAsia="MS Mincho"/>
        </w:rPr>
      </w:pPr>
      <w:del w:id="372" w:author="Ashwin Mohan" w:date="2023-12-01T01:57:00Z">
        <w:r w:rsidRPr="00031B2A" w:rsidDel="00415F98">
          <w:rPr>
            <w:rFonts w:eastAsia="MS Mincho"/>
          </w:rPr>
          <w:delText>4.</w:delText>
        </w:r>
      </w:del>
      <w:r w:rsidRPr="00031B2A">
        <w:rPr>
          <w:rFonts w:eastAsia="MS Mincho"/>
        </w:rPr>
        <w:tab/>
        <w:t>The UL and DL parameters are set according to Table 5.3-2.</w:t>
      </w:r>
    </w:p>
    <w:p w14:paraId="621D3C29" w14:textId="284195B9" w:rsidR="00990C23" w:rsidRPr="00031B2A" w:rsidRDefault="00990C23" w:rsidP="00031B2A">
      <w:pPr>
        <w:pStyle w:val="B10"/>
        <w:numPr>
          <w:ilvl w:val="0"/>
          <w:numId w:val="23"/>
        </w:numPr>
        <w:ind w:left="568" w:hanging="284"/>
        <w:rPr>
          <w:rFonts w:eastAsia="MS Mincho"/>
        </w:rPr>
      </w:pPr>
      <w:del w:id="373" w:author="Ashwin Mohan" w:date="2023-12-01T01:57:00Z">
        <w:r w:rsidRPr="00031B2A" w:rsidDel="00415F98">
          <w:rPr>
            <w:rFonts w:eastAsia="MS Mincho"/>
          </w:rPr>
          <w:delText>5.</w:delText>
        </w:r>
      </w:del>
      <w:r w:rsidRPr="00031B2A">
        <w:rPr>
          <w:rFonts w:eastAsia="MS Mincho"/>
        </w:rPr>
        <w:tab/>
        <w:t>Propagation conditions are set to Static.</w:t>
      </w:r>
    </w:p>
    <w:p w14:paraId="1699ECE7" w14:textId="77777777" w:rsidR="00990C23" w:rsidRPr="00031B2A" w:rsidRDefault="00990C23" w:rsidP="00031B2A">
      <w:pPr>
        <w:pStyle w:val="B10"/>
        <w:numPr>
          <w:ilvl w:val="0"/>
          <w:numId w:val="23"/>
        </w:numPr>
        <w:ind w:left="568" w:hanging="284"/>
        <w:rPr>
          <w:rFonts w:eastAsia="MS Mincho"/>
        </w:rPr>
      </w:pPr>
      <w:del w:id="374" w:author="Ashwin Mohan" w:date="2023-12-01T01:57:00Z">
        <w:r w:rsidRPr="00031B2A" w:rsidDel="00415F98">
          <w:rPr>
            <w:rFonts w:eastAsia="MS Mincho"/>
          </w:rPr>
          <w:delText>6.</w:delText>
        </w:r>
      </w:del>
      <w:r w:rsidRPr="00031B2A">
        <w:rPr>
          <w:rFonts w:eastAsia="MS Mincho"/>
        </w:rPr>
        <w:tab/>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53369F" w:rsidRDefault="00990C23" w:rsidP="00990C23">
      <w:pPr>
        <w:pStyle w:val="H6"/>
      </w:pPr>
      <w:bookmarkStart w:id="375" w:name="_Toc27477792"/>
      <w:bookmarkStart w:id="376" w:name="_Toc36226471"/>
      <w:bookmarkStart w:id="377" w:name="_Toc44323726"/>
      <w:bookmarkStart w:id="378" w:name="_Toc52989891"/>
      <w:bookmarkStart w:id="379" w:name="_Toc60823082"/>
      <w:bookmarkStart w:id="380" w:name="_Toc60825004"/>
      <w:bookmarkStart w:id="381" w:name="_Toc69305901"/>
      <w:r>
        <w:t>7.2.1.1</w:t>
      </w:r>
      <w:r w:rsidRPr="00267BA5">
        <w:t>.1.</w:t>
      </w:r>
      <w:r>
        <w:t>4.2</w:t>
      </w:r>
      <w:r w:rsidRPr="0053369F">
        <w:tab/>
        <w:t>Test procedure</w:t>
      </w:r>
      <w:bookmarkEnd w:id="375"/>
      <w:bookmarkEnd w:id="376"/>
      <w:bookmarkEnd w:id="377"/>
      <w:bookmarkEnd w:id="378"/>
      <w:bookmarkEnd w:id="379"/>
      <w:bookmarkEnd w:id="380"/>
      <w:bookmarkEnd w:id="381"/>
    </w:p>
    <w:p w14:paraId="7AF2249F" w14:textId="5C777F19" w:rsidR="00990C23" w:rsidRPr="00080304" w:rsidRDefault="00990C23" w:rsidP="00990C23">
      <w:bookmarkStart w:id="382" w:name="_Toc27477793"/>
      <w:bookmarkStart w:id="383" w:name="_Toc36226472"/>
      <w:bookmarkStart w:id="384" w:name="_Toc44323727"/>
      <w:bookmarkStart w:id="385" w:name="_Toc52989892"/>
      <w:bookmarkStart w:id="386" w:name="_Toc60823083"/>
      <w:bookmarkStart w:id="387" w:name="_Toc60825005"/>
      <w:bookmarkStart w:id="388" w:name="_Toc69305902"/>
      <w:r w:rsidRPr="00887FC5">
        <w:t xml:space="preserve"> </w:t>
      </w:r>
      <w:r>
        <w:t xml:space="preserve">For TRS measurement, the </w:t>
      </w:r>
      <w:r w:rsidRPr="00A4288E">
        <w:t xml:space="preserve">evaluations </w:t>
      </w:r>
      <w:r>
        <w:t xml:space="preserve">shall be performed at maximum transmit power. The </w:t>
      </w:r>
      <w:r w:rsidRPr="00080304">
        <w:t>measurement procedure includes the following steps:</w:t>
      </w:r>
    </w:p>
    <w:p w14:paraId="3673EDBC" w14:textId="77777777" w:rsidR="00990C23" w:rsidRPr="00031B2A" w:rsidRDefault="00990C23" w:rsidP="00031B2A">
      <w:pPr>
        <w:pStyle w:val="B10"/>
        <w:numPr>
          <w:ilvl w:val="0"/>
          <w:numId w:val="23"/>
        </w:numPr>
        <w:ind w:left="568" w:hanging="284"/>
        <w:rPr>
          <w:rFonts w:eastAsia="MS Mincho"/>
        </w:rPr>
      </w:pPr>
      <w:r w:rsidRPr="00031B2A">
        <w:rPr>
          <w:rFonts w:eastAsia="MS Mincho"/>
        </w:rPr>
        <w:t>Place the DUT inside the QZ following the UE positioning guidelines defined in Annex B.3.1.</w:t>
      </w:r>
    </w:p>
    <w:p w14:paraId="18741672" w14:textId="77777777" w:rsidR="00990C23" w:rsidRPr="00031B2A" w:rsidRDefault="00990C23" w:rsidP="00031B2A">
      <w:pPr>
        <w:pStyle w:val="B10"/>
        <w:numPr>
          <w:ilvl w:val="0"/>
          <w:numId w:val="23"/>
        </w:numPr>
        <w:ind w:left="568" w:hanging="284"/>
        <w:rPr>
          <w:rFonts w:eastAsia="MS Mincho"/>
        </w:rPr>
      </w:pPr>
      <w:r w:rsidRPr="00031B2A">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7777777" w:rsidR="00990C23" w:rsidRPr="00031B2A" w:rsidRDefault="00990C23" w:rsidP="00031B2A">
      <w:pPr>
        <w:pStyle w:val="B10"/>
        <w:numPr>
          <w:ilvl w:val="0"/>
          <w:numId w:val="23"/>
        </w:numPr>
        <w:ind w:left="568" w:hanging="284"/>
        <w:rPr>
          <w:rFonts w:eastAsia="MS Mincho"/>
        </w:rPr>
      </w:pPr>
      <w:r w:rsidRPr="00031B2A">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77777777" w:rsidR="00990C23" w:rsidRPr="00031B2A" w:rsidRDefault="00990C23" w:rsidP="00031B2A">
      <w:pPr>
        <w:pStyle w:val="B10"/>
        <w:numPr>
          <w:ilvl w:val="0"/>
          <w:numId w:val="23"/>
        </w:numPr>
        <w:ind w:left="568" w:hanging="284"/>
        <w:rPr>
          <w:rFonts w:eastAsia="MS Mincho"/>
        </w:rPr>
      </w:pPr>
      <w:r w:rsidRPr="00031B2A">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77777777" w:rsidR="00990C23" w:rsidRPr="00031B2A" w:rsidRDefault="00990C23" w:rsidP="00031B2A">
      <w:pPr>
        <w:pStyle w:val="B10"/>
        <w:numPr>
          <w:ilvl w:val="0"/>
          <w:numId w:val="23"/>
        </w:numPr>
        <w:ind w:left="568" w:hanging="284"/>
        <w:rPr>
          <w:rFonts w:eastAsia="MS Mincho"/>
        </w:rPr>
      </w:pPr>
      <w:r w:rsidRPr="00031B2A">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35066FF" w:rsidR="00296F7B" w:rsidRPr="00031B2A" w:rsidRDefault="00296F7B" w:rsidP="00031B2A">
      <w:pPr>
        <w:pStyle w:val="B10"/>
        <w:numPr>
          <w:ilvl w:val="0"/>
          <w:numId w:val="23"/>
        </w:numPr>
        <w:ind w:left="568" w:hanging="284"/>
        <w:rPr>
          <w:rFonts w:eastAsia="MS Mincho"/>
        </w:rPr>
      </w:pPr>
      <w:r w:rsidRPr="00031B2A">
        <w:rPr>
          <w:rFonts w:eastAsia="MS Mincho"/>
        </w:rPr>
        <w:t>The measurement is performed with a constant sampling step of in both theta (</w:t>
      </w:r>
      <w:r w:rsidRPr="00031B2A">
        <w:rPr>
          <w:rFonts w:eastAsia="MS Mincho"/>
        </w:rPr>
        <w:t>) and phi (</w:t>
      </w:r>
      <w:r w:rsidRPr="00031B2A">
        <w:rPr>
          <w:rFonts w:eastAsia="MS Mincho"/>
        </w:rPr>
        <w:t>) axes using any of the measurement grids and quadratures options outlined and applicable to TRS in Table A.4.2.12-1. Any of the measurement grids in Table A.4.2.12-1 could be used for testing. . Measurements at theta = 0 and 180 degrees only require one measurement each. For test systems that cannot measure 180º EIS, an extrapolation approach shall be adopted when generating the 3D antenna pattern and calculating TRS.</w:t>
      </w:r>
    </w:p>
    <w:p w14:paraId="223AD026" w14:textId="7E8C1E19" w:rsidR="00296F7B" w:rsidRPr="00031B2A" w:rsidRDefault="00296F7B" w:rsidP="00031B2A">
      <w:pPr>
        <w:pStyle w:val="B10"/>
        <w:numPr>
          <w:ilvl w:val="0"/>
          <w:numId w:val="23"/>
        </w:numPr>
        <w:ind w:left="568" w:hanging="284"/>
        <w:rPr>
          <w:rFonts w:eastAsia="MS Mincho"/>
        </w:rPr>
      </w:pPr>
      <w:r w:rsidRPr="00031B2A">
        <w:rPr>
          <w:rFonts w:eastAsia="MS Mincho"/>
        </w:rPr>
        <w:t>All of the measured power values at each position or measurement angle will be integrated to TRS, as defined in Annex A.4.5.2.</w:t>
      </w:r>
    </w:p>
    <w:p w14:paraId="5A782D32" w14:textId="77777777" w:rsidR="00990C23" w:rsidRPr="0053369F" w:rsidRDefault="00990C23" w:rsidP="00990C23">
      <w:pPr>
        <w:pStyle w:val="H6"/>
      </w:pPr>
      <w:r>
        <w:t>7.2.1.1</w:t>
      </w:r>
      <w:r w:rsidRPr="00267BA5">
        <w:t>.1.</w:t>
      </w:r>
      <w:r>
        <w:t>4.3</w:t>
      </w:r>
      <w:r w:rsidRPr="0053369F">
        <w:tab/>
        <w:t>Message contents</w:t>
      </w:r>
      <w:bookmarkEnd w:id="382"/>
      <w:bookmarkEnd w:id="383"/>
      <w:bookmarkEnd w:id="384"/>
      <w:bookmarkEnd w:id="385"/>
      <w:bookmarkEnd w:id="386"/>
      <w:bookmarkEnd w:id="387"/>
      <w:bookmarkEnd w:id="388"/>
    </w:p>
    <w:p w14:paraId="4D76A99E" w14:textId="77777777" w:rsidR="00990C23" w:rsidRPr="00500E12" w:rsidRDefault="00990C23" w:rsidP="00990C23">
      <w:bookmarkStart w:id="389" w:name="_Toc27477794"/>
      <w:bookmarkStart w:id="390" w:name="_Toc36226473"/>
      <w:bookmarkStart w:id="391" w:name="_Toc44323728"/>
      <w:bookmarkStart w:id="392" w:name="_Toc52989893"/>
      <w:bookmarkStart w:id="393" w:name="_Toc60823084"/>
      <w:bookmarkStart w:id="394" w:name="_Toc60825006"/>
      <w:bookmarkStart w:id="395" w:name="_Toc69305903"/>
      <w:r w:rsidRPr="00500E12">
        <w:t>Message contents are according to TS 38.508-1 [5] subclause 4.6 and 5.4 with the following exceptions.</w:t>
      </w:r>
    </w:p>
    <w:p w14:paraId="5C55F47A" w14:textId="77777777" w:rsidR="00990C23" w:rsidRPr="00500E12" w:rsidRDefault="00990C23" w:rsidP="00990C23">
      <w:pPr>
        <w:pStyle w:val="TH"/>
      </w:pPr>
      <w:r w:rsidRPr="00500E12">
        <w:lastRenderedPageBreak/>
        <w:t xml:space="preserve">Table 6.2.1.4.3-1: </w:t>
      </w:r>
      <w:r w:rsidRPr="00500E12">
        <w:rPr>
          <w:i/>
        </w:rPr>
        <w:t>P</w:t>
      </w:r>
      <w:r w:rsidRPr="00500E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500E12" w14:paraId="197891BE" w14:textId="77777777" w:rsidTr="00216728">
        <w:tc>
          <w:tcPr>
            <w:tcW w:w="9747" w:type="dxa"/>
          </w:tcPr>
          <w:p w14:paraId="6890E39B" w14:textId="77777777" w:rsidR="00990C23" w:rsidRPr="00500E12" w:rsidRDefault="00990C23" w:rsidP="00216728">
            <w:pPr>
              <w:pStyle w:val="TAH"/>
            </w:pPr>
            <w:r w:rsidRPr="00500E12">
              <w:t>Derivation Path: TS 38.508-1 [5], Table 4.6.3-118 with condition TRANSFORM_PRECODER_ENABLED</w:t>
            </w:r>
          </w:p>
        </w:tc>
      </w:tr>
    </w:tbl>
    <w:p w14:paraId="417BF719" w14:textId="77777777" w:rsidR="00990C23" w:rsidRPr="0053369F" w:rsidRDefault="00990C23" w:rsidP="00990C23">
      <w:pPr>
        <w:ind w:firstLine="284"/>
      </w:pPr>
    </w:p>
    <w:p w14:paraId="4BC34216" w14:textId="77777777" w:rsidR="00990C23" w:rsidRPr="0053369F" w:rsidRDefault="00990C23" w:rsidP="00990C23">
      <w:pPr>
        <w:pStyle w:val="H6"/>
      </w:pPr>
      <w:r>
        <w:t>7.2.1.1</w:t>
      </w:r>
      <w:r w:rsidRPr="00267BA5">
        <w:t>.1.</w:t>
      </w:r>
      <w:r>
        <w:t>5</w:t>
      </w:r>
      <w:r w:rsidRPr="0053369F">
        <w:tab/>
        <w:t>Test requirement</w:t>
      </w:r>
      <w:bookmarkEnd w:id="389"/>
      <w:bookmarkEnd w:id="390"/>
      <w:bookmarkEnd w:id="391"/>
      <w:bookmarkEnd w:id="392"/>
      <w:bookmarkEnd w:id="393"/>
      <w:bookmarkEnd w:id="394"/>
      <w:bookmarkEnd w:id="395"/>
    </w:p>
    <w:p w14:paraId="3AC43B32" w14:textId="77777777" w:rsidR="00990C23" w:rsidRDefault="00990C23" w:rsidP="00990C23">
      <w:pPr>
        <w:jc w:val="both"/>
      </w:pPr>
      <w:r w:rsidRPr="00374CB9">
        <w:t>The TR</w:t>
      </w:r>
      <w:r>
        <w:t>S</w:t>
      </w:r>
      <w:r w:rsidRPr="00374CB9">
        <w:t xml:space="preserve"> </w:t>
      </w:r>
      <w:r>
        <w:t>across</w:t>
      </w:r>
      <w:r w:rsidRPr="00374CB9">
        <w:t xml:space="preserve"> low, mid and high channel</w:t>
      </w:r>
      <w:r>
        <w:t>s tested with</w:t>
      </w:r>
      <w:r w:rsidRPr="00374CB9">
        <w:t xml:space="preserve"> hand phantom browsing mode position shall be </w:t>
      </w:r>
      <w:r>
        <w:t>lower</w:t>
      </w:r>
      <w:r w:rsidRPr="00374CB9">
        <w:t xml:space="preserve"> than test performance requirements shown in Table </w:t>
      </w:r>
      <w:r>
        <w:t>7</w:t>
      </w:r>
      <w:r w:rsidRPr="00374CB9">
        <w:t>.2.1.1.1.</w:t>
      </w:r>
      <w:r>
        <w:t>5</w:t>
      </w:r>
      <w:r w:rsidRPr="00374CB9">
        <w:t>.1-1</w:t>
      </w:r>
      <w:r>
        <w:t>.</w:t>
      </w:r>
    </w:p>
    <w:p w14:paraId="7B878C8C" w14:textId="27E1C290" w:rsidR="00990C23" w:rsidRPr="0048379A" w:rsidRDefault="00990C23" w:rsidP="00990C23">
      <w:pPr>
        <w:jc w:val="center"/>
        <w:rPr>
          <w:rFonts w:ascii="Arial" w:hAnsi="Arial"/>
          <w:b/>
        </w:rPr>
      </w:pPr>
      <w:r w:rsidRPr="001D2519">
        <w:rPr>
          <w:rFonts w:ascii="Arial" w:hAnsi="Arial"/>
          <w:b/>
        </w:rPr>
        <w:t>Table 7.2.1.1.1.</w:t>
      </w:r>
      <w:r>
        <w:rPr>
          <w:rFonts w:ascii="Arial" w:hAnsi="Arial"/>
          <w:b/>
        </w:rPr>
        <w:t>5</w:t>
      </w:r>
      <w:r w:rsidRPr="001D2519">
        <w:rPr>
          <w:rFonts w:ascii="Arial" w:hAnsi="Arial"/>
          <w:b/>
        </w:rPr>
        <w:t>-1</w:t>
      </w:r>
      <w:r w:rsidRPr="001D2519">
        <w:rPr>
          <w:rFonts w:ascii="Arial" w:hAnsi="Arial"/>
          <w:b/>
        </w:rPr>
        <w:tab/>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433396"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990C23" w:rsidRPr="00433396"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433396"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433396" w:rsidRDefault="00990C23" w:rsidP="0021672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990C23" w:rsidRPr="00433396"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433396"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433396"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433396"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433396" w:rsidRDefault="00990C23" w:rsidP="00216728">
            <w:pPr>
              <w:keepNext/>
              <w:keepLines/>
              <w:spacing w:after="0"/>
              <w:jc w:val="center"/>
              <w:rPr>
                <w:rFonts w:ascii="Arial" w:hAnsi="Arial"/>
                <w:sz w:val="18"/>
              </w:rPr>
            </w:pPr>
            <w:r w:rsidRPr="00433396">
              <w:rPr>
                <w:rFonts w:ascii="Arial" w:hAnsi="Arial"/>
                <w:sz w:val="18"/>
              </w:rPr>
              <w:t>UE width &gt; 72mm</w:t>
            </w:r>
          </w:p>
        </w:tc>
      </w:tr>
      <w:tr w:rsidR="00990C23" w:rsidRPr="00433396"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433396" w:rsidRDefault="00990C23" w:rsidP="00216728">
            <w:pPr>
              <w:keepNext/>
              <w:keepLines/>
              <w:spacing w:after="0"/>
              <w:jc w:val="center"/>
              <w:rPr>
                <w:rFonts w:ascii="Arial" w:hAnsi="Arial"/>
                <w:sz w:val="18"/>
              </w:rPr>
            </w:pPr>
          </w:p>
        </w:tc>
      </w:tr>
      <w:tr w:rsidR="00990C23" w:rsidRPr="00433396"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-80</w:t>
            </w:r>
            <w:r>
              <w:rPr>
                <w:rFonts w:ascii="Arial" w:hAnsi="Arial" w:cs="Arial"/>
                <w:sz w:val="18"/>
              </w:rPr>
              <w:t>+TT</w:t>
            </w:r>
          </w:p>
        </w:tc>
      </w:tr>
      <w:tr w:rsidR="00990C23" w:rsidRPr="00433396"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433396" w:rsidRDefault="00990C23" w:rsidP="00216728">
            <w:pPr>
              <w:keepNext/>
              <w:keepLines/>
              <w:spacing w:after="0"/>
              <w:jc w:val="center"/>
              <w:rPr>
                <w:rFonts w:ascii="Arial" w:hAnsi="Arial" w:cs="Arial"/>
                <w:sz w:val="18"/>
              </w:rPr>
            </w:pPr>
            <w:r w:rsidRPr="00C978D4">
              <w:rPr>
                <w:rFonts w:ascii="Arial" w:hAnsi="Arial" w:cs="Arial"/>
                <w:sz w:val="18"/>
              </w:rPr>
              <w:t>-81.2</w:t>
            </w:r>
            <w:r>
              <w:rPr>
                <w:rFonts w:ascii="Arial" w:hAnsi="Arial" w:cs="Arial"/>
                <w:sz w:val="18"/>
              </w:rPr>
              <w:t>+TT</w:t>
            </w:r>
          </w:p>
        </w:tc>
      </w:tr>
      <w:tr w:rsidR="00990C23" w:rsidRPr="00433396"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433396" w:rsidRDefault="00990C23" w:rsidP="0021672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433396" w:rsidRDefault="00990C23" w:rsidP="0021672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433396"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433396" w:rsidRDefault="00990C23" w:rsidP="00216728">
            <w:pPr>
              <w:keepNext/>
              <w:keepLines/>
              <w:spacing w:after="0"/>
              <w:jc w:val="center"/>
              <w:rPr>
                <w:rFonts w:ascii="Arial" w:hAnsi="Arial"/>
                <w:sz w:val="18"/>
              </w:rPr>
            </w:pPr>
          </w:p>
        </w:tc>
      </w:tr>
    </w:tbl>
    <w:p w14:paraId="440390BA" w14:textId="77777777" w:rsidR="00990C23" w:rsidRPr="00D866BC" w:rsidRDefault="00990C23" w:rsidP="00990C23">
      <w:pPr>
        <w:jc w:val="both"/>
      </w:pPr>
    </w:p>
    <w:p w14:paraId="57D417CB" w14:textId="7A4438AF" w:rsidR="00990C23" w:rsidRPr="00A944C9" w:rsidRDefault="00990C23" w:rsidP="00990C23">
      <w:pPr>
        <w:jc w:val="center"/>
        <w:rPr>
          <w:rFonts w:ascii="Arial" w:hAnsi="Arial"/>
          <w:b/>
        </w:rPr>
      </w:pPr>
      <w:r w:rsidRPr="00A944C9">
        <w:rPr>
          <w:rFonts w:ascii="Arial" w:hAnsi="Arial"/>
          <w:b/>
        </w:rPr>
        <w:t xml:space="preserve">Table </w:t>
      </w:r>
      <w:r>
        <w:rPr>
          <w:rFonts w:ascii="Arial" w:hAnsi="Arial"/>
          <w:b/>
        </w:rPr>
        <w:t>7</w:t>
      </w:r>
      <w:r w:rsidRPr="00A944C9">
        <w:rPr>
          <w:rFonts w:ascii="Arial" w:hAnsi="Arial"/>
          <w:b/>
        </w:rPr>
        <w:t>.2.1.1.1.</w:t>
      </w:r>
      <w:r>
        <w:rPr>
          <w:rFonts w:ascii="Arial" w:hAnsi="Arial"/>
          <w:b/>
        </w:rPr>
        <w:t>5</w:t>
      </w:r>
      <w:r w:rsidRPr="00A944C9">
        <w:rPr>
          <w:rFonts w:ascii="Arial" w:hAnsi="Arial"/>
          <w:b/>
        </w:rPr>
        <w:t>-</w:t>
      </w:r>
      <w:r>
        <w:rPr>
          <w:rFonts w:ascii="Arial" w:hAnsi="Arial"/>
          <w:b/>
        </w:rPr>
        <w:t>3 Test Tolerance (NR FR1 TRS)</w:t>
      </w:r>
    </w:p>
    <w:p w14:paraId="12DEEC71" w14:textId="77777777" w:rsidR="00415F98" w:rsidRPr="00977862" w:rsidRDefault="00415F98" w:rsidP="00415F98">
      <w:pPr>
        <w:pStyle w:val="EditorsNote"/>
        <w:rPr>
          <w:ins w:id="396" w:author="Ashwin Mohan" w:date="2023-12-01T01:56:00Z"/>
        </w:rPr>
      </w:pPr>
      <w:ins w:id="397" w:author="Ashwin Mohan" w:date="2023-12-01T01:56:00Z">
        <w:r w:rsidRPr="00977862">
          <w:t>Editor’s note: TT analysis is pending.</w:t>
        </w:r>
      </w:ins>
    </w:p>
    <w:p w14:paraId="69E3C9E6" w14:textId="6CD7F5F3" w:rsidR="00147627" w:rsidDel="00415F98" w:rsidRDefault="00990C23" w:rsidP="0048379A">
      <w:pPr>
        <w:rPr>
          <w:del w:id="398" w:author="Ashwin Mohan" w:date="2023-12-01T01:56:00Z"/>
        </w:rPr>
      </w:pPr>
      <w:del w:id="399" w:author="Ashwin Mohan" w:date="2023-12-01T01:56:00Z">
        <w:r w:rsidDel="00415F98">
          <w:delText>FFS</w:delText>
        </w:r>
      </w:del>
    </w:p>
    <w:p w14:paraId="12E569A2" w14:textId="4CCDA03D" w:rsidR="00BC52A3" w:rsidRPr="0053369F" w:rsidRDefault="00BC52A3" w:rsidP="00BC52A3">
      <w:pPr>
        <w:pStyle w:val="Heading4"/>
        <w:rPr>
          <w:rFonts w:eastAsia="Malgun Gothic"/>
        </w:rPr>
      </w:pPr>
      <w:r>
        <w:rPr>
          <w:rFonts w:eastAsia="Malgun Gothic"/>
        </w:rPr>
        <w:t>7.2.1.2</w:t>
      </w:r>
      <w:r w:rsidRPr="0053369F">
        <w:rPr>
          <w:rFonts w:eastAsia="Malgun Gothic"/>
        </w:rPr>
        <w:tab/>
      </w:r>
      <w:r w:rsidRPr="002E1F6C">
        <w:rPr>
          <w:rFonts w:eastAsia="Malgun Gothic"/>
        </w:rPr>
        <w:t xml:space="preserve">Total Radiated </w:t>
      </w:r>
      <w:r w:rsidR="00D300B0">
        <w:rPr>
          <w:rFonts w:eastAsia="Malgun Gothic"/>
        </w:rPr>
        <w:t>Sensitivity</w:t>
      </w:r>
      <w:r w:rsidRPr="002E1F6C">
        <w:rPr>
          <w:rFonts w:eastAsia="Malgun Gothic"/>
        </w:rPr>
        <w:t xml:space="preserve"> (</w:t>
      </w:r>
      <w:r>
        <w:rPr>
          <w:rFonts w:eastAsia="Malgun Gothic"/>
        </w:rPr>
        <w:t>TRS</w:t>
      </w:r>
      <w:r w:rsidRPr="002E1F6C">
        <w:rPr>
          <w:rFonts w:eastAsia="Malgun Gothic"/>
        </w:rPr>
        <w:t xml:space="preserve">) in </w:t>
      </w:r>
      <w:r>
        <w:rPr>
          <w:rFonts w:eastAsia="Malgun Gothic"/>
        </w:rPr>
        <w:t>Talk</w:t>
      </w:r>
      <w:r w:rsidRPr="002E1F6C">
        <w:rPr>
          <w:rFonts w:eastAsia="Malgun Gothic"/>
        </w:rPr>
        <w:t xml:space="preserve"> Mode with </w:t>
      </w:r>
      <w:r>
        <w:rPr>
          <w:rFonts w:eastAsia="Malgun Gothic"/>
        </w:rPr>
        <w:t xml:space="preserve">Head and </w:t>
      </w:r>
      <w:r w:rsidRPr="002E1F6C">
        <w:rPr>
          <w:rFonts w:eastAsia="Malgun Gothic"/>
        </w:rPr>
        <w:t>Hand Phantom</w:t>
      </w:r>
    </w:p>
    <w:p w14:paraId="0612362F" w14:textId="7EAF0871" w:rsidR="00BC52A3" w:rsidRDefault="00BC52A3" w:rsidP="00BC52A3">
      <w:pPr>
        <w:pStyle w:val="Heading5"/>
        <w:rPr>
          <w:rFonts w:eastAsia="Malgun Gothic"/>
        </w:rPr>
      </w:pPr>
      <w:r>
        <w:rPr>
          <w:rFonts w:eastAsia="Malgun Gothic"/>
        </w:rPr>
        <w:t>7.2.1.2.1</w:t>
      </w:r>
      <w:r>
        <w:rPr>
          <w:rFonts w:eastAsia="Malgun Gothic"/>
        </w:rPr>
        <w:tab/>
      </w:r>
      <w:r w:rsidRPr="001D2519">
        <w:rPr>
          <w:rFonts w:eastAsia="Malgun Gothic"/>
        </w:rPr>
        <w:t xml:space="preserve">Total Radiated </w:t>
      </w:r>
      <w:r w:rsidR="00D300B0">
        <w:rPr>
          <w:rFonts w:eastAsia="Malgun Gothic"/>
        </w:rPr>
        <w:t>Sensitivity</w:t>
      </w:r>
      <w:r w:rsidRPr="001D2519">
        <w:rPr>
          <w:rFonts w:eastAsia="Malgun Gothic"/>
        </w:rPr>
        <w:t xml:space="preserve"> (</w:t>
      </w:r>
      <w:r>
        <w:rPr>
          <w:rFonts w:eastAsia="Malgun Gothic"/>
        </w:rPr>
        <w:t>TRS</w:t>
      </w:r>
      <w:r w:rsidRPr="001D2519">
        <w:rPr>
          <w:rFonts w:eastAsia="Malgun Gothic"/>
        </w:rPr>
        <w:t xml:space="preserve">) for FR1 NR Standalone (SA) in </w:t>
      </w:r>
      <w:r>
        <w:rPr>
          <w:rFonts w:eastAsia="Malgun Gothic"/>
        </w:rPr>
        <w:t>Talk</w:t>
      </w:r>
      <w:r w:rsidRPr="001D2519">
        <w:rPr>
          <w:rFonts w:eastAsia="Malgun Gothic"/>
        </w:rPr>
        <w:t xml:space="preserve"> Mode with </w:t>
      </w:r>
      <w:r>
        <w:rPr>
          <w:rFonts w:eastAsia="Malgun Gothic"/>
        </w:rPr>
        <w:t xml:space="preserve">Head and </w:t>
      </w:r>
      <w:r w:rsidRPr="001D2519">
        <w:rPr>
          <w:rFonts w:eastAsia="Malgun Gothic"/>
        </w:rPr>
        <w:t>Hand Phantom</w:t>
      </w:r>
    </w:p>
    <w:p w14:paraId="03B563BF" w14:textId="77777777" w:rsidR="00BC52A3" w:rsidRPr="00500E12" w:rsidRDefault="00BC52A3" w:rsidP="00BC52A3">
      <w:pPr>
        <w:pStyle w:val="EditorsNote"/>
      </w:pPr>
      <w:r w:rsidRPr="00500E12">
        <w:t>Editor’s note: Th</w:t>
      </w:r>
      <w:r>
        <w:t xml:space="preserve">is clause will stay incomplete during Release 17 work and only an initial framework is added for completeness of the specification. </w:t>
      </w:r>
    </w:p>
    <w:p w14:paraId="60C0527A" w14:textId="4F296AC7" w:rsidR="00BC52A3" w:rsidRPr="00BC52A3" w:rsidRDefault="00BC52A3" w:rsidP="001D2519">
      <w:pPr>
        <w:ind w:left="1420" w:hanging="280"/>
        <w:rPr>
          <w:color w:val="FF0000"/>
        </w:rPr>
      </w:pPr>
      <w:r w:rsidRPr="00BC52A3">
        <w:rPr>
          <w:color w:val="FF0000"/>
        </w:rPr>
        <w:t xml:space="preserve">- </w:t>
      </w:r>
      <w:del w:id="400" w:author="Ashwin Mohan" w:date="2023-12-04T10:21:00Z">
        <w:r w:rsidRPr="00BC52A3" w:rsidDel="00AA146A">
          <w:rPr>
            <w:color w:val="FF0000"/>
          </w:rPr>
          <w:tab/>
        </w:r>
      </w:del>
      <w:r w:rsidRPr="00BC52A3">
        <w:rPr>
          <w:color w:val="FF0000"/>
        </w:rPr>
        <w:t xml:space="preserve">Minimum Conformance Requirements for talk mode with head and hand phantom is </w:t>
      </w:r>
      <w:del w:id="401" w:author="Ashwin Mohan" w:date="2023-12-01T02:00:00Z">
        <w:r w:rsidRPr="00BC52A3" w:rsidDel="00415F98">
          <w:rPr>
            <w:color w:val="FF0000"/>
          </w:rPr>
          <w:delText xml:space="preserve">FFS </w:delText>
        </w:r>
      </w:del>
      <w:ins w:id="402" w:author="Ashwin Mohan" w:date="2023-12-01T02:00:00Z">
        <w:r w:rsidR="00415F98">
          <w:rPr>
            <w:color w:val="FF0000"/>
          </w:rPr>
          <w:t>pending</w:t>
        </w:r>
        <w:r w:rsidR="00415F98" w:rsidRPr="00BC52A3">
          <w:rPr>
            <w:color w:val="FF0000"/>
          </w:rPr>
          <w:t xml:space="preserve"> </w:t>
        </w:r>
      </w:ins>
      <w:r w:rsidRPr="00BC52A3">
        <w:rPr>
          <w:color w:val="FF0000"/>
        </w:rPr>
        <w:t>and will be determined as part of the Release 18 work in RAN4</w:t>
      </w:r>
    </w:p>
    <w:p w14:paraId="4D290616" w14:textId="761D694D" w:rsidR="00BC52A3" w:rsidRPr="00BC52A3" w:rsidRDefault="00BC52A3" w:rsidP="00BC52A3">
      <w:pPr>
        <w:ind w:left="851" w:firstLine="284"/>
        <w:rPr>
          <w:color w:val="FF0000"/>
        </w:rPr>
      </w:pPr>
      <w:r w:rsidRPr="00BC52A3">
        <w:rPr>
          <w:color w:val="FF0000"/>
        </w:rPr>
        <w:t>-</w:t>
      </w:r>
      <w:ins w:id="403" w:author="Ashwin Mohan" w:date="2023-12-04T10:21:00Z">
        <w:r w:rsidR="00AA146A">
          <w:rPr>
            <w:color w:val="FF0000"/>
          </w:rPr>
          <w:t xml:space="preserve"> </w:t>
        </w:r>
      </w:ins>
      <w:del w:id="404" w:author="Ashwin Mohan" w:date="2023-12-04T10:21:00Z">
        <w:r w:rsidRPr="00BC52A3" w:rsidDel="00AA146A">
          <w:rPr>
            <w:color w:val="FF0000"/>
          </w:rPr>
          <w:tab/>
        </w:r>
      </w:del>
      <w:r w:rsidRPr="00BC52A3">
        <w:rPr>
          <w:color w:val="FF0000"/>
        </w:rPr>
        <w:t xml:space="preserve">Test Applicability is </w:t>
      </w:r>
      <w:del w:id="405" w:author="Ashwin Mohan" w:date="2023-12-01T01:59:00Z">
        <w:r w:rsidRPr="00BC52A3" w:rsidDel="00415F98">
          <w:rPr>
            <w:color w:val="FF0000"/>
          </w:rPr>
          <w:delText>FFS</w:delText>
        </w:r>
      </w:del>
      <w:ins w:id="406" w:author="Ashwin Mohan" w:date="2023-12-01T01:59:00Z">
        <w:r w:rsidR="00415F98">
          <w:rPr>
            <w:color w:val="FF0000"/>
          </w:rPr>
          <w:t>pe</w:t>
        </w:r>
      </w:ins>
      <w:ins w:id="407" w:author="Ashwin Mohan" w:date="2023-12-01T02:00:00Z">
        <w:r w:rsidR="00415F98">
          <w:rPr>
            <w:color w:val="FF0000"/>
          </w:rPr>
          <w:t>n</w:t>
        </w:r>
      </w:ins>
      <w:ins w:id="408" w:author="Ashwin Mohan" w:date="2023-12-01T01:59:00Z">
        <w:r w:rsidR="00415F98">
          <w:rPr>
            <w:color w:val="FF0000"/>
          </w:rPr>
          <w:t>ding</w:t>
        </w:r>
      </w:ins>
    </w:p>
    <w:p w14:paraId="39DB45D2" w14:textId="705D5538" w:rsidR="00BC52A3" w:rsidRPr="00990C23" w:rsidRDefault="00BC52A3" w:rsidP="00BC52A3">
      <w:pPr>
        <w:ind w:left="851" w:firstLine="284"/>
        <w:rPr>
          <w:color w:val="FF0000"/>
        </w:rPr>
      </w:pPr>
      <w:r w:rsidRPr="00990C23">
        <w:rPr>
          <w:color w:val="FF0000"/>
        </w:rPr>
        <w:t>-</w:t>
      </w:r>
      <w:ins w:id="409" w:author="Ashwin Mohan" w:date="2023-12-04T10:21:00Z">
        <w:r w:rsidR="00AA146A">
          <w:rPr>
            <w:color w:val="FF0000"/>
          </w:rPr>
          <w:t xml:space="preserve"> </w:t>
        </w:r>
      </w:ins>
      <w:del w:id="410" w:author="Ashwin Mohan" w:date="2023-12-04T10:21:00Z">
        <w:r w:rsidRPr="00990C23" w:rsidDel="00AA146A">
          <w:rPr>
            <w:color w:val="FF0000"/>
          </w:rPr>
          <w:tab/>
        </w:r>
      </w:del>
      <w:r w:rsidRPr="00990C23">
        <w:rPr>
          <w:color w:val="FF0000"/>
        </w:rPr>
        <w:t xml:space="preserve">Test Procedure, Message Contents and Test Requirements are </w:t>
      </w:r>
      <w:del w:id="411" w:author="Ashwin Mohan" w:date="2023-12-01T02:00:00Z">
        <w:r w:rsidRPr="00990C23" w:rsidDel="00415F98">
          <w:rPr>
            <w:color w:val="FF0000"/>
          </w:rPr>
          <w:delText>FFS</w:delText>
        </w:r>
      </w:del>
      <w:ins w:id="412" w:author="Ashwin Mohan" w:date="2023-12-01T02:00:00Z">
        <w:r w:rsidR="00415F98">
          <w:rPr>
            <w:color w:val="FF0000"/>
          </w:rPr>
          <w:t>pending</w:t>
        </w:r>
      </w:ins>
      <w:r w:rsidRPr="00990C23">
        <w:rPr>
          <w:color w:val="FF0000"/>
        </w:rPr>
        <w:t xml:space="preserve">. </w:t>
      </w:r>
    </w:p>
    <w:p w14:paraId="2C125C3C" w14:textId="057C06DA" w:rsidR="00BC52A3" w:rsidRPr="00990C23" w:rsidRDefault="00BC52A3" w:rsidP="00BC52A3">
      <w:pPr>
        <w:ind w:left="851" w:firstLine="284"/>
        <w:rPr>
          <w:color w:val="FF0000"/>
        </w:rPr>
      </w:pPr>
      <w:r w:rsidRPr="00990C23">
        <w:rPr>
          <w:color w:val="FF0000"/>
        </w:rPr>
        <w:t>-</w:t>
      </w:r>
      <w:ins w:id="413" w:author="Ashwin Mohan" w:date="2023-12-04T10:21:00Z">
        <w:r w:rsidR="00AA146A">
          <w:rPr>
            <w:color w:val="FF0000"/>
          </w:rPr>
          <w:t xml:space="preserve"> </w:t>
        </w:r>
      </w:ins>
      <w:del w:id="414" w:author="Ashwin Mohan" w:date="2023-12-04T10:21:00Z">
        <w:r w:rsidRPr="00990C23" w:rsidDel="00AA146A">
          <w:rPr>
            <w:color w:val="FF0000"/>
          </w:rPr>
          <w:tab/>
        </w:r>
      </w:del>
      <w:r w:rsidRPr="00990C23">
        <w:rPr>
          <w:color w:val="FF0000"/>
        </w:rPr>
        <w:t xml:space="preserve">MU is pending. TT will be analyzed in Release 18  </w:t>
      </w:r>
    </w:p>
    <w:p w14:paraId="5769468F" w14:textId="77777777" w:rsidR="00BC52A3" w:rsidRPr="0053369F" w:rsidRDefault="00BC52A3" w:rsidP="00BC52A3">
      <w:pPr>
        <w:pStyle w:val="H6"/>
      </w:pPr>
      <w:r>
        <w:t>7.2.1.2.1.1</w:t>
      </w:r>
      <w:r w:rsidRPr="0053369F">
        <w:tab/>
        <w:t>Test purpose</w:t>
      </w:r>
    </w:p>
    <w:p w14:paraId="7CC4B0D7" w14:textId="08AE327D" w:rsidR="00BC52A3" w:rsidRPr="0053369F" w:rsidRDefault="00BC52A3" w:rsidP="00BC52A3">
      <w:r w:rsidRPr="0053369F">
        <w:t xml:space="preserve">To verify that the </w:t>
      </w:r>
      <w:r>
        <w:t xml:space="preserve">total radiated </w:t>
      </w:r>
      <w:r w:rsidR="00D300B0">
        <w:t>sensitivity</w:t>
      </w:r>
      <w:r>
        <w:t xml:space="preserve"> (TRS) of a 5G NR FR1 </w:t>
      </w:r>
      <w:r w:rsidRPr="0053369F">
        <w:t xml:space="preserve">UE </w:t>
      </w:r>
      <w:r>
        <w:t xml:space="preserve">in talk mode with head and hand phantom </w:t>
      </w:r>
      <w:r w:rsidRPr="0053369F">
        <w:t>does not exceed the range prescribed by the specified nominal maximum output power and tolerance.</w:t>
      </w:r>
    </w:p>
    <w:p w14:paraId="20C12098" w14:textId="77777777" w:rsidR="00BC52A3" w:rsidRPr="0053369F" w:rsidRDefault="00BC52A3" w:rsidP="00BC52A3">
      <w:r w:rsidRPr="0053369F">
        <w:t>An excess maximum output power has the possibility to interfere to other channels or other systems. A small maximum output power decreases the coverage area.</w:t>
      </w:r>
    </w:p>
    <w:p w14:paraId="2C0C1DB1" w14:textId="77777777" w:rsidR="00BC52A3" w:rsidRPr="0053369F" w:rsidRDefault="00BC52A3" w:rsidP="00BC52A3">
      <w:pPr>
        <w:pStyle w:val="H6"/>
      </w:pPr>
      <w:r>
        <w:t>7.2.1.2.1.2</w:t>
      </w:r>
      <w:r w:rsidRPr="0053369F">
        <w:tab/>
        <w:t>Test applicability</w:t>
      </w:r>
    </w:p>
    <w:p w14:paraId="2A22F697" w14:textId="77777777" w:rsidR="00415F98" w:rsidRPr="00977862" w:rsidRDefault="00415F98" w:rsidP="00415F98">
      <w:pPr>
        <w:pStyle w:val="EditorsNote"/>
        <w:rPr>
          <w:ins w:id="415" w:author="Ashwin Mohan" w:date="2023-12-01T02:01:00Z"/>
        </w:rPr>
      </w:pPr>
      <w:ins w:id="416" w:author="Ashwin Mohan" w:date="2023-12-01T02:01:00Z">
        <w:r w:rsidRPr="00500E12">
          <w:t>Editor’s note: Th</w:t>
        </w:r>
        <w:r>
          <w:t>is sub-clause is in the scope of Release 18</w:t>
        </w:r>
      </w:ins>
    </w:p>
    <w:p w14:paraId="67DBEB29" w14:textId="1D7D872B" w:rsidR="00BC52A3" w:rsidRPr="001D2519" w:rsidDel="00415F98" w:rsidRDefault="00BC52A3" w:rsidP="00BC52A3">
      <w:pPr>
        <w:pStyle w:val="H6"/>
        <w:rPr>
          <w:del w:id="417" w:author="Ashwin Mohan" w:date="2023-12-01T02:01:00Z"/>
          <w:rFonts w:ascii="Times New Roman" w:hAnsi="Times New Roman" w:cs="v5.0.0"/>
        </w:rPr>
      </w:pPr>
      <w:del w:id="418" w:author="Ashwin Mohan" w:date="2023-12-01T02:01:00Z">
        <w:r w:rsidDel="00415F98">
          <w:rPr>
            <w:rFonts w:ascii="Times New Roman" w:hAnsi="Times New Roman" w:cs="v5.0.0"/>
          </w:rPr>
          <w:lastRenderedPageBreak/>
          <w:delText>FFS</w:delText>
        </w:r>
      </w:del>
    </w:p>
    <w:p w14:paraId="7AD97841" w14:textId="77777777" w:rsidR="00BC52A3" w:rsidRPr="0053369F" w:rsidRDefault="00BC52A3" w:rsidP="00BC52A3">
      <w:pPr>
        <w:pStyle w:val="H6"/>
      </w:pPr>
      <w:r>
        <w:t>7.2.1.2.1.3</w:t>
      </w:r>
      <w:r w:rsidRPr="0053369F">
        <w:tab/>
        <w:t>Minimum conformance requirements</w:t>
      </w:r>
    </w:p>
    <w:p w14:paraId="3EABA2E9" w14:textId="77777777" w:rsidR="00415F98" w:rsidRPr="00977862" w:rsidRDefault="00415F98" w:rsidP="00415F98">
      <w:pPr>
        <w:pStyle w:val="EditorsNote"/>
        <w:rPr>
          <w:ins w:id="419" w:author="Ashwin Mohan" w:date="2023-12-01T02:01:00Z"/>
        </w:rPr>
      </w:pPr>
      <w:ins w:id="420" w:author="Ashwin Mohan" w:date="2023-12-01T02:01:00Z">
        <w:r w:rsidRPr="00500E12">
          <w:t>Editor’s note: Th</w:t>
        </w:r>
        <w:r>
          <w:t>is sub-clause is in the scope of Release 18</w:t>
        </w:r>
      </w:ins>
    </w:p>
    <w:p w14:paraId="03E75931" w14:textId="4F124A0E" w:rsidR="00BC52A3" w:rsidDel="00415F98" w:rsidRDefault="00BC52A3" w:rsidP="00BC52A3">
      <w:pPr>
        <w:rPr>
          <w:del w:id="421" w:author="Ashwin Mohan" w:date="2023-12-01T02:01:00Z"/>
        </w:rPr>
      </w:pPr>
      <w:del w:id="422" w:author="Ashwin Mohan" w:date="2023-12-01T02:01:00Z">
        <w:r w:rsidDel="00415F98">
          <w:delText>FFS</w:delText>
        </w:r>
      </w:del>
    </w:p>
    <w:p w14:paraId="5D555EC7" w14:textId="77777777" w:rsidR="00BC52A3" w:rsidRDefault="00BC52A3" w:rsidP="001D2519">
      <w:pPr>
        <w:pStyle w:val="H6"/>
      </w:pPr>
      <w:r>
        <w:t>7.2.1.2.1.3.1</w:t>
      </w:r>
      <w:r>
        <w:tab/>
        <w:t>Head and Hand phantom browsing mode</w:t>
      </w:r>
    </w:p>
    <w:p w14:paraId="2F21D80D" w14:textId="77777777" w:rsidR="00BC52A3" w:rsidRDefault="00BC52A3" w:rsidP="00BC52A3">
      <w:r>
        <w:t xml:space="preserve">Hand phantom browsing mode positions are defined in Clause B.3.1. </w:t>
      </w:r>
    </w:p>
    <w:p w14:paraId="406A49CF" w14:textId="77777777" w:rsidR="00BC52A3" w:rsidRPr="00BC52A3" w:rsidRDefault="00BC52A3" w:rsidP="00BC52A3">
      <w:pPr>
        <w:pStyle w:val="H6"/>
      </w:pPr>
      <w:r>
        <w:t>7.2.1.2</w:t>
      </w:r>
      <w:r w:rsidRPr="00BC52A3">
        <w:t>.1.3.</w:t>
      </w:r>
      <w:r>
        <w:t>2</w:t>
      </w:r>
      <w:r w:rsidRPr="00BC52A3">
        <w:tab/>
      </w:r>
      <w:r>
        <w:t xml:space="preserve">Minimum conformance requirments for </w:t>
      </w:r>
      <w:r w:rsidRPr="00BC52A3">
        <w:t>NR FR1</w:t>
      </w:r>
      <w:r>
        <w:t xml:space="preserve"> in head and hand phantom talk mode position</w:t>
      </w:r>
    </w:p>
    <w:p w14:paraId="335BC763" w14:textId="77777777" w:rsidR="00415F98" w:rsidRPr="00977862" w:rsidRDefault="00415F98" w:rsidP="00415F98">
      <w:pPr>
        <w:pStyle w:val="EditorsNote"/>
        <w:rPr>
          <w:ins w:id="423" w:author="Ashwin Mohan" w:date="2023-12-01T02:01:00Z"/>
        </w:rPr>
      </w:pPr>
      <w:ins w:id="424" w:author="Ashwin Mohan" w:date="2023-12-01T02:01:00Z">
        <w:r w:rsidRPr="00500E12">
          <w:t>Editor’s note: Th</w:t>
        </w:r>
        <w:r>
          <w:t>is sub-clause is in the scope of Release 18</w:t>
        </w:r>
      </w:ins>
    </w:p>
    <w:p w14:paraId="489E50EE" w14:textId="1AC0CACF" w:rsidR="00BC52A3" w:rsidDel="00415F98" w:rsidRDefault="00BC52A3" w:rsidP="00BC52A3">
      <w:pPr>
        <w:rPr>
          <w:del w:id="425" w:author="Ashwin Mohan" w:date="2023-12-01T02:01:00Z"/>
        </w:rPr>
      </w:pPr>
      <w:del w:id="426" w:author="Ashwin Mohan" w:date="2023-12-01T02:01:00Z">
        <w:r w:rsidDel="00415F98">
          <w:delText>FFS</w:delText>
        </w:r>
      </w:del>
    </w:p>
    <w:p w14:paraId="7C93A648" w14:textId="77777777" w:rsidR="00BC52A3" w:rsidRPr="0053369F" w:rsidRDefault="00BC52A3" w:rsidP="00BC52A3">
      <w:pPr>
        <w:pStyle w:val="H6"/>
      </w:pPr>
      <w:r>
        <w:t>7.2.1.2</w:t>
      </w:r>
      <w:r w:rsidRPr="00267BA5">
        <w:t>.1.</w:t>
      </w:r>
      <w:r>
        <w:t>4</w:t>
      </w:r>
      <w:r w:rsidRPr="0053369F">
        <w:tab/>
        <w:t>Test description</w:t>
      </w:r>
    </w:p>
    <w:p w14:paraId="71271446" w14:textId="77777777" w:rsidR="00415F98" w:rsidRPr="00977862" w:rsidRDefault="00415F98" w:rsidP="00415F98">
      <w:pPr>
        <w:pStyle w:val="EditorsNote"/>
        <w:rPr>
          <w:ins w:id="427" w:author="Ashwin Mohan" w:date="2023-12-01T02:01:00Z"/>
        </w:rPr>
      </w:pPr>
      <w:ins w:id="428" w:author="Ashwin Mohan" w:date="2023-12-01T02:01:00Z">
        <w:r w:rsidRPr="00500E12">
          <w:t>Editor’s note: Th</w:t>
        </w:r>
        <w:r>
          <w:t>is sub-clause is in the scope of Release 18</w:t>
        </w:r>
      </w:ins>
    </w:p>
    <w:p w14:paraId="475F009B" w14:textId="5C5D4311" w:rsidR="00BC52A3" w:rsidRPr="0053369F" w:rsidDel="00415F98" w:rsidRDefault="00BC52A3" w:rsidP="001D2519">
      <w:pPr>
        <w:pStyle w:val="TH"/>
        <w:jc w:val="left"/>
        <w:rPr>
          <w:del w:id="429" w:author="Ashwin Mohan" w:date="2023-12-01T02:01:00Z"/>
        </w:rPr>
      </w:pPr>
      <w:del w:id="430" w:author="Ashwin Mohan" w:date="2023-12-01T02:01:00Z">
        <w:r w:rsidRPr="00FB757E" w:rsidDel="00415F98">
          <w:rPr>
            <w:rFonts w:ascii="Times New Roman" w:hAnsi="Times New Roman"/>
            <w:b w:val="0"/>
          </w:rPr>
          <w:delText>FFS</w:delText>
        </w:r>
      </w:del>
    </w:p>
    <w:p w14:paraId="22A71C3E" w14:textId="77777777" w:rsidR="00BC52A3" w:rsidRPr="0053369F" w:rsidRDefault="00BC52A3" w:rsidP="00BC52A3">
      <w:pPr>
        <w:pStyle w:val="H6"/>
      </w:pPr>
      <w:r>
        <w:t>7.2.1.2</w:t>
      </w:r>
      <w:r w:rsidRPr="00267BA5">
        <w:t>.1.</w:t>
      </w:r>
      <w:r>
        <w:t>4.2</w:t>
      </w:r>
      <w:r w:rsidRPr="0053369F">
        <w:tab/>
        <w:t>Test procedure</w:t>
      </w:r>
    </w:p>
    <w:p w14:paraId="5B48C8DB" w14:textId="77777777" w:rsidR="00415F98" w:rsidRPr="00977862" w:rsidRDefault="00415F98" w:rsidP="00415F98">
      <w:pPr>
        <w:pStyle w:val="EditorsNote"/>
        <w:rPr>
          <w:ins w:id="431" w:author="Ashwin Mohan" w:date="2023-12-01T02:01:00Z"/>
        </w:rPr>
      </w:pPr>
      <w:ins w:id="432" w:author="Ashwin Mohan" w:date="2023-12-01T02:01:00Z">
        <w:r w:rsidRPr="00500E12">
          <w:t>Editor’s note: Th</w:t>
        </w:r>
        <w:r>
          <w:t>is sub-clause is in the scope of Release 18</w:t>
        </w:r>
      </w:ins>
    </w:p>
    <w:p w14:paraId="7FF33981" w14:textId="0CB49162" w:rsidR="00BC52A3" w:rsidRPr="001D2519" w:rsidDel="00415F98" w:rsidRDefault="00BC52A3" w:rsidP="001D2519">
      <w:pPr>
        <w:pStyle w:val="TH"/>
        <w:jc w:val="left"/>
        <w:rPr>
          <w:del w:id="433" w:author="Ashwin Mohan" w:date="2023-12-01T02:01:00Z"/>
          <w:rFonts w:ascii="Times New Roman" w:hAnsi="Times New Roman"/>
          <w:b w:val="0"/>
        </w:rPr>
      </w:pPr>
      <w:del w:id="434" w:author="Ashwin Mohan" w:date="2023-12-01T02:01:00Z">
        <w:r w:rsidRPr="001D2519" w:rsidDel="00415F98">
          <w:rPr>
            <w:rFonts w:ascii="Times New Roman" w:hAnsi="Times New Roman"/>
            <w:b w:val="0"/>
          </w:rPr>
          <w:delText>FFS</w:delText>
        </w:r>
      </w:del>
    </w:p>
    <w:p w14:paraId="30F218E7" w14:textId="77777777" w:rsidR="00BC52A3" w:rsidRPr="0053369F" w:rsidRDefault="00BC52A3" w:rsidP="00BC52A3">
      <w:pPr>
        <w:pStyle w:val="H6"/>
      </w:pPr>
      <w:r>
        <w:t>7.2.1.2</w:t>
      </w:r>
      <w:r w:rsidRPr="00267BA5">
        <w:t>.1.</w:t>
      </w:r>
      <w:r>
        <w:t>4.3</w:t>
      </w:r>
      <w:r w:rsidRPr="0053369F">
        <w:tab/>
        <w:t>Message contents</w:t>
      </w:r>
    </w:p>
    <w:p w14:paraId="4246BE70" w14:textId="77777777" w:rsidR="00415F98" w:rsidRPr="00977862" w:rsidRDefault="00415F98" w:rsidP="00415F98">
      <w:pPr>
        <w:pStyle w:val="EditorsNote"/>
        <w:rPr>
          <w:ins w:id="435" w:author="Ashwin Mohan" w:date="2023-12-01T02:01:00Z"/>
        </w:rPr>
      </w:pPr>
      <w:ins w:id="436" w:author="Ashwin Mohan" w:date="2023-12-01T02:01:00Z">
        <w:r w:rsidRPr="00500E12">
          <w:t>Editor’s note: Th</w:t>
        </w:r>
        <w:r>
          <w:t>is sub-clause is in the scope of Release 18</w:t>
        </w:r>
      </w:ins>
    </w:p>
    <w:p w14:paraId="52B22651" w14:textId="792EE80A" w:rsidR="00BC52A3" w:rsidRPr="001D2519" w:rsidDel="00415F98" w:rsidRDefault="00BC52A3" w:rsidP="001D2519">
      <w:pPr>
        <w:pStyle w:val="TH"/>
        <w:jc w:val="left"/>
        <w:rPr>
          <w:del w:id="437" w:author="Ashwin Mohan" w:date="2023-12-01T02:01:00Z"/>
          <w:rFonts w:ascii="Times New Roman" w:hAnsi="Times New Roman"/>
          <w:b w:val="0"/>
        </w:rPr>
      </w:pPr>
      <w:del w:id="438" w:author="Ashwin Mohan" w:date="2023-12-01T02:01:00Z">
        <w:r w:rsidRPr="001D2519" w:rsidDel="00415F98">
          <w:rPr>
            <w:rFonts w:ascii="Times New Roman" w:hAnsi="Times New Roman"/>
            <w:b w:val="0"/>
          </w:rPr>
          <w:delText>FFS</w:delText>
        </w:r>
      </w:del>
    </w:p>
    <w:p w14:paraId="1774C772" w14:textId="77777777" w:rsidR="00BC52A3" w:rsidRPr="0053369F" w:rsidRDefault="00BC52A3" w:rsidP="00BC52A3">
      <w:pPr>
        <w:pStyle w:val="H6"/>
      </w:pPr>
      <w:r>
        <w:t>7.2.1.2</w:t>
      </w:r>
      <w:r w:rsidRPr="00267BA5">
        <w:t>.1.</w:t>
      </w:r>
      <w:r>
        <w:t>5</w:t>
      </w:r>
      <w:r w:rsidRPr="0053369F">
        <w:tab/>
        <w:t>Test requirement</w:t>
      </w:r>
    </w:p>
    <w:p w14:paraId="53905DCD" w14:textId="77777777" w:rsidR="00415F98" w:rsidRPr="00977862" w:rsidRDefault="00415F98" w:rsidP="00415F98">
      <w:pPr>
        <w:pStyle w:val="EditorsNote"/>
        <w:rPr>
          <w:ins w:id="439" w:author="Ashwin Mohan" w:date="2023-12-01T02:01:00Z"/>
        </w:rPr>
      </w:pPr>
      <w:ins w:id="440" w:author="Ashwin Mohan" w:date="2023-12-01T02:01:00Z">
        <w:r w:rsidRPr="00500E12">
          <w:t>Editor’s note: Th</w:t>
        </w:r>
        <w:r>
          <w:t>is sub-clause is in the scope of Release 18</w:t>
        </w:r>
      </w:ins>
    </w:p>
    <w:p w14:paraId="761427F8" w14:textId="433C75C8" w:rsidR="00BC52A3" w:rsidRPr="001D2519" w:rsidDel="00415F98" w:rsidRDefault="00BC52A3" w:rsidP="001D2519">
      <w:pPr>
        <w:pStyle w:val="TH"/>
        <w:jc w:val="left"/>
        <w:rPr>
          <w:del w:id="441" w:author="Ashwin Mohan" w:date="2023-12-01T02:01:00Z"/>
          <w:rFonts w:ascii="Times New Roman" w:hAnsi="Times New Roman"/>
          <w:b w:val="0"/>
        </w:rPr>
      </w:pPr>
      <w:del w:id="442" w:author="Ashwin Mohan" w:date="2023-12-01T02:01:00Z">
        <w:r w:rsidRPr="001D2519" w:rsidDel="00415F98">
          <w:rPr>
            <w:rFonts w:ascii="Times New Roman" w:hAnsi="Times New Roman"/>
            <w:b w:val="0"/>
          </w:rPr>
          <w:delText>FFS</w:delText>
        </w:r>
      </w:del>
    </w:p>
    <w:p w14:paraId="48021145" w14:textId="77777777" w:rsidR="0048379A" w:rsidRDefault="0048379A" w:rsidP="0048379A">
      <w:pPr>
        <w:rPr>
          <w:lang w:eastAsia="ja-JP"/>
        </w:rPr>
      </w:pPr>
      <w:bookmarkStart w:id="443" w:name="_Toc47103333"/>
      <w:bookmarkStart w:id="444" w:name="_Toc97300100"/>
      <w:bookmarkStart w:id="445" w:name="_Toc121786112"/>
      <w:bookmarkStart w:id="446" w:name="_Toc121822797"/>
      <w:bookmarkStart w:id="447" w:name="_Toc130573968"/>
      <w:r>
        <w:rPr>
          <w:lang w:eastAsia="ja-JP"/>
        </w:rPr>
        <w:br w:type="page"/>
      </w:r>
    </w:p>
    <w:p w14:paraId="34B37EA7" w14:textId="17AC4C91" w:rsidR="00246483" w:rsidRPr="00D866BC" w:rsidRDefault="00246483" w:rsidP="0048379A">
      <w:pPr>
        <w:pStyle w:val="Heading8"/>
      </w:pPr>
      <w:r w:rsidRPr="00D866BC">
        <w:lastRenderedPageBreak/>
        <w:t>Annex A (normative):</w:t>
      </w:r>
      <w:r w:rsidR="00D866BC">
        <w:t xml:space="preserve"> </w:t>
      </w:r>
      <w:r w:rsidRPr="00D866BC">
        <w:t>Test methodology</w:t>
      </w:r>
      <w:bookmarkEnd w:id="443"/>
      <w:bookmarkEnd w:id="444"/>
      <w:bookmarkEnd w:id="445"/>
      <w:bookmarkEnd w:id="446"/>
      <w:bookmarkEnd w:id="447"/>
    </w:p>
    <w:p w14:paraId="650E8E4E" w14:textId="77777777" w:rsidR="00246483" w:rsidRPr="00D866BC" w:rsidRDefault="00246483" w:rsidP="008151DC">
      <w:pPr>
        <w:pStyle w:val="Heading1"/>
      </w:pPr>
      <w:bookmarkStart w:id="448" w:name="_Toc37324461"/>
      <w:bookmarkStart w:id="449" w:name="_Toc37323055"/>
      <w:bookmarkStart w:id="450" w:name="_Toc37254197"/>
      <w:bookmarkStart w:id="451" w:name="_Toc36469780"/>
      <w:bookmarkStart w:id="452" w:name="_Toc36456682"/>
      <w:bookmarkStart w:id="453" w:name="_Toc29805473"/>
      <w:bookmarkStart w:id="454" w:name="_Toc21341025"/>
      <w:bookmarkStart w:id="455" w:name="_Toc121786113"/>
      <w:bookmarkStart w:id="456" w:name="_Toc121822798"/>
      <w:bookmarkStart w:id="457" w:name="_Toc130573969"/>
      <w:bookmarkStart w:id="458" w:name="_Toc144080071"/>
      <w:r w:rsidRPr="00D866BC">
        <w:t>A.1</w:t>
      </w:r>
      <w:r w:rsidRPr="00D866BC">
        <w:tab/>
      </w:r>
      <w:bookmarkEnd w:id="448"/>
      <w:bookmarkEnd w:id="449"/>
      <w:bookmarkEnd w:id="450"/>
      <w:bookmarkEnd w:id="451"/>
      <w:bookmarkEnd w:id="452"/>
      <w:bookmarkEnd w:id="453"/>
      <w:bookmarkEnd w:id="454"/>
      <w:r w:rsidRPr="00D866BC">
        <w:t>General</w:t>
      </w:r>
      <w:bookmarkEnd w:id="455"/>
      <w:bookmarkEnd w:id="456"/>
      <w:bookmarkEnd w:id="457"/>
      <w:bookmarkEnd w:id="458"/>
    </w:p>
    <w:p w14:paraId="7A7624AB" w14:textId="572B0130" w:rsidR="00246483" w:rsidRPr="00D866BC" w:rsidRDefault="00246483" w:rsidP="00246483">
      <w:pPr>
        <w:rPr>
          <w:rFonts w:eastAsia="SimSun"/>
        </w:rPr>
      </w:pPr>
      <w:r w:rsidRPr="00D866BC">
        <w:rPr>
          <w:rFonts w:eastAsia="SimSun"/>
        </w:rPr>
        <w:t>TRP TRS minimum requirement specified in Clause 6 and Clause 7 should be measured with Anechoic Chamber method.</w:t>
      </w:r>
    </w:p>
    <w:p w14:paraId="2169A843" w14:textId="77777777" w:rsidR="00246483" w:rsidRPr="00D866BC" w:rsidRDefault="00246483" w:rsidP="008151DC">
      <w:pPr>
        <w:pStyle w:val="Heading1"/>
      </w:pPr>
      <w:bookmarkStart w:id="459" w:name="_Toc121786114"/>
      <w:bookmarkStart w:id="460" w:name="_Toc121822799"/>
      <w:bookmarkStart w:id="461" w:name="_Toc130573970"/>
      <w:bookmarkStart w:id="462" w:name="_Toc144080072"/>
      <w:r w:rsidRPr="00D866BC">
        <w:t>A.2</w:t>
      </w:r>
      <w:r w:rsidRPr="00D866BC">
        <w:tab/>
        <w:t>UE configuration</w:t>
      </w:r>
      <w:bookmarkEnd w:id="459"/>
      <w:bookmarkEnd w:id="460"/>
      <w:bookmarkEnd w:id="461"/>
      <w:bookmarkEnd w:id="462"/>
    </w:p>
    <w:p w14:paraId="6D68DACB" w14:textId="77777777" w:rsidR="00246483" w:rsidRPr="00D866BC" w:rsidRDefault="00246483" w:rsidP="008151DC">
      <w:pPr>
        <w:pStyle w:val="Heading2"/>
      </w:pPr>
      <w:bookmarkStart w:id="463" w:name="_Toc121786115"/>
      <w:bookmarkStart w:id="464" w:name="_Toc121822800"/>
      <w:bookmarkStart w:id="465" w:name="_Toc130573971"/>
      <w:bookmarkStart w:id="466" w:name="_Toc144080073"/>
      <w:r w:rsidRPr="00D866BC">
        <w:t>A.2.1</w:t>
      </w:r>
      <w:r w:rsidRPr="00D866BC">
        <w:tab/>
        <w:t>General</w:t>
      </w:r>
      <w:bookmarkEnd w:id="463"/>
      <w:bookmarkEnd w:id="464"/>
      <w:bookmarkEnd w:id="465"/>
      <w:bookmarkEnd w:id="466"/>
    </w:p>
    <w:p w14:paraId="6A9E9062" w14:textId="2950E092" w:rsidR="00246483" w:rsidRPr="00D866BC" w:rsidRDefault="00246483" w:rsidP="00246483">
      <w:pPr>
        <w:rPr>
          <w:rFonts w:eastAsia="DengXian"/>
        </w:rPr>
      </w:pPr>
      <w:r w:rsidRPr="00D866BC">
        <w:rPr>
          <w:rFonts w:eastAsia="DengXian"/>
        </w:rPr>
        <w:t>For FR1 TRP and TRS radiated conformance testing, P-MPRc shall be 0 dB.</w:t>
      </w:r>
    </w:p>
    <w:p w14:paraId="6015FC81" w14:textId="77777777" w:rsidR="00246483" w:rsidRPr="00D866BC" w:rsidRDefault="00246483" w:rsidP="00246483">
      <w:r w:rsidRPr="00D866BC">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D866BC" w:rsidRDefault="00246483" w:rsidP="00246483">
      <w:r w:rsidRPr="00D866BC">
        <w:t>The NR SS should send continuous uplink power control “up” commands to the DUT to ensure the DUT’s transmitter is at maximum output power during the TRP and TRS test.</w:t>
      </w:r>
    </w:p>
    <w:p w14:paraId="718D486D" w14:textId="77777777" w:rsidR="00246483" w:rsidRPr="00D866BC" w:rsidRDefault="00246483" w:rsidP="00246483">
      <w:pPr>
        <w:keepNext/>
        <w:keepLines/>
        <w:spacing w:before="180"/>
        <w:ind w:left="1134" w:hanging="1134"/>
        <w:outlineLvl w:val="1"/>
        <w:rPr>
          <w:rFonts w:ascii="Arial" w:hAnsi="Arial"/>
          <w:sz w:val="32"/>
        </w:rPr>
      </w:pPr>
      <w:bookmarkStart w:id="467" w:name="_Toc144080074"/>
      <w:r w:rsidRPr="00D866BC">
        <w:rPr>
          <w:rFonts w:ascii="Arial" w:hAnsi="Arial"/>
          <w:sz w:val="32"/>
        </w:rPr>
        <w:t>A.2.2</w:t>
      </w:r>
      <w:r w:rsidRPr="00D866BC">
        <w:rPr>
          <w:rFonts w:ascii="Arial" w:hAnsi="Arial"/>
          <w:sz w:val="32"/>
        </w:rPr>
        <w:tab/>
        <w:t>UE configuration for TRP test</w:t>
      </w:r>
      <w:bookmarkEnd w:id="467"/>
    </w:p>
    <w:p w14:paraId="542061B3" w14:textId="5A99B337" w:rsidR="00246483" w:rsidRPr="00D866BC" w:rsidRDefault="00246483" w:rsidP="00246483">
      <w:r w:rsidRPr="00D866BC">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D866BC">
        <w:rPr>
          <w:lang w:eastAsia="zh-CN"/>
        </w:rPr>
        <w:t>,</w:t>
      </w:r>
      <w:r w:rsidRPr="00D866BC">
        <w:t xml:space="preserve"> the primary antenna </w:t>
      </w:r>
      <w:bookmarkStart w:id="468" w:name="_Hlk103727141"/>
      <w:r w:rsidRPr="00D866BC">
        <w:t>should be selected based on manufacturer declaration</w:t>
      </w:r>
      <w:bookmarkEnd w:id="468"/>
      <w:r w:rsidRPr="00D866BC">
        <w:t>. To ensure the TAS OFF testing, the manufacture should provide either software/guidance to lab to control which Tx antenna is used, or the pre-configured DUT locked at primary antenna.</w:t>
      </w:r>
    </w:p>
    <w:p w14:paraId="795103A3" w14:textId="03688E7D" w:rsidR="00246483" w:rsidRPr="00D866BC" w:rsidRDefault="00246483" w:rsidP="00246483">
      <w:r w:rsidRPr="00D866BC">
        <w:t>For Standalone, the NR System Simulator (SS) and DUT shall be configured per TS 38.521-1 [</w:t>
      </w:r>
      <w:del w:id="469" w:author="Ashwin Mohan" w:date="2023-12-01T01:22:00Z">
        <w:r w:rsidRPr="00D866BC" w:rsidDel="00031B2A">
          <w:delText>TBD</w:delText>
        </w:r>
      </w:del>
      <w:ins w:id="470" w:author="Ashwin Mohan" w:date="2023-12-01T01:22:00Z">
        <w:r w:rsidR="00031B2A">
          <w:t>11</w:t>
        </w:r>
      </w:ins>
      <w:r w:rsidRPr="00D866BC">
        <w:t>], section 6.2.1 (UE maximum output power) using the default settings specified in TS 38.521-1 [</w:t>
      </w:r>
      <w:del w:id="471" w:author="Ashwin Mohan" w:date="2023-12-01T01:22:00Z">
        <w:r w:rsidRPr="00D866BC" w:rsidDel="00031B2A">
          <w:delText>TBD</w:delText>
        </w:r>
      </w:del>
      <w:ins w:id="472" w:author="Ashwin Mohan" w:date="2023-12-01T01:22:00Z">
        <w:r w:rsidR="00031B2A">
          <w:t>11</w:t>
        </w:r>
      </w:ins>
      <w:r w:rsidRPr="00D866BC">
        <w:t>] and TS 38.508-1 [</w:t>
      </w:r>
      <w:del w:id="473" w:author="Ashwin Mohan" w:date="2023-12-01T01:23:00Z">
        <w:r w:rsidRPr="00D866BC" w:rsidDel="00031B2A">
          <w:delText>TBD</w:delText>
        </w:r>
      </w:del>
      <w:ins w:id="474" w:author="Ashwin Mohan" w:date="2023-12-01T01:23:00Z">
        <w:r w:rsidR="00031B2A">
          <w:t>2</w:t>
        </w:r>
      </w:ins>
      <w:r w:rsidRPr="00D866BC">
        <w:t>] as applicable. The measurement should be carried out based on the detailed test parameters for each band, as defined in TR 38.834 Table 4.3.3-1.</w:t>
      </w:r>
    </w:p>
    <w:p w14:paraId="34058ED5" w14:textId="4F5F0D49" w:rsidR="00246483" w:rsidRPr="00D866BC" w:rsidRDefault="00246483" w:rsidP="00246483">
      <w:pPr>
        <w:rPr>
          <w:lang w:eastAsia="zh-CN"/>
        </w:rPr>
      </w:pPr>
      <w:r w:rsidRPr="00D866BC">
        <w:rPr>
          <w:lang w:eastAsia="zh-CN"/>
        </w:rPr>
        <w:t xml:space="preserve">For EN-DC, </w:t>
      </w:r>
      <w:r w:rsidRPr="00D866BC">
        <w:t>the SS and DUT shall be configured per TS 38.521-3 [</w:t>
      </w:r>
      <w:del w:id="475" w:author="Ashwin Mohan" w:date="2023-12-01T01:23:00Z">
        <w:r w:rsidRPr="00D866BC" w:rsidDel="00031B2A">
          <w:delText>TBD</w:delText>
        </w:r>
      </w:del>
      <w:ins w:id="476" w:author="Ashwin Mohan" w:date="2023-12-01T01:23:00Z">
        <w:r w:rsidR="00031B2A">
          <w:t>14</w:t>
        </w:r>
      </w:ins>
      <w:r w:rsidRPr="00D866BC">
        <w:t>], Section 6.2B.1 (UE Maximum Output Power for EN-DC) using the default settings specified in TS 38.521-3 [</w:t>
      </w:r>
      <w:del w:id="477" w:author="Ashwin Mohan" w:date="2023-12-01T01:23:00Z">
        <w:r w:rsidRPr="00D866BC" w:rsidDel="00031B2A">
          <w:delText>TBD</w:delText>
        </w:r>
      </w:del>
      <w:ins w:id="478" w:author="Ashwin Mohan" w:date="2023-12-01T01:23:00Z">
        <w:r w:rsidR="00031B2A">
          <w:t>14</w:t>
        </w:r>
      </w:ins>
      <w:r w:rsidRPr="00D866BC">
        <w:t>] and TS 38.508</w:t>
      </w:r>
      <w:ins w:id="479" w:author="Ashwin Mohan" w:date="2023-12-01T01:23:00Z">
        <w:r w:rsidR="00031B2A">
          <w:t>-1</w:t>
        </w:r>
      </w:ins>
      <w:r w:rsidRPr="00D866BC">
        <w:t xml:space="preserve"> [</w:t>
      </w:r>
      <w:del w:id="480" w:author="Ashwin Mohan" w:date="2023-12-01T01:23:00Z">
        <w:r w:rsidRPr="00D866BC" w:rsidDel="00031B2A">
          <w:delText>TBD</w:delText>
        </w:r>
      </w:del>
      <w:ins w:id="481" w:author="Ashwin Mohan" w:date="2023-12-01T01:23:00Z">
        <w:r w:rsidR="00031B2A">
          <w:t>2</w:t>
        </w:r>
      </w:ins>
      <w:r w:rsidRPr="00D866BC">
        <w:t xml:space="preserve">] as applicable. The measurement should be carried out based on the detailed test parameters for each band, as defined in TR 38.834 </w:t>
      </w:r>
      <w:ins w:id="482" w:author="Ashwin Mohan" w:date="2023-12-01T01:24:00Z">
        <w:r w:rsidR="00031B2A">
          <w:t xml:space="preserve">[10] </w:t>
        </w:r>
      </w:ins>
      <w:r w:rsidRPr="00D866BC">
        <w:t>Table 4.3.3-3. The UL output power of LTE carrier should be set as a constant power of 10dBm, while measuring NR at maximum output power</w:t>
      </w:r>
      <w:r w:rsidRPr="00D866BC">
        <w:rPr>
          <w:lang w:eastAsia="zh-CN"/>
        </w:rPr>
        <w:t xml:space="preserve">, i.e., </w:t>
      </w:r>
      <w:r w:rsidRPr="00D866BC">
        <w:t>with fixed p-MaxEUTRA-r15=10 dBm, and p-NR-FR1 not configured.</w:t>
      </w:r>
    </w:p>
    <w:p w14:paraId="54455CB7" w14:textId="77777777" w:rsidR="00246483" w:rsidRPr="00D866BC" w:rsidRDefault="00246483" w:rsidP="00246483">
      <w:pPr>
        <w:keepNext/>
        <w:keepLines/>
        <w:spacing w:before="180"/>
        <w:ind w:left="1134" w:hanging="1134"/>
        <w:outlineLvl w:val="1"/>
        <w:rPr>
          <w:rFonts w:ascii="Arial" w:hAnsi="Arial"/>
          <w:sz w:val="32"/>
        </w:rPr>
      </w:pPr>
      <w:bookmarkStart w:id="483" w:name="_Toc144080075"/>
      <w:r w:rsidRPr="00D866BC">
        <w:rPr>
          <w:rFonts w:ascii="Arial" w:hAnsi="Arial"/>
          <w:sz w:val="32"/>
        </w:rPr>
        <w:t>A.2.3</w:t>
      </w:r>
      <w:r w:rsidRPr="00D866BC">
        <w:rPr>
          <w:rFonts w:ascii="Arial" w:hAnsi="Arial"/>
          <w:sz w:val="32"/>
        </w:rPr>
        <w:tab/>
        <w:t>UE configuration for TRS test</w:t>
      </w:r>
      <w:bookmarkEnd w:id="483"/>
    </w:p>
    <w:p w14:paraId="0402C26F" w14:textId="1BEA0C1A" w:rsidR="00246483" w:rsidRPr="00D866BC" w:rsidRDefault="00246483" w:rsidP="00246483">
      <w:r w:rsidRPr="00D866BC">
        <w:t>For TRS measurement, no specific setting is needed for Rx antennas. By default, the maximum number of Rx antennas supported at each band should be enabled during the TRS test.</w:t>
      </w:r>
    </w:p>
    <w:p w14:paraId="78E9C9A7" w14:textId="493BBA65" w:rsidR="00246483" w:rsidRPr="00D866BC" w:rsidRDefault="00246483" w:rsidP="00246483">
      <w:r w:rsidRPr="00D866BC">
        <w:rPr>
          <w:lang w:eastAsia="zh-CN"/>
        </w:rPr>
        <w:t>For Standalone, t</w:t>
      </w:r>
      <w:r w:rsidRPr="00D866BC">
        <w:t>he NR System Simulator (SS) and DUT shall be configured per section 7.3.2 (Reference sensitivity power level) of TS 38.521-1 [</w:t>
      </w:r>
      <w:del w:id="484" w:author="Ashwin Mohan" w:date="2023-12-01T01:24:00Z">
        <w:r w:rsidRPr="00D866BC" w:rsidDel="008E09C6">
          <w:delText>TBD</w:delText>
        </w:r>
      </w:del>
      <w:ins w:id="485" w:author="Ashwin Mohan" w:date="2023-12-01T01:24:00Z">
        <w:r w:rsidR="008E09C6">
          <w:t>11</w:t>
        </w:r>
      </w:ins>
      <w:r w:rsidRPr="00D866BC">
        <w:t>] using the defaults specified in TS 38.521-1 [</w:t>
      </w:r>
      <w:del w:id="486" w:author="Ashwin Mohan" w:date="2023-12-01T01:24:00Z">
        <w:r w:rsidRPr="00D866BC" w:rsidDel="008E09C6">
          <w:delText>TBD</w:delText>
        </w:r>
      </w:del>
      <w:ins w:id="487" w:author="Ashwin Mohan" w:date="2023-12-01T01:24:00Z">
        <w:r w:rsidR="008E09C6">
          <w:t>11</w:t>
        </w:r>
      </w:ins>
      <w:r w:rsidRPr="00D866BC">
        <w:t>] and TS 38.508-1 [</w:t>
      </w:r>
      <w:del w:id="488" w:author="Ashwin Mohan" w:date="2023-12-01T01:24:00Z">
        <w:r w:rsidRPr="00D866BC" w:rsidDel="008E09C6">
          <w:delText>TBD</w:delText>
        </w:r>
      </w:del>
      <w:ins w:id="489" w:author="Ashwin Mohan" w:date="2023-12-01T01:24:00Z">
        <w:r w:rsidR="008E09C6">
          <w:t>2</w:t>
        </w:r>
      </w:ins>
      <w:r w:rsidRPr="00D866BC">
        <w:t>] as applicable. The measurement should be carried out based on the detailed test parameters for each band, as defined in TR 38.834</w:t>
      </w:r>
      <w:ins w:id="490" w:author="Ashwin Mohan" w:date="2023-12-01T01:24:00Z">
        <w:r w:rsidR="008E09C6">
          <w:t xml:space="preserve"> [10</w:t>
        </w:r>
      </w:ins>
      <w:ins w:id="491" w:author="Ashwin Mohan" w:date="2023-12-01T01:25:00Z">
        <w:r w:rsidR="008E09C6">
          <w:t>]</w:t>
        </w:r>
      </w:ins>
      <w:r w:rsidRPr="00D866BC">
        <w:t xml:space="preserve"> Table 4.3.3-2.</w:t>
      </w:r>
    </w:p>
    <w:p w14:paraId="3BEA07C0" w14:textId="42B4D1BC" w:rsidR="00246483" w:rsidRPr="00D866BC" w:rsidRDefault="00246483" w:rsidP="00246483">
      <w:pPr>
        <w:rPr>
          <w:rFonts w:eastAsia="DengXian"/>
          <w:lang w:eastAsia="zh-CN"/>
        </w:rPr>
      </w:pPr>
      <w:r w:rsidRPr="00D866BC">
        <w:rPr>
          <w:lang w:eastAsia="zh-CN"/>
        </w:rPr>
        <w:t xml:space="preserve">For EN-DC, </w:t>
      </w:r>
      <w:r w:rsidRPr="00D866BC">
        <w:t>the EN-DC SS and DUT shall be configured per section 7.3B.2 (Reference Sensitivity for EN-DC) of TS 38.521-3 [</w:t>
      </w:r>
      <w:del w:id="492" w:author="Ashwin Mohan" w:date="2023-12-01T01:25:00Z">
        <w:r w:rsidRPr="00D866BC" w:rsidDel="008E09C6">
          <w:delText>TBD</w:delText>
        </w:r>
      </w:del>
      <w:ins w:id="493" w:author="Ashwin Mohan" w:date="2023-12-01T01:25:00Z">
        <w:r w:rsidR="008E09C6">
          <w:t>14</w:t>
        </w:r>
      </w:ins>
      <w:r w:rsidRPr="00D866BC">
        <w:t>], using the defaults specified in TS 38.521-3 [</w:t>
      </w:r>
      <w:del w:id="494" w:author="Ashwin Mohan" w:date="2023-12-01T01:26:00Z">
        <w:r w:rsidRPr="00D866BC" w:rsidDel="008E09C6">
          <w:delText>TBD</w:delText>
        </w:r>
      </w:del>
      <w:ins w:id="495" w:author="Ashwin Mohan" w:date="2023-12-01T01:26:00Z">
        <w:r w:rsidR="008E09C6">
          <w:t>14</w:t>
        </w:r>
      </w:ins>
      <w:r w:rsidRPr="00D866BC">
        <w:t>] and TS 38.508 [</w:t>
      </w:r>
      <w:del w:id="496" w:author="Ashwin Mohan" w:date="2023-12-01T01:26:00Z">
        <w:r w:rsidRPr="00D866BC" w:rsidDel="008E09C6">
          <w:delText>TBD</w:delText>
        </w:r>
      </w:del>
      <w:ins w:id="497" w:author="Ashwin Mohan" w:date="2023-12-01T01:26:00Z">
        <w:r w:rsidR="008E09C6">
          <w:t>2</w:t>
        </w:r>
      </w:ins>
      <w:r w:rsidRPr="00D866BC">
        <w:t xml:space="preserve">], as applicable. </w:t>
      </w:r>
      <w:r w:rsidRPr="00D866BC">
        <w:lastRenderedPageBreak/>
        <w:t xml:space="preserve">The measurement should be carried out based on the detailed test parameters for each band, as defined in TR 38.834 Table 4.3.3-3. The UL power configuration for LTE and NR is </w:t>
      </w:r>
      <w:r w:rsidRPr="00D866BC">
        <w:rPr>
          <w:rFonts w:eastAsia="DengXian"/>
          <w:lang w:eastAsia="zh-CN"/>
        </w:rPr>
        <w:t>50%-50% power splitting, i.e.,</w:t>
      </w:r>
    </w:p>
    <w:p w14:paraId="1C3822CD" w14:textId="3FF16FC3" w:rsidR="00246483" w:rsidRPr="00D866BC" w:rsidRDefault="00246483" w:rsidP="00F8351B">
      <w:pPr>
        <w:pStyle w:val="B10"/>
      </w:pPr>
      <w:r w:rsidRPr="00D866BC">
        <w:t>-</w:t>
      </w:r>
      <w:r w:rsidR="00D866BC">
        <w:tab/>
      </w:r>
      <w:r w:rsidRPr="00D866BC">
        <w:t>For PC3, p-MaxEUTRA-r15=20 dBm, and p-NR-FR1= 20dBm;</w:t>
      </w:r>
    </w:p>
    <w:p w14:paraId="309BC1FA" w14:textId="7A45D0E9" w:rsidR="00246483" w:rsidRPr="00D866BC" w:rsidRDefault="00246483" w:rsidP="00F8351B">
      <w:pPr>
        <w:pStyle w:val="B10"/>
      </w:pPr>
      <w:r w:rsidRPr="00D866BC">
        <w:t>-</w:t>
      </w:r>
      <w:r w:rsidR="00D866BC">
        <w:tab/>
      </w:r>
      <w:r w:rsidRPr="00D866BC">
        <w:t>For PC2, p-MaxEUTRA-r15=23 dBm, and p-NR-FR1= 23dBm.</w:t>
      </w:r>
    </w:p>
    <w:p w14:paraId="283EF5B4" w14:textId="77777777" w:rsidR="00EF45F3" w:rsidRDefault="00EF45F3" w:rsidP="00DB24A2">
      <w:bookmarkStart w:id="498" w:name="_Toc121786116"/>
      <w:bookmarkStart w:id="499" w:name="_Toc121822801"/>
      <w:bookmarkStart w:id="500" w:name="_Toc130573972"/>
      <w:bookmarkStart w:id="501" w:name="_Toc144080076"/>
    </w:p>
    <w:p w14:paraId="7F623CE7" w14:textId="77777777" w:rsidR="00EF45F3" w:rsidRDefault="00EF45F3" w:rsidP="00DB24A2"/>
    <w:p w14:paraId="07AB39C9" w14:textId="77777777" w:rsidR="00EF45F3" w:rsidRDefault="00EF45F3" w:rsidP="00DB24A2"/>
    <w:p w14:paraId="40FD583D" w14:textId="77777777" w:rsidR="00EF45F3" w:rsidRDefault="00EF45F3" w:rsidP="00DB24A2"/>
    <w:p w14:paraId="394C1FD2" w14:textId="77777777" w:rsidR="00EF45F3" w:rsidRDefault="00EF45F3" w:rsidP="00DB24A2"/>
    <w:p w14:paraId="79AF5FA4" w14:textId="77777777" w:rsidR="00EF45F3" w:rsidRDefault="00EF45F3" w:rsidP="00DB24A2"/>
    <w:p w14:paraId="724527F3" w14:textId="77777777" w:rsidR="00EF45F3" w:rsidRDefault="00EF45F3" w:rsidP="00DB24A2"/>
    <w:p w14:paraId="1E16BA98" w14:textId="77777777" w:rsidR="00EF45F3" w:rsidRDefault="00EF45F3" w:rsidP="00DB24A2"/>
    <w:p w14:paraId="5E78104C" w14:textId="77777777" w:rsidR="00EF45F3" w:rsidRDefault="00EF45F3" w:rsidP="00DB24A2"/>
    <w:p w14:paraId="65ED2D9F" w14:textId="77777777" w:rsidR="00EF45F3" w:rsidRDefault="00EF45F3" w:rsidP="00DB24A2"/>
    <w:p w14:paraId="5D9A1795" w14:textId="77777777" w:rsidR="00EF45F3" w:rsidRDefault="00EF45F3" w:rsidP="00DB24A2"/>
    <w:p w14:paraId="2FC4EB59" w14:textId="77777777" w:rsidR="00EF45F3" w:rsidRDefault="00EF45F3" w:rsidP="00DB24A2"/>
    <w:p w14:paraId="4DC4D181" w14:textId="77777777" w:rsidR="00EF45F3" w:rsidRDefault="00EF45F3" w:rsidP="00DB24A2"/>
    <w:p w14:paraId="34E3373F" w14:textId="77777777" w:rsidR="00EF45F3" w:rsidRDefault="00EF45F3" w:rsidP="00DB24A2"/>
    <w:p w14:paraId="047FA5A7" w14:textId="77777777" w:rsidR="00EF45F3" w:rsidRDefault="00EF45F3" w:rsidP="00DB24A2"/>
    <w:p w14:paraId="3220A1E8" w14:textId="77777777" w:rsidR="00EF45F3" w:rsidRDefault="00EF45F3" w:rsidP="00DB24A2"/>
    <w:p w14:paraId="6BB5A465" w14:textId="77777777" w:rsidR="00EF45F3" w:rsidRDefault="00EF45F3" w:rsidP="00DB24A2"/>
    <w:p w14:paraId="35B05F3F" w14:textId="77777777" w:rsidR="00EF45F3" w:rsidRDefault="00EF45F3" w:rsidP="00DB24A2"/>
    <w:p w14:paraId="723CC9E4" w14:textId="77777777" w:rsidR="00EF45F3" w:rsidRDefault="00EF45F3" w:rsidP="00DB24A2"/>
    <w:p w14:paraId="661AB0DA" w14:textId="77777777" w:rsidR="00DB24A2" w:rsidRDefault="00DB24A2" w:rsidP="00DB24A2"/>
    <w:p w14:paraId="2C95A739" w14:textId="77777777" w:rsidR="00DB24A2" w:rsidRDefault="00DB24A2" w:rsidP="00DB24A2"/>
    <w:p w14:paraId="384DE212" w14:textId="77777777" w:rsidR="00DB24A2" w:rsidRDefault="00DB24A2" w:rsidP="00DB24A2"/>
    <w:p w14:paraId="440C3538" w14:textId="77777777" w:rsidR="00DB24A2" w:rsidRDefault="00DB24A2" w:rsidP="00DB24A2"/>
    <w:p w14:paraId="361D466C" w14:textId="77777777" w:rsidR="00DB24A2" w:rsidRPr="00EF45F3" w:rsidRDefault="00DB24A2" w:rsidP="00DB24A2"/>
    <w:p w14:paraId="626D73CD" w14:textId="345029E9" w:rsidR="00246483" w:rsidRPr="00D866BC" w:rsidRDefault="00246483" w:rsidP="00D866BC">
      <w:pPr>
        <w:pStyle w:val="Heading1"/>
      </w:pPr>
      <w:r w:rsidRPr="00D866BC">
        <w:lastRenderedPageBreak/>
        <w:t>A.3</w:t>
      </w:r>
      <w:r w:rsidRPr="00D866BC">
        <w:tab/>
        <w:t>Test system of Anechoic Chamber method</w:t>
      </w:r>
      <w:bookmarkEnd w:id="498"/>
      <w:bookmarkEnd w:id="499"/>
      <w:bookmarkEnd w:id="500"/>
      <w:bookmarkEnd w:id="501"/>
    </w:p>
    <w:p w14:paraId="1C007377" w14:textId="77777777" w:rsidR="00246483" w:rsidRPr="00D866BC" w:rsidRDefault="00246483" w:rsidP="00246483">
      <w:pPr>
        <w:keepNext/>
        <w:keepLines/>
        <w:spacing w:before="180"/>
        <w:ind w:left="1134" w:hanging="1134"/>
        <w:outlineLvl w:val="1"/>
        <w:rPr>
          <w:rFonts w:ascii="Arial" w:hAnsi="Arial"/>
          <w:sz w:val="32"/>
        </w:rPr>
      </w:pPr>
      <w:bookmarkStart w:id="502" w:name="_Toc37324422"/>
      <w:bookmarkStart w:id="503" w:name="_Toc37323016"/>
      <w:bookmarkStart w:id="504" w:name="_Toc37254158"/>
      <w:bookmarkStart w:id="505" w:name="_Toc36469741"/>
      <w:bookmarkStart w:id="506" w:name="_Toc36456643"/>
      <w:bookmarkStart w:id="507" w:name="_Toc29805434"/>
      <w:bookmarkStart w:id="508" w:name="_Toc21340986"/>
      <w:bookmarkStart w:id="509" w:name="_Toc144080077"/>
      <w:r w:rsidRPr="00D866BC">
        <w:rPr>
          <w:rFonts w:ascii="Arial" w:hAnsi="Arial"/>
          <w:sz w:val="32"/>
        </w:rPr>
        <w:t>A.3.1</w:t>
      </w:r>
      <w:r w:rsidRPr="00D866BC">
        <w:rPr>
          <w:rFonts w:ascii="Arial" w:hAnsi="Arial"/>
          <w:sz w:val="32"/>
        </w:rPr>
        <w:tab/>
      </w:r>
      <w:bookmarkEnd w:id="502"/>
      <w:bookmarkEnd w:id="503"/>
      <w:bookmarkEnd w:id="504"/>
      <w:bookmarkEnd w:id="505"/>
      <w:bookmarkEnd w:id="506"/>
      <w:bookmarkEnd w:id="507"/>
      <w:bookmarkEnd w:id="508"/>
      <w:r w:rsidRPr="00D866BC">
        <w:rPr>
          <w:rFonts w:ascii="Arial" w:hAnsi="Arial"/>
          <w:sz w:val="32"/>
        </w:rPr>
        <w:t>System setup</w:t>
      </w:r>
      <w:bookmarkEnd w:id="509"/>
    </w:p>
    <w:p w14:paraId="585A5699" w14:textId="77777777" w:rsidR="00246483" w:rsidRPr="00D866BC" w:rsidRDefault="00246483" w:rsidP="00246483">
      <w:pPr>
        <w:rPr>
          <w:rFonts w:eastAsia="DengXian"/>
        </w:rPr>
      </w:pPr>
      <w:r w:rsidRPr="00D866BC">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D866BC" w:rsidRDefault="00246483" w:rsidP="00D866BC">
      <w:pPr>
        <w:pStyle w:val="TH"/>
      </w:pPr>
      <w:r w:rsidRPr="00D866BC">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D866BC" w:rsidRDefault="00246483" w:rsidP="00D866BC">
      <w:pPr>
        <w:pStyle w:val="TF"/>
        <w:rPr>
          <w:rFonts w:eastAsia="DengXian"/>
          <w:lang w:eastAsia="zh-CN"/>
        </w:rPr>
      </w:pPr>
      <w:r w:rsidRPr="00D866BC">
        <w:t>Figure A.3.1-1: Example of a FR1 TRP TRS OTA test system with combined axis</w:t>
      </w:r>
    </w:p>
    <w:p w14:paraId="5CF4F4F8" w14:textId="77777777" w:rsidR="00D866BC" w:rsidRDefault="00D866BC" w:rsidP="00246483">
      <w:pPr>
        <w:rPr>
          <w:rFonts w:eastAsia="DengXian"/>
        </w:rPr>
      </w:pPr>
    </w:p>
    <w:p w14:paraId="7BD204C9" w14:textId="4637C236" w:rsidR="00246483" w:rsidRPr="00D866BC" w:rsidRDefault="00246483" w:rsidP="00246483">
      <w:pPr>
        <w:rPr>
          <w:rFonts w:eastAsia="DengXian"/>
        </w:rPr>
      </w:pPr>
      <w:r w:rsidRPr="00D866BC">
        <w:rPr>
          <w:rFonts w:eastAsia="DengXian"/>
        </w:rPr>
        <w:t>In Figure A.3.1-2, an example TRP TRS test system with distributed axes system is presented.</w:t>
      </w:r>
    </w:p>
    <w:p w14:paraId="430E9A6A" w14:textId="77777777" w:rsidR="00246483" w:rsidRPr="00D866BC" w:rsidRDefault="00246483" w:rsidP="00D866BC">
      <w:pPr>
        <w:pStyle w:val="TH"/>
      </w:pPr>
      <w:r w:rsidRPr="00D866BC">
        <w:rPr>
          <w:noProof/>
        </w:rPr>
        <w:drawing>
          <wp:inline distT="0" distB="0" distL="0" distR="0" wp14:anchorId="225C7E40" wp14:editId="3C99A81C">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Default="00246483" w:rsidP="00D866BC">
      <w:pPr>
        <w:pStyle w:val="TF"/>
      </w:pPr>
      <w:r w:rsidRPr="00D866BC">
        <w:t>Figure A.3.1-2: Example of a FR1 TRP TRS OTA test system with distributed axis</w:t>
      </w:r>
    </w:p>
    <w:p w14:paraId="0DE8CF01" w14:textId="77777777" w:rsidR="00246483" w:rsidRPr="00D866BC" w:rsidRDefault="00246483" w:rsidP="00246483">
      <w:pPr>
        <w:keepNext/>
        <w:keepLines/>
        <w:spacing w:before="180"/>
        <w:ind w:left="1134" w:hanging="1134"/>
        <w:outlineLvl w:val="1"/>
        <w:rPr>
          <w:rFonts w:ascii="Arial" w:hAnsi="Arial"/>
          <w:sz w:val="32"/>
        </w:rPr>
      </w:pPr>
      <w:bookmarkStart w:id="510" w:name="_Toc144080078"/>
      <w:r w:rsidRPr="00D866BC">
        <w:rPr>
          <w:rFonts w:ascii="Arial" w:hAnsi="Arial"/>
          <w:sz w:val="32"/>
        </w:rPr>
        <w:t>A.3.2</w:t>
      </w:r>
      <w:r w:rsidRPr="00D866BC">
        <w:rPr>
          <w:rFonts w:ascii="Arial" w:hAnsi="Arial"/>
          <w:sz w:val="32"/>
        </w:rPr>
        <w:tab/>
        <w:t>Calibration procedure</w:t>
      </w:r>
      <w:bookmarkEnd w:id="510"/>
    </w:p>
    <w:p w14:paraId="375A2112" w14:textId="7B7E9E27" w:rsidR="00246483" w:rsidRPr="00D866BC" w:rsidRDefault="00246483" w:rsidP="00246483">
      <w:pPr>
        <w:rPr>
          <w:rFonts w:eastAsia="DengXian"/>
          <w:lang w:eastAsia="zh-CN"/>
        </w:rPr>
      </w:pPr>
      <w:r w:rsidRPr="00D866BC">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r w:rsidR="00D866BC" w:rsidRPr="00D866BC">
        <w:rPr>
          <w:rFonts w:eastAsia="DengXian"/>
          <w:lang w:eastAsia="zh-CN"/>
        </w:rPr>
        <w:t>centre</w:t>
      </w:r>
      <w:r w:rsidRPr="00D866BC">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D866BC">
        <w:rPr>
          <w:rFonts w:eastAsia="DengXian"/>
          <w:lang w:eastAsia="zh-CN"/>
        </w:rPr>
        <w:t>) from the DUT to the measurement receiver/BS simulator is calibrated out.</w:t>
      </w:r>
    </w:p>
    <w:p w14:paraId="17B382DD" w14:textId="77777777" w:rsidR="00246483" w:rsidRPr="00D866BC" w:rsidRDefault="00246483" w:rsidP="00D866BC">
      <w:pPr>
        <w:pStyle w:val="TH"/>
      </w:pPr>
      <w:r w:rsidRPr="00D866BC">
        <w:rPr>
          <w:noProof/>
        </w:rPr>
        <w:lastRenderedPageBreak/>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D866BC" w:rsidRDefault="00246483" w:rsidP="00D866BC">
      <w:pPr>
        <w:pStyle w:val="TF"/>
        <w:rPr>
          <w:rFonts w:eastAsia="DengXian"/>
          <w:lang w:eastAsia="zh-CN"/>
        </w:rPr>
      </w:pPr>
      <w:r w:rsidRPr="00D866BC">
        <w:t>Figure A.3.2-1: Example FR1 TRP TRS calibration setup</w:t>
      </w:r>
    </w:p>
    <w:p w14:paraId="293A1E2D" w14:textId="77777777" w:rsidR="00D866BC" w:rsidRDefault="00D866BC" w:rsidP="00246483"/>
    <w:p w14:paraId="68A90A8B" w14:textId="5A9BE201" w:rsidR="00246483" w:rsidRPr="00D866BC" w:rsidRDefault="00246483" w:rsidP="00246483">
      <w:r w:rsidRPr="00D866BC">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D866BC" w:rsidRDefault="00246483" w:rsidP="00246483">
      <w:pPr>
        <w:ind w:left="360"/>
        <w:rPr>
          <w:rFonts w:eastAsia="DengXian"/>
          <w:lang w:eastAsia="zh-CN"/>
        </w:rPr>
      </w:pPr>
      <w:r w:rsidRPr="00D866BC">
        <w:rPr>
          <w:rFonts w:eastAsia="DengXian"/>
          <w:lang w:eastAsia="zh-CN"/>
        </w:rPr>
        <w:t xml:space="preserve">Step 1: Cable calibration: the measurement of path loss </w:t>
      </w:r>
      <w:r w:rsidRPr="00D866BC">
        <w:rPr>
          <w:rFonts w:eastAsia="DengXian"/>
          <w:i/>
          <w:lang w:eastAsia="zh-CN"/>
        </w:rPr>
        <w:t>L</w:t>
      </w:r>
      <w:r w:rsidRPr="00D866BC">
        <w:rPr>
          <w:rFonts w:eastAsia="DengXian"/>
          <w:i/>
          <w:vertAlign w:val="subscript"/>
          <w:lang w:eastAsia="zh-CN"/>
        </w:rPr>
        <w:t>DE</w:t>
      </w:r>
      <w:r w:rsidRPr="00D866BC">
        <w:rPr>
          <w:rFonts w:eastAsia="DengXian"/>
          <w:lang w:eastAsia="zh-CN"/>
        </w:rPr>
        <w:t xml:space="preserve"> </w:t>
      </w:r>
      <w:r w:rsidRPr="00D866BC">
        <w:rPr>
          <w:rFonts w:eastAsia="DengXian"/>
          <w:vertAlign w:val="subscript"/>
          <w:lang w:eastAsia="zh-CN"/>
        </w:rPr>
        <w:fldChar w:fldCharType="begin"/>
      </w:r>
      <w:r w:rsidRPr="00D866BC">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rPr>
          <w:rFonts w:eastAsia="DengXian"/>
          <w:vertAlign w:val="subscript"/>
          <w:lang w:eastAsia="zh-CN"/>
        </w:rPr>
        <w:instrText xml:space="preserve"> </w:instrText>
      </w:r>
      <w:r w:rsidRPr="00D866BC">
        <w:rPr>
          <w:rFonts w:eastAsia="DengXian"/>
          <w:vertAlign w:val="subscript"/>
          <w:lang w:eastAsia="zh-CN"/>
        </w:rPr>
        <w:fldChar w:fldCharType="end"/>
      </w:r>
      <w:r w:rsidRPr="00D866BC">
        <w:rPr>
          <w:rFonts w:eastAsia="DengXian"/>
          <w:vertAlign w:val="subscript"/>
          <w:lang w:eastAsia="zh-CN"/>
        </w:rPr>
        <w:t xml:space="preserve">, </w:t>
      </w:r>
      <w:r w:rsidRPr="00D866BC">
        <w:t>by connecting the cable from D to E to the two ports of VNA, and measure the cable path loss.</w:t>
      </w:r>
    </w:p>
    <w:p w14:paraId="6A244CC9" w14:textId="77777777" w:rsidR="00246483" w:rsidRPr="00D866BC" w:rsidRDefault="00246483" w:rsidP="00246483">
      <w:pPr>
        <w:ind w:left="360"/>
        <w:rPr>
          <w:rFonts w:eastAsia="DengXian"/>
          <w:lang w:eastAsia="zh-CN"/>
        </w:rPr>
      </w:pPr>
      <w:r w:rsidRPr="00D866BC">
        <w:rPr>
          <w:rFonts w:eastAsia="DengXian"/>
          <w:lang w:eastAsia="zh-CN"/>
        </w:rPr>
        <w:t xml:space="preserve">Step 2: Total path loss measurement: the measurement of total path loss </w:t>
      </w:r>
      <w:r w:rsidRPr="00D866BC">
        <w:rPr>
          <w:rFonts w:eastAsia="DengXian"/>
          <w:i/>
          <w:lang w:eastAsia="zh-CN"/>
        </w:rPr>
        <w:t>L</w:t>
      </w:r>
      <w:r w:rsidRPr="00D866BC">
        <w:rPr>
          <w:rFonts w:eastAsia="DengXian"/>
          <w:i/>
          <w:vertAlign w:val="subscript"/>
          <w:lang w:eastAsia="zh-CN"/>
        </w:rPr>
        <w:t>BC</w:t>
      </w:r>
      <w:r w:rsidRPr="00D866BC">
        <w:rPr>
          <w:rFonts w:eastAsia="DengXian"/>
          <w:lang w:eastAsia="zh-CN"/>
        </w:rPr>
        <w:t>;</w:t>
      </w:r>
    </w:p>
    <w:p w14:paraId="0DA2A2F3" w14:textId="3B0D2DF1" w:rsidR="00246483" w:rsidRPr="00D866BC" w:rsidRDefault="00246483" w:rsidP="00F8351B">
      <w:pPr>
        <w:pStyle w:val="B10"/>
      </w:pPr>
      <w:r w:rsidRPr="00D866BC">
        <w:t>1.</w:t>
      </w:r>
      <w:r w:rsidRPr="00D866BC">
        <w:tab/>
        <w:t xml:space="preserve">Place the reference calibration antenna (e.g. reference dipole) in the </w:t>
      </w:r>
      <w:r w:rsidR="00D866BC" w:rsidRPr="00D866BC">
        <w:t>centre</w:t>
      </w:r>
      <w:r w:rsidRPr="00D866BC">
        <w:t xml:space="preserve"> of the test zone aligned with θ polarization of the measurement antenna, connected to a VNA port E, with the other VNA port C connected to the input of the Switch box – in Figure A.2.2-1.</w:t>
      </w:r>
    </w:p>
    <w:p w14:paraId="3351F548" w14:textId="03A858DC" w:rsidR="00246483" w:rsidRPr="00D866BC" w:rsidRDefault="00246483" w:rsidP="00F8351B">
      <w:pPr>
        <w:pStyle w:val="B10"/>
      </w:pPr>
      <w:r w:rsidRPr="00D866BC">
        <w:t>2.</w:t>
      </w:r>
      <w:r w:rsidRPr="00D866BC">
        <w:tab/>
        <w:t>Configure the proper output power of VNA.</w:t>
      </w:r>
    </w:p>
    <w:p w14:paraId="6A3B9D0D" w14:textId="6C65AF62" w:rsidR="00246483" w:rsidRPr="00D866BC" w:rsidRDefault="00246483" w:rsidP="00F8351B">
      <w:pPr>
        <w:pStyle w:val="B10"/>
      </w:pPr>
      <w:r w:rsidRPr="00D866BC">
        <w:t>3.</w:t>
      </w:r>
      <w:r w:rsidRPr="00D866BC">
        <w:tab/>
        <w:t xml:space="preserve">Measure the response LCE </w:t>
      </w:r>
      <w:r w:rsidRPr="00D866BC">
        <w:fldChar w:fldCharType="begin"/>
      </w:r>
      <w:r w:rsidRPr="00D866BC">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D866BC">
        <w:instrText xml:space="preserve"> </w:instrText>
      </w:r>
      <w:r w:rsidRPr="00D866BC">
        <w:fldChar w:fldCharType="end"/>
      </w:r>
      <w:r w:rsidRPr="00D866BC">
        <w:t xml:space="preserve">of each path from each θ polarization of the measurement antenna to the reference antenna in the </w:t>
      </w:r>
      <w:r w:rsidR="00D866BC" w:rsidRPr="00D866BC">
        <w:t>centre</w:t>
      </w:r>
      <w:r w:rsidRPr="00D866BC">
        <w:t xml:space="preserve"> of QZ.</w:t>
      </w:r>
    </w:p>
    <w:p w14:paraId="0C04EA05" w14:textId="14063D0A" w:rsidR="00246483" w:rsidRPr="00D866BC" w:rsidRDefault="00246483" w:rsidP="00F8351B">
      <w:pPr>
        <w:pStyle w:val="B10"/>
      </w:pPr>
      <w:r w:rsidRPr="00D866BC">
        <w:t>4.</w:t>
      </w:r>
      <w:r w:rsidRPr="00D866BC">
        <w:tab/>
        <w:t>Repeat the steps 1 to 3 with the reference antenna aligned with the ϕ polarization of the measurement antenna.</w:t>
      </w:r>
    </w:p>
    <w:p w14:paraId="339283AE" w14:textId="1EDA9106" w:rsidR="00246483" w:rsidRPr="00D866BC" w:rsidRDefault="00246483" w:rsidP="00246483">
      <w:r w:rsidRPr="00D866BC">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D866BC">
        <w:rPr>
          <w:rFonts w:eastAsia="DengXian"/>
          <w:lang w:eastAsia="zh-CN"/>
        </w:rPr>
        <w:t xml:space="preserve">, </w:t>
      </w:r>
      <w:r w:rsidRPr="00D866BC">
        <w:t xml:space="preserve">Where </w:t>
      </w:r>
      <w:r w:rsidRPr="00D866BC">
        <w:rPr>
          <w:rFonts w:eastAsia="DengXian"/>
          <w:i/>
          <w:lang w:eastAsia="zh-CN"/>
        </w:rPr>
        <w:t>L</w:t>
      </w:r>
      <w:r w:rsidRPr="00D866BC">
        <w:rPr>
          <w:rFonts w:eastAsia="DengXian"/>
          <w:i/>
          <w:vertAlign w:val="subscript"/>
          <w:lang w:eastAsia="zh-CN"/>
        </w:rPr>
        <w:t>DE</w:t>
      </w:r>
      <w:r w:rsidRPr="00D866BC">
        <w:t xml:space="preserve"> </w:t>
      </w:r>
      <w:r w:rsidRPr="00D866BC">
        <w:fldChar w:fldCharType="begin"/>
      </w:r>
      <w:r w:rsidRPr="00D866BC">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D866BC">
        <w:instrText xml:space="preserve"> </w:instrText>
      </w:r>
      <w:r w:rsidRPr="00D866BC">
        <w:fldChar w:fldCharType="end"/>
      </w:r>
      <w:r w:rsidRPr="00D866BC">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D866BC">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D866BC" w:rsidRDefault="00246483" w:rsidP="00246483">
      <w:r w:rsidRPr="00D866BC">
        <w:t>This range path loss calibration procedure is common to both SA and EN-DC measurements.</w:t>
      </w:r>
    </w:p>
    <w:p w14:paraId="232F6EC5" w14:textId="77777777" w:rsidR="00246483" w:rsidRPr="00D866BC" w:rsidRDefault="00246483" w:rsidP="00246483">
      <w:pPr>
        <w:keepNext/>
        <w:keepLines/>
        <w:spacing w:before="180"/>
        <w:ind w:left="1134" w:hanging="1134"/>
        <w:outlineLvl w:val="1"/>
        <w:rPr>
          <w:rFonts w:ascii="Arial" w:hAnsi="Arial"/>
          <w:sz w:val="32"/>
        </w:rPr>
      </w:pPr>
      <w:bookmarkStart w:id="511" w:name="_Toc144080079"/>
      <w:r w:rsidRPr="00D866BC">
        <w:rPr>
          <w:rFonts w:ascii="Arial" w:hAnsi="Arial"/>
          <w:sz w:val="32"/>
        </w:rPr>
        <w:t>A.3.3</w:t>
      </w:r>
      <w:r w:rsidRPr="00D866BC">
        <w:rPr>
          <w:rFonts w:ascii="Arial" w:hAnsi="Arial"/>
          <w:sz w:val="32"/>
        </w:rPr>
        <w:tab/>
        <w:t>Test procedure</w:t>
      </w:r>
      <w:bookmarkEnd w:id="511"/>
    </w:p>
    <w:p w14:paraId="6DB944FE" w14:textId="041A513F" w:rsidR="00246483" w:rsidRPr="00D866BC" w:rsidRDefault="00246483" w:rsidP="008151DC">
      <w:pPr>
        <w:pStyle w:val="Heading4"/>
        <w:overflowPunct/>
        <w:autoSpaceDE/>
        <w:autoSpaceDN/>
        <w:adjustRightInd/>
        <w:rPr>
          <w:rFonts w:eastAsiaTheme="minorEastAsia"/>
          <w:i/>
          <w:iCs/>
        </w:rPr>
      </w:pPr>
      <w:bookmarkStart w:id="512" w:name="_Toc37324425"/>
      <w:bookmarkStart w:id="513" w:name="_Toc37323019"/>
      <w:bookmarkStart w:id="514" w:name="_Toc37254161"/>
      <w:bookmarkStart w:id="515" w:name="_Toc36469744"/>
      <w:bookmarkStart w:id="516" w:name="_Toc36456646"/>
      <w:bookmarkStart w:id="517" w:name="_Toc29805437"/>
      <w:bookmarkStart w:id="518" w:name="_Toc21340989"/>
      <w:bookmarkStart w:id="519" w:name="_Toc121786117"/>
      <w:bookmarkStart w:id="520" w:name="_Toc121822802"/>
      <w:bookmarkStart w:id="521" w:name="_Toc130573973"/>
      <w:r w:rsidRPr="00D866BC">
        <w:rPr>
          <w:rFonts w:eastAsiaTheme="minorEastAsia"/>
        </w:rPr>
        <w:t>A.3.3.1</w:t>
      </w:r>
      <w:r w:rsidR="005707E0">
        <w:rPr>
          <w:rFonts w:eastAsiaTheme="minorEastAsia"/>
        </w:rPr>
        <w:tab/>
      </w:r>
      <w:r w:rsidRPr="00D866BC">
        <w:rPr>
          <w:rFonts w:eastAsiaTheme="minorEastAsia"/>
        </w:rPr>
        <w:t>General</w:t>
      </w:r>
      <w:bookmarkEnd w:id="512"/>
      <w:bookmarkEnd w:id="513"/>
      <w:bookmarkEnd w:id="514"/>
      <w:bookmarkEnd w:id="515"/>
      <w:bookmarkEnd w:id="516"/>
      <w:bookmarkEnd w:id="517"/>
      <w:bookmarkEnd w:id="518"/>
      <w:bookmarkEnd w:id="519"/>
      <w:bookmarkEnd w:id="520"/>
      <w:bookmarkEnd w:id="521"/>
    </w:p>
    <w:p w14:paraId="7798C4C6" w14:textId="77777777" w:rsidR="00246483" w:rsidRPr="00D866BC" w:rsidRDefault="00246483" w:rsidP="00246483">
      <w:r w:rsidRPr="00D866BC">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D866BC" w:rsidRDefault="00246483" w:rsidP="008151DC">
      <w:pPr>
        <w:pStyle w:val="Heading4"/>
        <w:overflowPunct/>
        <w:autoSpaceDE/>
        <w:autoSpaceDN/>
        <w:adjustRightInd/>
        <w:rPr>
          <w:rFonts w:eastAsiaTheme="minorEastAsia"/>
          <w:i/>
          <w:iCs/>
        </w:rPr>
      </w:pPr>
      <w:bookmarkStart w:id="522" w:name="_Toc121786118"/>
      <w:bookmarkStart w:id="523" w:name="_Toc121822803"/>
      <w:bookmarkStart w:id="524" w:name="_Toc130573974"/>
      <w:r w:rsidRPr="00D866BC">
        <w:rPr>
          <w:rFonts w:eastAsiaTheme="minorEastAsia"/>
        </w:rPr>
        <w:t>A.3.3.2</w:t>
      </w:r>
      <w:r w:rsidR="005707E0">
        <w:rPr>
          <w:rFonts w:eastAsiaTheme="minorEastAsia"/>
        </w:rPr>
        <w:tab/>
      </w:r>
      <w:r w:rsidRPr="00D866BC">
        <w:rPr>
          <w:rFonts w:eastAsiaTheme="minorEastAsia"/>
        </w:rPr>
        <w:t>TRP Test procedure</w:t>
      </w:r>
      <w:bookmarkEnd w:id="522"/>
      <w:bookmarkEnd w:id="523"/>
      <w:bookmarkEnd w:id="524"/>
    </w:p>
    <w:p w14:paraId="135AE305" w14:textId="5CE8C7CA" w:rsidR="00296F7B" w:rsidRPr="005D2C50" w:rsidRDefault="00296F7B" w:rsidP="00296F7B">
      <w:r w:rsidRPr="005D2C50">
        <w:t>The TRP of the DUT is measured by sampling the radiated transmit power of the DUT with three-dimensional scan at various locations surrounding the device. The measurement is performed with a constant sampling step in both theta (</w:t>
      </w:r>
      <w:r w:rsidRPr="005D2C50">
        <w:rPr>
          <w:rFonts w:ascii="Symbol" w:hAnsi="Symbol"/>
        </w:rPr>
        <w:t></w:t>
      </w:r>
      <w:r w:rsidRPr="005D2C50">
        <w:t>) and phi (</w:t>
      </w:r>
      <w:r w:rsidRPr="005D2C50">
        <w:rPr>
          <w:rFonts w:ascii="Symbol" w:hAnsi="Symbol"/>
        </w:rPr>
        <w:t></w:t>
      </w:r>
      <w:r w:rsidRPr="005D2C50">
        <w:t xml:space="preserve">) axes using any of the measurement grids and quadratures options outlined and applicable to TRP in Table A.4.2.12-1. Measurements at theta = 0 and 180 degrees only require one measurement each. For some </w:t>
      </w:r>
      <w:r w:rsidRPr="005D2C50">
        <w:lastRenderedPageBreak/>
        <w:t xml:space="preserve">test system cannot measure 180º EIRP, an extrapolation approach shall be adopted when generating the 3D antenna pattern and calculating TRP. All of the measured power values will be integrated to TRP, as defined in Clause 5.1 in </w:t>
      </w:r>
      <w:ins w:id="525" w:author="Ashwin Mohan" w:date="2023-12-01T01:31:00Z">
        <w:r w:rsidR="008E09C6">
          <w:t xml:space="preserve">TR 38.834 </w:t>
        </w:r>
      </w:ins>
      <w:r w:rsidRPr="005D2C50">
        <w:t>[</w:t>
      </w:r>
      <w:del w:id="526" w:author="Ashwin Mohan" w:date="2023-12-01T01:31:00Z">
        <w:r w:rsidRPr="005D2C50" w:rsidDel="008E09C6">
          <w:delText>2</w:delText>
        </w:r>
      </w:del>
      <w:ins w:id="527" w:author="Ashwin Mohan" w:date="2023-12-01T01:31:00Z">
        <w:r w:rsidR="008E09C6">
          <w:t>10</w:t>
        </w:r>
      </w:ins>
      <w:r w:rsidRPr="005D2C50">
        <w:t>].</w:t>
      </w:r>
    </w:p>
    <w:p w14:paraId="29B0EC8F" w14:textId="77777777" w:rsidR="00246483" w:rsidRPr="00D866BC" w:rsidRDefault="00246483" w:rsidP="00246483">
      <w:r w:rsidRPr="00D866BC">
        <w:t xml:space="preserve">For TRP measurement, the evaluations shall be performed at maximum transmit power. </w:t>
      </w:r>
    </w:p>
    <w:p w14:paraId="036FE3DF" w14:textId="77777777" w:rsidR="00246483" w:rsidRPr="00D866BC" w:rsidRDefault="00246483" w:rsidP="00246483">
      <w:r w:rsidRPr="00D866BC">
        <w:t>The measurement procedure includes the following steps:</w:t>
      </w:r>
    </w:p>
    <w:p w14:paraId="7685A525" w14:textId="725C3211" w:rsidR="00246483" w:rsidRPr="00D866BC" w:rsidRDefault="00246483" w:rsidP="00246483">
      <w:pPr>
        <w:pStyle w:val="B10"/>
      </w:pPr>
      <w:r w:rsidRPr="00D866BC">
        <w:t>1</w:t>
      </w:r>
      <w:r w:rsidR="00F8351B">
        <w:t>.</w:t>
      </w:r>
      <w:r w:rsidR="00873DBA" w:rsidRPr="00D866BC">
        <w:tab/>
      </w:r>
      <w:r w:rsidRPr="00D866BC">
        <w:t>Place the DUT inside the QZ following the positioning guideline defined in Clause 6</w:t>
      </w:r>
      <w:ins w:id="528" w:author="Ashwin Mohan" w:date="2023-12-01T01:31:00Z">
        <w:r w:rsidR="008E09C6">
          <w:t xml:space="preserve"> of TR 38.834 [10]</w:t>
        </w:r>
      </w:ins>
      <w:r w:rsidRPr="00D866BC">
        <w:t>.</w:t>
      </w:r>
    </w:p>
    <w:p w14:paraId="001D730F" w14:textId="558EAAFB" w:rsidR="00246483" w:rsidRPr="00D866BC" w:rsidRDefault="00246483" w:rsidP="00246483">
      <w:pPr>
        <w:pStyle w:val="B10"/>
      </w:pPr>
      <w:r w:rsidRPr="00D866BC">
        <w:t>2</w:t>
      </w:r>
      <w:r w:rsidR="00F8351B">
        <w:t>.</w:t>
      </w:r>
      <w:r w:rsidR="00873DBA" w:rsidRPr="00D866BC">
        <w:tab/>
      </w:r>
      <w:r w:rsidRPr="00D866BC">
        <w:t>Connect the SS with the DUT through the link antenna following steps 1 and 2 in section 6.2.1.4.2 of TS 38.521-1 [</w:t>
      </w:r>
      <w:del w:id="529" w:author="Ashwin Mohan" w:date="2023-12-01T01:31:00Z">
        <w:r w:rsidRPr="00D866BC" w:rsidDel="008E09C6">
          <w:delText>5</w:delText>
        </w:r>
      </w:del>
      <w:ins w:id="530" w:author="Ashwin Mohan" w:date="2023-12-01T01:31:00Z">
        <w:r w:rsidR="008E09C6">
          <w:t>11</w:t>
        </w:r>
      </w:ins>
      <w:r w:rsidRPr="00D866BC">
        <w:t>] and ensure the DUT transmits with its maximum power.</w:t>
      </w:r>
    </w:p>
    <w:p w14:paraId="04D3A83F" w14:textId="1CD3E110" w:rsidR="00246483" w:rsidRPr="00D866BC" w:rsidRDefault="00246483" w:rsidP="008151DC">
      <w:pPr>
        <w:pStyle w:val="B10"/>
      </w:pPr>
      <w:r w:rsidRPr="00D866BC">
        <w:t>3</w:t>
      </w:r>
      <w:r w:rsidR="00F8351B">
        <w:t>.</w:t>
      </w:r>
      <w:r w:rsidR="00873DBA" w:rsidRPr="00D866BC">
        <w:tab/>
      </w:r>
      <w:r w:rsidRPr="00D866BC">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D866BC">
        <w:t xml:space="preserve"> by adding the composite loss of the entire transmission path.</w:t>
      </w:r>
    </w:p>
    <w:p w14:paraId="46EA294B" w14:textId="0599A988" w:rsidR="00246483" w:rsidRPr="00D866BC" w:rsidRDefault="00246483" w:rsidP="00246483">
      <w:r w:rsidRPr="00D866BC">
        <w:t xml:space="preserve">The TRP value is calculated using the TRP integration approaches outlined in Clause 5.1 in </w:t>
      </w:r>
      <w:ins w:id="531" w:author="Ashwin Mohan" w:date="2023-12-01T01:30:00Z">
        <w:r w:rsidR="008E09C6">
          <w:t xml:space="preserve">TR 38.834 </w:t>
        </w:r>
      </w:ins>
      <w:r w:rsidRPr="00D866BC">
        <w:t>[</w:t>
      </w:r>
      <w:del w:id="532" w:author="Ashwin Mohan" w:date="2023-12-01T01:30:00Z">
        <w:r w:rsidRPr="00D866BC" w:rsidDel="008E09C6">
          <w:delText>2</w:delText>
        </w:r>
      </w:del>
      <w:ins w:id="533" w:author="Ashwin Mohan" w:date="2023-12-01T01:30:00Z">
        <w:r w:rsidR="008E09C6">
          <w:t>10</w:t>
        </w:r>
      </w:ins>
      <w:r w:rsidRPr="00D866BC">
        <w:t>].</w:t>
      </w:r>
    </w:p>
    <w:p w14:paraId="203EF122" w14:textId="77777777" w:rsidR="00246483" w:rsidRPr="00D866BC" w:rsidRDefault="00246483" w:rsidP="00246483">
      <w:r w:rsidRPr="00D866BC">
        <w:t>This TRP test procedure is common to both SA and EN-DC measurements. The detailed UE configurations for TRP test in SA and EN-DC mode are specified in Clause A.2.</w:t>
      </w:r>
    </w:p>
    <w:p w14:paraId="29B5729B" w14:textId="532D94DA" w:rsidR="00246483" w:rsidRPr="00D866BC" w:rsidRDefault="00246483" w:rsidP="008151DC">
      <w:pPr>
        <w:pStyle w:val="Heading4"/>
        <w:overflowPunct/>
        <w:autoSpaceDE/>
        <w:autoSpaceDN/>
        <w:adjustRightInd/>
        <w:rPr>
          <w:rFonts w:eastAsiaTheme="minorEastAsia"/>
          <w:i/>
          <w:iCs/>
        </w:rPr>
      </w:pPr>
      <w:bookmarkStart w:id="534" w:name="_Toc121786119"/>
      <w:bookmarkStart w:id="535" w:name="_Toc121822804"/>
      <w:bookmarkStart w:id="536" w:name="_Toc130573975"/>
      <w:r w:rsidRPr="00D866BC">
        <w:rPr>
          <w:rFonts w:eastAsiaTheme="minorEastAsia"/>
        </w:rPr>
        <w:t>A.3.3.3</w:t>
      </w:r>
      <w:r w:rsidR="005707E0">
        <w:rPr>
          <w:rFonts w:eastAsiaTheme="minorEastAsia"/>
        </w:rPr>
        <w:tab/>
      </w:r>
      <w:r w:rsidRPr="00D866BC">
        <w:rPr>
          <w:rFonts w:eastAsiaTheme="minorEastAsia"/>
        </w:rPr>
        <w:t>TRS Test procedure</w:t>
      </w:r>
      <w:bookmarkEnd w:id="534"/>
      <w:bookmarkEnd w:id="535"/>
      <w:bookmarkEnd w:id="536"/>
    </w:p>
    <w:p w14:paraId="205E5431" w14:textId="77777777" w:rsidR="006432F3" w:rsidRPr="00D866BC" w:rsidRDefault="006432F3" w:rsidP="006432F3">
      <w:r w:rsidRPr="00D866BC">
        <w:t xml:space="preserve">The TRS of the DUT is measured by sampling effective isotropic sensitivity (EIS) of the DUT with three-dimensional </w:t>
      </w:r>
      <w:r w:rsidRPr="00140EFB">
        <w:t xml:space="preserve">scan at various locations surrounding the device. The measurement is performed with a constant sampling step </w:t>
      </w:r>
      <w:del w:id="537" w:author="Thorsten Hertel (KEYS)" w:date="2023-11-16T17:54:00Z">
        <w:r w:rsidRPr="00140EFB" w:rsidDel="00674E79">
          <w:delText xml:space="preserve">of 30 degrees </w:delText>
        </w:r>
      </w:del>
      <w:r w:rsidRPr="00140EFB">
        <w:t>in both theta (</w:t>
      </w:r>
      <w:r w:rsidRPr="00140EFB">
        <w:rPr>
          <w:rFonts w:ascii="Symbol" w:hAnsi="Symbol"/>
        </w:rPr>
        <w:t></w:t>
      </w:r>
      <w:r w:rsidRPr="00140EFB">
        <w:t>) and phi (</w:t>
      </w:r>
      <w:r w:rsidRPr="00140EFB">
        <w:rPr>
          <w:rFonts w:ascii="Symbol" w:hAnsi="Symbol"/>
        </w:rPr>
        <w:t></w:t>
      </w:r>
      <w:r w:rsidRPr="00140EFB">
        <w:t xml:space="preserve">) axes </w:t>
      </w:r>
      <w:ins w:id="538" w:author="Thorsten Hertel (KEYS)" w:date="2023-11-16T17:54:00Z">
        <w:r w:rsidRPr="00140EFB">
          <w:t>using any of the measurement grids and quadratures options outlined and applicable to TRS in Table A.4.2.12-1</w:t>
        </w:r>
      </w:ins>
      <w:del w:id="539" w:author="Thorsten Hertel (KEYS)" w:date="2023-11-16T17:54:00Z">
        <w:r w:rsidRPr="00140EFB" w:rsidDel="00674E79">
          <w:delText>for TRS measurement</w:delText>
        </w:r>
      </w:del>
      <w:r w:rsidRPr="00140EFB">
        <w:t>.</w:t>
      </w:r>
      <w:r w:rsidRPr="00D866BC">
        <w:t xml:space="preserve"> </w:t>
      </w:r>
    </w:p>
    <w:p w14:paraId="109619B8" w14:textId="6142CAD8" w:rsidR="00246483" w:rsidRPr="00D866BC" w:rsidRDefault="00246483" w:rsidP="00246483">
      <w:r w:rsidRPr="00D866BC">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del w:id="540" w:author="Ashwin Mohan" w:date="2023-12-01T01:27:00Z">
        <w:r w:rsidR="00873DBA" w:rsidRPr="00D866BC" w:rsidDel="008E09C6">
          <w:delText>TBD</w:delText>
        </w:r>
      </w:del>
      <w:ins w:id="541" w:author="Ashwin Mohan" w:date="2023-12-01T01:27:00Z">
        <w:r w:rsidR="008E09C6">
          <w:t>11</w:t>
        </w:r>
      </w:ins>
      <w:r w:rsidRPr="00D866BC">
        <w:t>]).</w:t>
      </w:r>
    </w:p>
    <w:p w14:paraId="69655D7D" w14:textId="77777777" w:rsidR="00246483" w:rsidRPr="00D866BC" w:rsidRDefault="00246483" w:rsidP="00246483">
      <w:r w:rsidRPr="00D866BC">
        <w:t xml:space="preserve">For TRS measurement, the evaluations shall be performed at maximum transmit power. </w:t>
      </w:r>
    </w:p>
    <w:p w14:paraId="70C086B5" w14:textId="77777777" w:rsidR="00246483" w:rsidRPr="00D866BC" w:rsidRDefault="00246483" w:rsidP="00246483">
      <w:r w:rsidRPr="00D866BC">
        <w:t>The measurement procedure includes the following steps:</w:t>
      </w:r>
    </w:p>
    <w:p w14:paraId="24FCC916" w14:textId="53192C07" w:rsidR="00246483" w:rsidRPr="00D866BC" w:rsidRDefault="00246483" w:rsidP="00246483">
      <w:pPr>
        <w:pStyle w:val="B10"/>
      </w:pPr>
      <w:r w:rsidRPr="00D866BC">
        <w:t>1</w:t>
      </w:r>
      <w:ins w:id="542" w:author="Ashwin Mohan" w:date="2023-12-04T10:31:00Z">
        <w:r w:rsidR="00AA146A">
          <w:t>.</w:t>
        </w:r>
      </w:ins>
      <w:del w:id="543" w:author="Ashwin Mohan" w:date="2023-12-04T10:31:00Z">
        <w:r w:rsidRPr="00D866BC" w:rsidDel="00AA146A">
          <w:delText>)</w:delText>
        </w:r>
      </w:del>
      <w:r w:rsidR="00873DBA" w:rsidRPr="00D866BC">
        <w:tab/>
      </w:r>
      <w:r w:rsidRPr="00D866BC">
        <w:t>Place the DUT inside the QZ following the positioning guideline defined in Clause 6.</w:t>
      </w:r>
    </w:p>
    <w:p w14:paraId="10BB2A3C" w14:textId="27960AF9" w:rsidR="00246483" w:rsidRPr="00D866BC" w:rsidRDefault="00246483" w:rsidP="00246483">
      <w:pPr>
        <w:pStyle w:val="B10"/>
      </w:pPr>
      <w:r w:rsidRPr="00D866BC">
        <w:t>2</w:t>
      </w:r>
      <w:ins w:id="544" w:author="Ashwin Mohan" w:date="2023-12-04T10:31:00Z">
        <w:r w:rsidR="00AA146A">
          <w:t>.</w:t>
        </w:r>
      </w:ins>
      <w:del w:id="545" w:author="Ashwin Mohan" w:date="2023-12-04T10:31:00Z">
        <w:r w:rsidRPr="00D866BC" w:rsidDel="00AA146A">
          <w:delText>)</w:delText>
        </w:r>
      </w:del>
      <w:r w:rsidR="00873DBA" w:rsidRPr="00D866BC">
        <w:tab/>
      </w:r>
      <w:r w:rsidRPr="00D866BC">
        <w:t>Connect the SS with the DUT through the measurement antenna.</w:t>
      </w:r>
    </w:p>
    <w:p w14:paraId="77500015" w14:textId="64A5E3F3" w:rsidR="00246483" w:rsidRPr="00D866BC" w:rsidRDefault="00246483" w:rsidP="008151DC">
      <w:pPr>
        <w:pStyle w:val="B10"/>
      </w:pPr>
      <w:r w:rsidRPr="00D866BC">
        <w:t>3</w:t>
      </w:r>
      <w:ins w:id="546" w:author="Ashwin Mohan" w:date="2023-12-04T10:31:00Z">
        <w:r w:rsidR="00AA146A">
          <w:t>.</w:t>
        </w:r>
      </w:ins>
      <w:del w:id="547" w:author="Ashwin Mohan" w:date="2023-12-04T10:31:00Z">
        <w:r w:rsidRPr="00D866BC" w:rsidDel="00AA146A">
          <w:delText>)</w:delText>
        </w:r>
      </w:del>
      <w:r w:rsidR="00873DBA" w:rsidRPr="00D866BC">
        <w:tab/>
      </w:r>
      <w:r w:rsidRPr="00D866BC">
        <w:t>Follow steps 1 through 4 in section 7.3.2.4.2 of TS 38.521-1 [</w:t>
      </w:r>
      <w:del w:id="548" w:author="Ashwin Mohan" w:date="2023-12-01T01:27:00Z">
        <w:r w:rsidR="00873DBA" w:rsidRPr="00D866BC" w:rsidDel="008E09C6">
          <w:delText>TBD</w:delText>
        </w:r>
      </w:del>
      <w:ins w:id="549" w:author="Ashwin Mohan" w:date="2023-12-01T01:27:00Z">
        <w:r w:rsidR="008E09C6">
          <w:t>11</w:t>
        </w:r>
      </w:ins>
      <w:r w:rsidRPr="00D866BC">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4EB8B7F3" w:rsidR="00054848" w:rsidRPr="005D2C50" w:rsidRDefault="00054848" w:rsidP="00054848">
      <w:r w:rsidRPr="005D2C50">
        <w:t xml:space="preserve">The TRS value is calculated using the equation outlined in Clause 5.2 in </w:t>
      </w:r>
      <w:ins w:id="550" w:author="Ashwin Mohan" w:date="2023-12-01T01:32:00Z">
        <w:r w:rsidR="008E09C6">
          <w:t xml:space="preserve">TR 38.834 </w:t>
        </w:r>
      </w:ins>
      <w:r w:rsidRPr="005D2C50">
        <w:t>[</w:t>
      </w:r>
      <w:del w:id="551" w:author="Ashwin Mohan" w:date="2023-12-01T01:32:00Z">
        <w:r w:rsidRPr="005D2C50" w:rsidDel="008E09C6">
          <w:delText>TBD</w:delText>
        </w:r>
      </w:del>
      <w:ins w:id="552" w:author="Ashwin Mohan" w:date="2023-12-01T01:32:00Z">
        <w:r w:rsidR="008E09C6">
          <w:t>10</w:t>
        </w:r>
      </w:ins>
      <w:r w:rsidRPr="005D2C50">
        <w:t xml:space="preserve">].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D2C50">
        <w:t xml:space="preserve"> of the final power step search and note the correction in the test report.</w:t>
      </w:r>
    </w:p>
    <w:p w14:paraId="1277F837" w14:textId="77777777" w:rsidR="00246483" w:rsidRPr="00D866BC" w:rsidRDefault="00246483" w:rsidP="00246483">
      <w:r w:rsidRPr="00D866BC">
        <w:t>This TRS test procedure is common to both SA and EN-DC measurements. The detailed UE configurations for TRS test in SA and EN-DC mode are specified in Clause A.2.</w:t>
      </w:r>
    </w:p>
    <w:p w14:paraId="1F7A1E83" w14:textId="77777777" w:rsidR="00246483" w:rsidRPr="00D866BC" w:rsidRDefault="00246483" w:rsidP="00246483">
      <w:pPr>
        <w:keepNext/>
        <w:keepLines/>
        <w:spacing w:before="180"/>
        <w:ind w:left="1134" w:hanging="1134"/>
        <w:outlineLvl w:val="1"/>
        <w:rPr>
          <w:rFonts w:ascii="Arial" w:hAnsi="Arial"/>
          <w:sz w:val="32"/>
        </w:rPr>
      </w:pPr>
      <w:bookmarkStart w:id="553" w:name="_Toc144080080"/>
      <w:r w:rsidRPr="00D866BC">
        <w:rPr>
          <w:rFonts w:ascii="Arial" w:hAnsi="Arial"/>
          <w:sz w:val="32"/>
        </w:rPr>
        <w:t>A.3.4</w:t>
      </w:r>
      <w:r w:rsidRPr="00D866BC">
        <w:rPr>
          <w:rFonts w:ascii="Arial" w:hAnsi="Arial"/>
          <w:sz w:val="32"/>
        </w:rPr>
        <w:tab/>
        <w:t>Minimum Range Length</w:t>
      </w:r>
      <w:bookmarkEnd w:id="553"/>
    </w:p>
    <w:p w14:paraId="2AF15AD6" w14:textId="77777777" w:rsidR="00246483" w:rsidRPr="00D866BC" w:rsidRDefault="00246483" w:rsidP="00246483">
      <w:r w:rsidRPr="00D866BC">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D866BC" w:rsidRDefault="00246483" w:rsidP="00246483">
      <w:pPr>
        <w:pStyle w:val="TH"/>
      </w:pPr>
      <w:r w:rsidRPr="00D866BC">
        <w:rPr>
          <w:noProof/>
        </w:rPr>
        <w:lastRenderedPageBreak/>
        <w:drawing>
          <wp:inline distT="0" distB="0" distL="0" distR="0" wp14:anchorId="77833395" wp14:editId="7C53F98E">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D866BC" w:rsidRDefault="00246483" w:rsidP="00D866BC">
      <w:pPr>
        <w:pStyle w:val="TF"/>
      </w:pPr>
      <w:r w:rsidRPr="00D866BC">
        <w:t>Figure A.3.4-1: Illustration of range length definition</w:t>
      </w:r>
    </w:p>
    <w:p w14:paraId="4C18D056" w14:textId="77777777" w:rsidR="00D866BC" w:rsidRDefault="00D866BC" w:rsidP="00D866BC"/>
    <w:p w14:paraId="147080E8" w14:textId="5E2EFFD1" w:rsidR="00246483" w:rsidRPr="00D866BC" w:rsidRDefault="00246483" w:rsidP="00D866BC">
      <w:r w:rsidRPr="00D866BC">
        <w:t>The minimum range length shall be the maximum of the following three limits</w:t>
      </w:r>
    </w:p>
    <w:p w14:paraId="25FCF013" w14:textId="77777777" w:rsidR="00246483" w:rsidRPr="00D866BC" w:rsidRDefault="00246483" w:rsidP="00246483">
      <w:pPr>
        <w:pStyle w:val="B10"/>
      </w:pPr>
      <w:r w:rsidRPr="00D866BC">
        <w:t>-</w:t>
      </w:r>
      <w:r w:rsidRPr="00D866BC">
        <w:tab/>
        <w:t xml:space="preserve">The phase uncertainty limit: </w:t>
      </w:r>
      <w:r w:rsidRPr="00D866BC">
        <w:rPr>
          <w:i/>
        </w:rPr>
        <w:t>R</w:t>
      </w:r>
      <w:r w:rsidRPr="00D866BC">
        <w:rPr>
          <w:vertAlign w:val="subscript"/>
        </w:rPr>
        <w:t>QZ</w:t>
      </w:r>
      <w:r w:rsidRPr="00D866BC">
        <w:t>+2</w:t>
      </w:r>
      <w:r w:rsidRPr="00D866BC">
        <w:rPr>
          <w:i/>
        </w:rPr>
        <w:t>D</w:t>
      </w:r>
      <w:r w:rsidRPr="00D866BC">
        <w:rPr>
          <w:vertAlign w:val="subscript"/>
        </w:rPr>
        <w:t>rad</w:t>
      </w:r>
      <w:r w:rsidRPr="00D866BC">
        <w:rPr>
          <w:vertAlign w:val="superscript"/>
        </w:rPr>
        <w:t>2</w:t>
      </w:r>
      <w:r w:rsidRPr="00D866BC">
        <w:t>/</w:t>
      </w:r>
      <w:r w:rsidRPr="00D866BC">
        <w:rPr>
          <w:rFonts w:ascii="Symbol" w:hAnsi="Symbol"/>
        </w:rPr>
        <w:t></w:t>
      </w:r>
    </w:p>
    <w:p w14:paraId="7392DE65" w14:textId="77777777" w:rsidR="00246483" w:rsidRPr="00D866BC" w:rsidRDefault="00246483" w:rsidP="00246483">
      <w:pPr>
        <w:pStyle w:val="B10"/>
      </w:pPr>
      <w:r w:rsidRPr="00D866BC">
        <w:t>-</w:t>
      </w:r>
      <w:r w:rsidRPr="00D866BC">
        <w:tab/>
        <w:t>The amplitude uncertainty limit: 3D</w:t>
      </w:r>
    </w:p>
    <w:p w14:paraId="646AAC32" w14:textId="77777777" w:rsidR="00246483" w:rsidRPr="00D866BC" w:rsidRDefault="00246483" w:rsidP="00246483">
      <w:pPr>
        <w:pStyle w:val="B10"/>
      </w:pPr>
      <w:r w:rsidRPr="00D866BC">
        <w:t>-</w:t>
      </w:r>
      <w:r w:rsidRPr="00D866BC">
        <w:tab/>
        <w:t xml:space="preserve">The reactive Near-Field limit: </w:t>
      </w:r>
      <w:r w:rsidRPr="00D866BC">
        <w:rPr>
          <w:i/>
        </w:rPr>
        <w:t>R</w:t>
      </w:r>
      <w:r w:rsidRPr="00D866BC">
        <w:rPr>
          <w:vertAlign w:val="subscript"/>
        </w:rPr>
        <w:t>QZ</w:t>
      </w:r>
      <w:r w:rsidRPr="00D866BC">
        <w:t>+2</w:t>
      </w:r>
      <w:r w:rsidRPr="00D866BC">
        <w:rPr>
          <w:rFonts w:ascii="Symbol" w:hAnsi="Symbol"/>
        </w:rPr>
        <w:t></w:t>
      </w:r>
    </w:p>
    <w:p w14:paraId="6B5CDC65" w14:textId="77777777" w:rsidR="00246483" w:rsidRPr="00D866BC" w:rsidRDefault="00246483" w:rsidP="00246483">
      <w:r w:rsidRPr="00D866BC">
        <w:t xml:space="preserve">where </w:t>
      </w:r>
      <w:r w:rsidRPr="00D866BC">
        <w:rPr>
          <w:i/>
        </w:rPr>
        <w:t>R</w:t>
      </w:r>
      <w:r w:rsidRPr="00D866BC">
        <w:rPr>
          <w:vertAlign w:val="subscript"/>
        </w:rPr>
        <w:t>QZ</w:t>
      </w:r>
      <w:r w:rsidRPr="00D866BC">
        <w:t xml:space="preserve"> is defined as the radius of the quiet zone, i.e., </w:t>
      </w:r>
      <w:r w:rsidRPr="00D866BC">
        <w:rPr>
          <w:i/>
        </w:rPr>
        <w:t>R</w:t>
      </w:r>
      <w:r w:rsidRPr="00D866BC">
        <w:rPr>
          <w:vertAlign w:val="subscript"/>
        </w:rPr>
        <w:t>QZ</w:t>
      </w:r>
      <w:r w:rsidRPr="00D866BC">
        <w:t>=</w:t>
      </w:r>
      <w:r w:rsidRPr="00D866BC">
        <w:rPr>
          <w:i/>
        </w:rPr>
        <w:t>D</w:t>
      </w:r>
      <w:r w:rsidRPr="00D866BC">
        <w:t xml:space="preserve">/2, and </w:t>
      </w:r>
      <w:r w:rsidRPr="00D866BC">
        <w:rPr>
          <w:i/>
        </w:rPr>
        <w:t>D</w:t>
      </w:r>
      <w:r w:rsidRPr="00D866BC">
        <w:rPr>
          <w:vertAlign w:val="subscript"/>
        </w:rPr>
        <w:t>rad</w:t>
      </w:r>
      <w:r w:rsidRPr="00D866BC">
        <w:t xml:space="preserve"> is the diameter of the effective radiating aperture. The minimum range length calculations for </w:t>
      </w:r>
      <w:r w:rsidRPr="00D866BC">
        <w:rPr>
          <w:i/>
        </w:rPr>
        <w:t>D</w:t>
      </w:r>
      <w:r w:rsidRPr="00D866BC">
        <w:t xml:space="preserve">=30cm quiet zone size TRP-TRS OTA test systems shall assume that </w:t>
      </w:r>
      <w:r w:rsidRPr="00D866BC">
        <w:rPr>
          <w:i/>
        </w:rPr>
        <w:t>D</w:t>
      </w:r>
      <w:r w:rsidRPr="00D866BC">
        <w:rPr>
          <w:vertAlign w:val="subscript"/>
        </w:rPr>
        <w:t>rad</w:t>
      </w:r>
      <w:r w:rsidRPr="00D866BC">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D866BC" w:rsidRDefault="00246483" w:rsidP="00246483">
      <w:pPr>
        <w:pStyle w:val="TH"/>
      </w:pPr>
      <w:r w:rsidRPr="00D866BC">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D866BC"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D866BC" w:rsidRDefault="00246483" w:rsidP="00A01CBB">
            <w:pPr>
              <w:pStyle w:val="TAH"/>
            </w:pPr>
            <w:r w:rsidRPr="00D866BC">
              <w:rPr>
                <w:i/>
                <w:iCs/>
              </w:rPr>
              <w:t>F</w:t>
            </w:r>
            <w:r w:rsidRPr="00D866BC">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D866BC" w:rsidRDefault="00246483" w:rsidP="00A01CBB">
            <w:pPr>
              <w:pStyle w:val="TAH"/>
            </w:pPr>
            <w:r w:rsidRPr="00D866BC">
              <w:t>D</w:t>
            </w:r>
            <w:r w:rsidRPr="00D866BC">
              <w:rPr>
                <w:vertAlign w:val="subscript"/>
              </w:rPr>
              <w:t>rad</w:t>
            </w:r>
            <w:r w:rsidRPr="00D866BC">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D866BC" w:rsidRDefault="00246483" w:rsidP="00A01CBB">
            <w:pPr>
              <w:pStyle w:val="TAH"/>
            </w:pPr>
            <w:r w:rsidRPr="00D866BC">
              <w:t>R</w:t>
            </w:r>
            <w:r w:rsidRPr="00D866BC">
              <w:rPr>
                <w:vertAlign w:val="subscript"/>
              </w:rPr>
              <w:t>QZ</w:t>
            </w:r>
            <w:r w:rsidRPr="00D866BC">
              <w:t>+2</w:t>
            </w:r>
            <w:r w:rsidRPr="00D866BC">
              <w:rPr>
                <w:i/>
                <w:iCs/>
              </w:rPr>
              <w:t>D</w:t>
            </w:r>
            <w:r w:rsidRPr="00D866BC">
              <w:rPr>
                <w:i/>
                <w:iCs/>
                <w:vertAlign w:val="subscript"/>
              </w:rPr>
              <w:t>rad</w:t>
            </w:r>
            <w:r w:rsidRPr="00D866BC">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D866BC" w:rsidRDefault="00246483" w:rsidP="00A01CBB">
            <w:pPr>
              <w:pStyle w:val="TAH"/>
            </w:pPr>
            <w:r w:rsidRPr="00D866BC">
              <w:t>3</w:t>
            </w:r>
            <w:r w:rsidRPr="00D866BC">
              <w:rPr>
                <w:i/>
                <w:iCs/>
              </w:rPr>
              <w:t xml:space="preserve">D </w:t>
            </w:r>
            <w:r w:rsidRPr="00D866BC">
              <w:t>= 6</w:t>
            </w:r>
            <w:r w:rsidRPr="00D866BC">
              <w:rPr>
                <w:i/>
                <w:iCs/>
              </w:rPr>
              <w:t>R</w:t>
            </w:r>
            <w:r w:rsidRPr="00D866BC">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D866BC" w:rsidRDefault="00246483" w:rsidP="00A01CBB">
            <w:pPr>
              <w:pStyle w:val="TAH"/>
            </w:pPr>
            <w:r w:rsidRPr="00D866BC">
              <w:t>R</w:t>
            </w:r>
            <w:r w:rsidRPr="00D866BC">
              <w:rPr>
                <w:vertAlign w:val="subscript"/>
              </w:rPr>
              <w:t>QZ</w:t>
            </w:r>
            <w:r w:rsidRPr="00D866BC">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D866BC" w:rsidRDefault="00246483" w:rsidP="00A01CBB">
            <w:pPr>
              <w:pStyle w:val="TAH"/>
            </w:pPr>
            <w:r w:rsidRPr="00D866BC">
              <w:t>max(R</w:t>
            </w:r>
            <w:r w:rsidRPr="00D866BC">
              <w:rPr>
                <w:vertAlign w:val="subscript"/>
              </w:rPr>
              <w:t>QZ</w:t>
            </w:r>
            <w:r w:rsidRPr="00D866BC">
              <w:t>+2λ,3</w:t>
            </w:r>
            <w:r w:rsidRPr="00D866BC">
              <w:rPr>
                <w:i/>
                <w:iCs/>
              </w:rPr>
              <w:t>D</w:t>
            </w:r>
            <w:r w:rsidRPr="00D866BC">
              <w:t>,R</w:t>
            </w:r>
            <w:r w:rsidRPr="00D866BC">
              <w:rPr>
                <w:vertAlign w:val="subscript"/>
              </w:rPr>
              <w:t>QZ</w:t>
            </w:r>
            <w:r w:rsidRPr="00D866BC">
              <w:t>+2</w:t>
            </w:r>
            <w:r w:rsidRPr="00D866BC">
              <w:rPr>
                <w:i/>
                <w:iCs/>
              </w:rPr>
              <w:t>D</w:t>
            </w:r>
            <w:r w:rsidRPr="00D866BC">
              <w:t>²/λ)</w:t>
            </w:r>
          </w:p>
        </w:tc>
      </w:tr>
      <w:tr w:rsidR="00246483" w:rsidRPr="00D866BC"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D866BC" w:rsidRDefault="00246483" w:rsidP="00A01CBB">
            <w:pPr>
              <w:pStyle w:val="TAC"/>
            </w:pPr>
            <w:r w:rsidRPr="00D866BC">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D866BC" w:rsidRDefault="00246483" w:rsidP="00A01CBB">
            <w:pPr>
              <w:pStyle w:val="TAC"/>
            </w:pPr>
            <w:r w:rsidRPr="00D866BC">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D866BC" w:rsidRDefault="00246483" w:rsidP="00A01CBB">
            <w:pPr>
              <w:pStyle w:val="TAC"/>
            </w:pPr>
            <w:r w:rsidRPr="00D866BC">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D866BC" w:rsidRDefault="00246483" w:rsidP="00A01CBB">
            <w:pPr>
              <w:pStyle w:val="TAC"/>
            </w:pPr>
            <w:r w:rsidRPr="00D866BC">
              <w:rPr>
                <w:rFonts w:cs="Arial"/>
                <w:color w:val="000000"/>
                <w:szCs w:val="18"/>
              </w:rPr>
              <w:t>1.61</w:t>
            </w:r>
          </w:p>
        </w:tc>
      </w:tr>
      <w:tr w:rsidR="00246483" w:rsidRPr="00D866BC"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D866BC" w:rsidRDefault="00246483" w:rsidP="00A01CBB">
            <w:pPr>
              <w:pStyle w:val="TAC"/>
            </w:pPr>
            <w:r w:rsidRPr="00D866BC">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D866BC" w:rsidRDefault="00246483" w:rsidP="00A01CBB">
            <w:pPr>
              <w:pStyle w:val="TAC"/>
            </w:pPr>
            <w:r w:rsidRPr="00D866BC">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D866BC" w:rsidRDefault="00246483" w:rsidP="00A01CBB">
            <w:pPr>
              <w:pStyle w:val="TAC"/>
            </w:pPr>
            <w:r w:rsidRPr="00D866BC">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D866BC" w:rsidRDefault="00246483" w:rsidP="00A01CBB">
            <w:pPr>
              <w:pStyle w:val="TAC"/>
            </w:pPr>
            <w:r w:rsidRPr="00D866BC">
              <w:rPr>
                <w:rFonts w:cs="Arial"/>
                <w:color w:val="000000"/>
                <w:szCs w:val="18"/>
              </w:rPr>
              <w:t>1.15</w:t>
            </w:r>
          </w:p>
        </w:tc>
      </w:tr>
      <w:tr w:rsidR="00246483" w:rsidRPr="00D866BC"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D866BC" w:rsidRDefault="00246483" w:rsidP="00A01CBB">
            <w:pPr>
              <w:pStyle w:val="TAC"/>
            </w:pPr>
            <w:r w:rsidRPr="00D866BC">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D866BC" w:rsidRDefault="00246483" w:rsidP="00A01CBB">
            <w:pPr>
              <w:pStyle w:val="TAC"/>
            </w:pPr>
            <w:r w:rsidRPr="00D866BC">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D866BC" w:rsidRDefault="00246483" w:rsidP="00A01CBB">
            <w:pPr>
              <w:pStyle w:val="TAC"/>
            </w:pPr>
            <w:r w:rsidRPr="00D866BC">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D866BC" w:rsidRDefault="00246483" w:rsidP="00A01CBB">
            <w:pPr>
              <w:pStyle w:val="TAC"/>
            </w:pPr>
            <w:r w:rsidRPr="00D866BC">
              <w:rPr>
                <w:rFonts w:cs="Arial"/>
                <w:color w:val="000000"/>
                <w:szCs w:val="18"/>
              </w:rPr>
              <w:t>1.01</w:t>
            </w:r>
          </w:p>
        </w:tc>
      </w:tr>
      <w:tr w:rsidR="00246483" w:rsidRPr="00D866BC"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D866BC" w:rsidRDefault="00246483" w:rsidP="00A01CBB">
            <w:pPr>
              <w:pStyle w:val="TAC"/>
            </w:pPr>
            <w:r w:rsidRPr="00D866BC">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D866BC" w:rsidRDefault="00246483" w:rsidP="00A01CBB">
            <w:pPr>
              <w:pStyle w:val="TAC"/>
            </w:pPr>
            <w:r w:rsidRPr="00D866BC">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D866BC" w:rsidRDefault="00246483" w:rsidP="00A01CBB">
            <w:pPr>
              <w:pStyle w:val="TAC"/>
            </w:pPr>
            <w:r w:rsidRPr="00D866BC">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D866BC" w:rsidRDefault="00246483" w:rsidP="00A01CBB">
            <w:pPr>
              <w:pStyle w:val="TAC"/>
            </w:pPr>
            <w:r w:rsidRPr="00D866BC">
              <w:rPr>
                <w:rFonts w:cs="Arial"/>
                <w:color w:val="000000"/>
                <w:szCs w:val="18"/>
              </w:rPr>
              <w:t>0.90</w:t>
            </w:r>
          </w:p>
        </w:tc>
      </w:tr>
      <w:tr w:rsidR="00246483" w:rsidRPr="00D866BC"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D866BC" w:rsidRDefault="00246483" w:rsidP="00A01CBB">
            <w:pPr>
              <w:pStyle w:val="TAC"/>
            </w:pPr>
            <w:r w:rsidRPr="00D866BC">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D866BC" w:rsidRDefault="00246483" w:rsidP="00A01CBB">
            <w:pPr>
              <w:pStyle w:val="TAC"/>
            </w:pPr>
            <w:r w:rsidRPr="00D866BC">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D866BC" w:rsidRDefault="00246483" w:rsidP="00A01CBB">
            <w:pPr>
              <w:pStyle w:val="TAC"/>
            </w:pPr>
            <w:r w:rsidRPr="00D866BC">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D866BC" w:rsidRDefault="00246483" w:rsidP="00A01CBB">
            <w:pPr>
              <w:pStyle w:val="TAC"/>
            </w:pPr>
            <w:r w:rsidRPr="00D866BC">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D866BC" w:rsidRDefault="00246483" w:rsidP="00A01CBB">
            <w:pPr>
              <w:pStyle w:val="TAC"/>
            </w:pPr>
            <w:r w:rsidRPr="00D866BC">
              <w:rPr>
                <w:rFonts w:cs="Arial"/>
                <w:color w:val="000000"/>
                <w:szCs w:val="18"/>
              </w:rPr>
              <w:t>0.90</w:t>
            </w:r>
          </w:p>
        </w:tc>
      </w:tr>
      <w:tr w:rsidR="00246483" w:rsidRPr="00D866BC"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D866BC" w:rsidRDefault="00246483" w:rsidP="00A01CBB">
            <w:pPr>
              <w:pStyle w:val="TAC"/>
            </w:pPr>
            <w:r w:rsidRPr="00D866BC">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D866BC" w:rsidRDefault="00246483" w:rsidP="00A01CBB">
            <w:pPr>
              <w:pStyle w:val="TAC"/>
            </w:pPr>
            <w:r w:rsidRPr="00D866BC">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D866BC" w:rsidRDefault="00246483" w:rsidP="00A01CBB">
            <w:pPr>
              <w:pStyle w:val="TAC"/>
            </w:pPr>
            <w:r w:rsidRPr="00D866BC">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D866BC" w:rsidRDefault="00246483" w:rsidP="00A01CBB">
            <w:pPr>
              <w:pStyle w:val="TAC"/>
            </w:pPr>
            <w:r w:rsidRPr="00D866BC">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D866BC" w:rsidRDefault="00246483" w:rsidP="00A01CBB">
            <w:pPr>
              <w:pStyle w:val="TAC"/>
            </w:pPr>
            <w:r w:rsidRPr="00D866BC">
              <w:rPr>
                <w:rFonts w:cs="Arial"/>
                <w:color w:val="000000"/>
                <w:szCs w:val="18"/>
              </w:rPr>
              <w:t>0.90</w:t>
            </w:r>
          </w:p>
        </w:tc>
      </w:tr>
      <w:tr w:rsidR="00246483" w:rsidRPr="00D866BC"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D866BC" w:rsidRDefault="00246483" w:rsidP="00A01CBB">
            <w:pPr>
              <w:pStyle w:val="TAC"/>
            </w:pPr>
            <w:r w:rsidRPr="00D866BC">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D866BC" w:rsidRDefault="00246483" w:rsidP="00A01CBB">
            <w:pPr>
              <w:pStyle w:val="TAC"/>
            </w:pPr>
            <w:r w:rsidRPr="00D866BC">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D866BC" w:rsidRDefault="00246483" w:rsidP="00A01CBB">
            <w:pPr>
              <w:pStyle w:val="TAC"/>
            </w:pPr>
            <w:r w:rsidRPr="00D866BC">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D866BC" w:rsidRDefault="00246483" w:rsidP="00A01CBB">
            <w:pPr>
              <w:pStyle w:val="TAC"/>
            </w:pPr>
            <w:r w:rsidRPr="00D866BC">
              <w:rPr>
                <w:rFonts w:cs="Arial"/>
                <w:color w:val="000000"/>
                <w:szCs w:val="18"/>
              </w:rPr>
              <w:t>0.90</w:t>
            </w:r>
          </w:p>
        </w:tc>
      </w:tr>
      <w:tr w:rsidR="00246483" w:rsidRPr="00D866BC"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D866BC" w:rsidRDefault="00246483" w:rsidP="00A01CBB">
            <w:pPr>
              <w:pStyle w:val="TAC"/>
            </w:pPr>
            <w:r w:rsidRPr="00D866BC">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D866BC" w:rsidRDefault="00246483" w:rsidP="00A01CBB">
            <w:pPr>
              <w:pStyle w:val="TAC"/>
            </w:pPr>
            <w:r w:rsidRPr="00D866BC">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D866BC" w:rsidRDefault="00246483" w:rsidP="00A01CBB">
            <w:pPr>
              <w:pStyle w:val="TAC"/>
            </w:pPr>
            <w:r w:rsidRPr="00D866BC">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D866BC" w:rsidRDefault="00246483" w:rsidP="00A01CBB">
            <w:pPr>
              <w:pStyle w:val="TAC"/>
            </w:pPr>
            <w:r w:rsidRPr="00D866BC">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D866BC" w:rsidRDefault="00246483" w:rsidP="00A01CBB">
            <w:pPr>
              <w:pStyle w:val="TAC"/>
            </w:pPr>
            <w:r w:rsidRPr="00D866BC">
              <w:rPr>
                <w:rFonts w:cs="Arial"/>
                <w:color w:val="000000"/>
                <w:szCs w:val="18"/>
              </w:rPr>
              <w:t>0.96</w:t>
            </w:r>
          </w:p>
        </w:tc>
      </w:tr>
      <w:tr w:rsidR="00246483" w:rsidRPr="00D866BC"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D866BC" w:rsidRDefault="00246483" w:rsidP="00A01CBB">
            <w:pPr>
              <w:pStyle w:val="TAC"/>
            </w:pPr>
            <w:r w:rsidRPr="00D866BC">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D866BC" w:rsidRDefault="00246483" w:rsidP="00A01CBB">
            <w:pPr>
              <w:pStyle w:val="TAC"/>
            </w:pPr>
            <w:r w:rsidRPr="00D866BC">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D866BC" w:rsidRDefault="00246483" w:rsidP="00A01CBB">
            <w:pPr>
              <w:pStyle w:val="TAC"/>
            </w:pPr>
            <w:r w:rsidRPr="00D866BC">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D866BC" w:rsidRDefault="00246483" w:rsidP="00A01CBB">
            <w:pPr>
              <w:pStyle w:val="TAC"/>
            </w:pPr>
            <w:r w:rsidRPr="00D866BC">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D866BC" w:rsidRDefault="00246483" w:rsidP="00A01CBB">
            <w:pPr>
              <w:pStyle w:val="TAC"/>
            </w:pPr>
            <w:r w:rsidRPr="00D866BC">
              <w:rPr>
                <w:rFonts w:cs="Arial"/>
                <w:color w:val="000000"/>
                <w:szCs w:val="18"/>
              </w:rPr>
              <w:t>1.01</w:t>
            </w:r>
          </w:p>
        </w:tc>
      </w:tr>
      <w:tr w:rsidR="00246483" w:rsidRPr="00D866BC"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D866BC" w:rsidRDefault="00246483" w:rsidP="00A01CBB">
            <w:pPr>
              <w:pStyle w:val="TAC"/>
            </w:pPr>
            <w:r w:rsidRPr="00D866BC">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D866BC" w:rsidRDefault="00246483" w:rsidP="00A01CBB">
            <w:pPr>
              <w:pStyle w:val="TAC"/>
            </w:pPr>
            <w:r w:rsidRPr="00D866BC">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D866BC" w:rsidRDefault="00246483" w:rsidP="00A01CBB">
            <w:pPr>
              <w:pStyle w:val="TAC"/>
            </w:pPr>
            <w:r w:rsidRPr="00D866BC">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D866BC" w:rsidRDefault="00246483" w:rsidP="00A01CBB">
            <w:pPr>
              <w:pStyle w:val="TAC"/>
            </w:pPr>
            <w:r w:rsidRPr="00D866BC">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D866BC" w:rsidRDefault="00246483" w:rsidP="00A01CBB">
            <w:pPr>
              <w:pStyle w:val="TAC"/>
            </w:pPr>
            <w:r w:rsidRPr="00D866BC">
              <w:rPr>
                <w:rFonts w:cs="Arial"/>
                <w:color w:val="000000"/>
                <w:szCs w:val="18"/>
              </w:rPr>
              <w:t>1.05</w:t>
            </w:r>
          </w:p>
        </w:tc>
      </w:tr>
      <w:tr w:rsidR="00246483" w:rsidRPr="00D866BC"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D866BC" w:rsidRDefault="00246483" w:rsidP="00A01CBB">
            <w:pPr>
              <w:pStyle w:val="TAC"/>
            </w:pPr>
            <w:r w:rsidRPr="00D866BC">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D866BC" w:rsidRDefault="00246483" w:rsidP="00A01CBB">
            <w:pPr>
              <w:pStyle w:val="TAC"/>
            </w:pPr>
            <w:r w:rsidRPr="00D866BC">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D866BC" w:rsidRDefault="00246483" w:rsidP="00A01CBB">
            <w:pPr>
              <w:pStyle w:val="TAC"/>
            </w:pPr>
            <w:r w:rsidRPr="00D866BC">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D866BC" w:rsidRDefault="00246483" w:rsidP="00A01CBB">
            <w:pPr>
              <w:pStyle w:val="TAC"/>
            </w:pPr>
            <w:r w:rsidRPr="00D866BC">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D866BC" w:rsidRDefault="00246483" w:rsidP="00A01CBB">
            <w:pPr>
              <w:pStyle w:val="TAC"/>
            </w:pPr>
            <w:r w:rsidRPr="00D866BC">
              <w:rPr>
                <w:rFonts w:cs="Arial"/>
                <w:color w:val="000000"/>
                <w:szCs w:val="18"/>
              </w:rPr>
              <w:t>1.07</w:t>
            </w:r>
          </w:p>
        </w:tc>
      </w:tr>
      <w:tr w:rsidR="00246483" w:rsidRPr="00D866BC"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D866BC" w:rsidRDefault="00246483" w:rsidP="00A01CBB">
            <w:pPr>
              <w:pStyle w:val="TAC"/>
            </w:pPr>
            <w:r w:rsidRPr="00D866BC">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D866BC" w:rsidRDefault="00246483" w:rsidP="00A01CBB">
            <w:pPr>
              <w:pStyle w:val="TAC"/>
            </w:pPr>
            <w:r w:rsidRPr="00D866BC">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D866BC" w:rsidRDefault="00246483" w:rsidP="00A01CBB">
            <w:pPr>
              <w:pStyle w:val="TAC"/>
            </w:pPr>
            <w:r w:rsidRPr="00D866BC">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D866BC" w:rsidRDefault="00246483" w:rsidP="00A01CBB">
            <w:pPr>
              <w:pStyle w:val="TAC"/>
            </w:pPr>
            <w:r w:rsidRPr="00D866BC">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D866BC" w:rsidRDefault="00246483" w:rsidP="00A01CBB">
            <w:pPr>
              <w:pStyle w:val="TAC"/>
            </w:pPr>
            <w:r w:rsidRPr="00D866BC">
              <w:rPr>
                <w:rFonts w:cs="Arial"/>
                <w:color w:val="000000"/>
                <w:szCs w:val="18"/>
              </w:rPr>
              <w:t>1.09</w:t>
            </w:r>
          </w:p>
        </w:tc>
      </w:tr>
      <w:tr w:rsidR="00246483" w:rsidRPr="00D866BC"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D866BC" w:rsidRDefault="00246483" w:rsidP="00A01CBB">
            <w:pPr>
              <w:pStyle w:val="TAC"/>
            </w:pPr>
            <w:r w:rsidRPr="00D866BC">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D866BC" w:rsidRDefault="00246483" w:rsidP="00A01CBB">
            <w:pPr>
              <w:pStyle w:val="TAC"/>
            </w:pPr>
            <w:r w:rsidRPr="00D866BC">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D866BC" w:rsidRDefault="00246483" w:rsidP="00A01CBB">
            <w:pPr>
              <w:pStyle w:val="TAC"/>
            </w:pPr>
            <w:r w:rsidRPr="00D866BC">
              <w:rPr>
                <w:rFonts w:cs="Arial"/>
                <w:color w:val="000000"/>
                <w:szCs w:val="18"/>
              </w:rPr>
              <w:t>1.11</w:t>
            </w:r>
          </w:p>
        </w:tc>
      </w:tr>
      <w:tr w:rsidR="00246483" w:rsidRPr="00D866BC"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D866BC" w:rsidRDefault="00246483" w:rsidP="00A01CBB">
            <w:pPr>
              <w:pStyle w:val="TAC"/>
            </w:pPr>
            <w:r w:rsidRPr="00D866BC">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D866BC" w:rsidRDefault="00246483" w:rsidP="00A01CBB">
            <w:pPr>
              <w:pStyle w:val="TAC"/>
            </w:pPr>
            <w:r w:rsidRPr="00D866BC">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D866BC" w:rsidRDefault="00246483" w:rsidP="00A01CBB">
            <w:pPr>
              <w:pStyle w:val="TAC"/>
            </w:pPr>
            <w:r w:rsidRPr="00D866BC">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D866BC" w:rsidRDefault="00246483" w:rsidP="00A01CBB">
            <w:pPr>
              <w:pStyle w:val="TAC"/>
            </w:pPr>
            <w:r w:rsidRPr="00D866BC">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D866BC" w:rsidRDefault="00246483" w:rsidP="00A01CBB">
            <w:pPr>
              <w:pStyle w:val="TAC"/>
            </w:pPr>
            <w:r w:rsidRPr="00D866BC">
              <w:rPr>
                <w:rFonts w:cs="Arial"/>
                <w:color w:val="000000"/>
                <w:szCs w:val="18"/>
              </w:rPr>
              <w:t>1.11</w:t>
            </w:r>
          </w:p>
        </w:tc>
      </w:tr>
      <w:tr w:rsidR="00246483" w:rsidRPr="00D866BC"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D866BC" w:rsidRDefault="00246483" w:rsidP="00A01CBB">
            <w:pPr>
              <w:pStyle w:val="TAC"/>
            </w:pPr>
            <w:r w:rsidRPr="00D866BC">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D866BC" w:rsidRDefault="00246483" w:rsidP="00A01CBB">
            <w:pPr>
              <w:pStyle w:val="TAC"/>
            </w:pPr>
            <w:r w:rsidRPr="00D866BC">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D866BC" w:rsidRDefault="00246483" w:rsidP="00A01CBB">
            <w:pPr>
              <w:pStyle w:val="TAC"/>
            </w:pPr>
            <w:r w:rsidRPr="00D866BC">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D866BC" w:rsidRDefault="00246483" w:rsidP="00A01CBB">
            <w:pPr>
              <w:pStyle w:val="TAC"/>
            </w:pPr>
            <w:r w:rsidRPr="00D866BC">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D866BC" w:rsidRDefault="00246483" w:rsidP="00A01CBB">
            <w:pPr>
              <w:pStyle w:val="TAC"/>
            </w:pPr>
            <w:r w:rsidRPr="00D866BC">
              <w:rPr>
                <w:rFonts w:cs="Arial"/>
                <w:color w:val="000000"/>
                <w:szCs w:val="18"/>
              </w:rPr>
              <w:t>1.10</w:t>
            </w:r>
          </w:p>
        </w:tc>
      </w:tr>
      <w:tr w:rsidR="00246483" w:rsidRPr="00D866BC"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D866BC" w:rsidRDefault="00246483" w:rsidP="00A01CBB">
            <w:pPr>
              <w:pStyle w:val="TAC"/>
            </w:pPr>
            <w:r w:rsidRPr="00D866BC">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D866BC" w:rsidRDefault="00246483" w:rsidP="00A01CBB">
            <w:pPr>
              <w:pStyle w:val="TAC"/>
            </w:pPr>
            <w:r w:rsidRPr="00D866BC">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D866BC" w:rsidRDefault="00246483" w:rsidP="00A01CBB">
            <w:pPr>
              <w:pStyle w:val="TAC"/>
            </w:pPr>
            <w:r w:rsidRPr="00D866BC">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D866BC" w:rsidRDefault="00246483" w:rsidP="00A01CBB">
            <w:pPr>
              <w:pStyle w:val="TAC"/>
            </w:pPr>
            <w:r w:rsidRPr="00D866BC">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D866BC" w:rsidRDefault="00246483" w:rsidP="00A01CBB">
            <w:pPr>
              <w:pStyle w:val="TAC"/>
            </w:pPr>
            <w:r w:rsidRPr="00D866BC">
              <w:rPr>
                <w:rFonts w:cs="Arial"/>
                <w:color w:val="000000"/>
                <w:szCs w:val="18"/>
              </w:rPr>
              <w:t>0.99</w:t>
            </w:r>
          </w:p>
        </w:tc>
      </w:tr>
      <w:tr w:rsidR="00246483" w:rsidRPr="00D866BC"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D866BC" w:rsidRDefault="00246483" w:rsidP="00A01CBB">
            <w:pPr>
              <w:pStyle w:val="TAC"/>
            </w:pPr>
            <w:r w:rsidRPr="00D866BC">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D866BC" w:rsidRDefault="00246483" w:rsidP="00A01CBB">
            <w:pPr>
              <w:pStyle w:val="TAC"/>
            </w:pPr>
            <w:r w:rsidRPr="00D866BC">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D866BC" w:rsidRDefault="00246483" w:rsidP="00A01CBB">
            <w:pPr>
              <w:pStyle w:val="TAC"/>
            </w:pPr>
            <w:r w:rsidRPr="00D866BC">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D866BC" w:rsidRDefault="00246483" w:rsidP="00A01CBB">
            <w:pPr>
              <w:pStyle w:val="TAC"/>
            </w:pPr>
            <w:r w:rsidRPr="00D866BC">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D866BC" w:rsidRDefault="00246483" w:rsidP="00A01CBB">
            <w:pPr>
              <w:pStyle w:val="TAC"/>
            </w:pPr>
            <w:r w:rsidRPr="00D866BC">
              <w:rPr>
                <w:rFonts w:cs="Arial"/>
                <w:color w:val="000000"/>
                <w:szCs w:val="18"/>
              </w:rPr>
              <w:t>0.90</w:t>
            </w:r>
          </w:p>
        </w:tc>
      </w:tr>
      <w:tr w:rsidR="00246483" w:rsidRPr="00D866BC"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D866BC" w:rsidRDefault="00246483" w:rsidP="00A01CBB">
            <w:pPr>
              <w:pStyle w:val="TAC"/>
            </w:pPr>
            <w:r w:rsidRPr="00D866BC">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D866BC" w:rsidRDefault="00246483" w:rsidP="00A01CBB">
            <w:pPr>
              <w:pStyle w:val="TAC"/>
            </w:pPr>
            <w:r w:rsidRPr="00D866BC">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D866BC" w:rsidRDefault="00246483" w:rsidP="00A01CBB">
            <w:pPr>
              <w:pStyle w:val="TAC"/>
            </w:pPr>
            <w:r w:rsidRPr="00D866BC">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D866BC" w:rsidRDefault="00246483" w:rsidP="00A01CBB">
            <w:pPr>
              <w:pStyle w:val="TAC"/>
            </w:pPr>
            <w:r w:rsidRPr="00D866BC">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D866BC" w:rsidRDefault="00246483" w:rsidP="00A01CBB">
            <w:pPr>
              <w:pStyle w:val="TAC"/>
            </w:pPr>
            <w:r w:rsidRPr="00D866BC">
              <w:rPr>
                <w:rFonts w:cs="Arial"/>
                <w:color w:val="000000"/>
                <w:szCs w:val="18"/>
              </w:rPr>
              <w:t>0.90</w:t>
            </w:r>
          </w:p>
        </w:tc>
      </w:tr>
      <w:tr w:rsidR="00246483" w:rsidRPr="00D866BC"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D866BC" w:rsidRDefault="00246483" w:rsidP="00A01CBB">
            <w:pPr>
              <w:pStyle w:val="TAC"/>
            </w:pPr>
            <w:r w:rsidRPr="00D866BC">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D866BC" w:rsidRDefault="00246483" w:rsidP="00A01CBB">
            <w:pPr>
              <w:pStyle w:val="TAC"/>
            </w:pPr>
            <w:r w:rsidRPr="00D866BC">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D866BC" w:rsidRDefault="00246483" w:rsidP="00A01CBB">
            <w:pPr>
              <w:pStyle w:val="TAC"/>
            </w:pPr>
            <w:r w:rsidRPr="00D866BC">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D866BC" w:rsidRDefault="00246483" w:rsidP="00A01CBB">
            <w:pPr>
              <w:pStyle w:val="TAC"/>
            </w:pPr>
            <w:r w:rsidRPr="00D866BC">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D866BC" w:rsidRDefault="00246483" w:rsidP="00A01CBB">
            <w:pPr>
              <w:pStyle w:val="TAC"/>
            </w:pPr>
            <w:r w:rsidRPr="00D866BC">
              <w:rPr>
                <w:rFonts w:cs="Arial"/>
                <w:color w:val="000000"/>
                <w:szCs w:val="18"/>
              </w:rPr>
              <w:t>0.90</w:t>
            </w:r>
          </w:p>
        </w:tc>
      </w:tr>
      <w:tr w:rsidR="00246483" w:rsidRPr="00D866BC"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D866BC" w:rsidRDefault="00246483" w:rsidP="00A01CBB">
            <w:pPr>
              <w:pStyle w:val="TAC"/>
            </w:pPr>
            <w:r w:rsidRPr="00D866BC">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D866BC" w:rsidRDefault="00246483" w:rsidP="00A01CBB">
            <w:pPr>
              <w:pStyle w:val="TAC"/>
            </w:pPr>
            <w:r w:rsidRPr="00D866BC">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D866BC" w:rsidRDefault="00246483" w:rsidP="00A01CBB">
            <w:pPr>
              <w:pStyle w:val="TAC"/>
            </w:pPr>
            <w:r w:rsidRPr="00D866BC">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D866BC" w:rsidRDefault="00246483" w:rsidP="00A01CBB">
            <w:pPr>
              <w:pStyle w:val="TAC"/>
            </w:pPr>
            <w:r w:rsidRPr="00D866BC">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D866BC" w:rsidRDefault="00246483" w:rsidP="00A01CBB">
            <w:pPr>
              <w:pStyle w:val="TAC"/>
            </w:pPr>
            <w:r w:rsidRPr="00D866BC">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D866BC" w:rsidRDefault="00246483" w:rsidP="00A01CBB">
            <w:pPr>
              <w:pStyle w:val="TAC"/>
            </w:pPr>
            <w:r w:rsidRPr="00D866BC">
              <w:rPr>
                <w:rFonts w:cs="Arial"/>
                <w:color w:val="000000"/>
                <w:szCs w:val="18"/>
              </w:rPr>
              <w:t>0.90</w:t>
            </w:r>
          </w:p>
        </w:tc>
      </w:tr>
    </w:tbl>
    <w:p w14:paraId="5B8E289E" w14:textId="77E72CAC" w:rsidR="00246483" w:rsidRDefault="00246483" w:rsidP="00D866BC">
      <w:pPr>
        <w:rPr>
          <w:rFonts w:eastAsia="MS Mincho"/>
        </w:rPr>
      </w:pPr>
    </w:p>
    <w:p w14:paraId="491317C6" w14:textId="77777777" w:rsidR="00296F7B" w:rsidRPr="00296F7B" w:rsidRDefault="00296F7B" w:rsidP="004869F9">
      <w:pPr>
        <w:keepNext/>
        <w:keepLines/>
        <w:spacing w:before="180"/>
        <w:ind w:left="1134" w:hanging="1134"/>
        <w:outlineLvl w:val="1"/>
      </w:pPr>
      <w:bookmarkStart w:id="554" w:name="_Toc144080081"/>
      <w:r w:rsidRPr="00006A84">
        <w:rPr>
          <w:rFonts w:ascii="Arial" w:hAnsi="Arial"/>
          <w:sz w:val="32"/>
        </w:rPr>
        <w:t>A.3.5</w:t>
      </w:r>
      <w:r w:rsidRPr="00006A84">
        <w:rPr>
          <w:rFonts w:ascii="Arial" w:hAnsi="Arial"/>
          <w:sz w:val="32"/>
        </w:rPr>
        <w:tab/>
        <w:t>Definition of TRP and TRS for AC</w:t>
      </w:r>
      <w:bookmarkEnd w:id="554"/>
    </w:p>
    <w:p w14:paraId="7C83E556" w14:textId="77777777" w:rsidR="00296F7B" w:rsidRPr="004869F9" w:rsidRDefault="00296F7B" w:rsidP="004869F9">
      <w:pPr>
        <w:pStyle w:val="Heading4"/>
        <w:rPr>
          <w:rFonts w:eastAsiaTheme="minorEastAsia"/>
        </w:rPr>
      </w:pPr>
      <w:r w:rsidRPr="004869F9">
        <w:rPr>
          <w:rFonts w:eastAsiaTheme="minorEastAsia"/>
        </w:rPr>
        <w:t>A.3.5.1</w:t>
      </w:r>
      <w:r w:rsidRPr="004869F9">
        <w:rPr>
          <w:rFonts w:eastAsiaTheme="minorEastAsia"/>
        </w:rPr>
        <w:tab/>
        <w:t>Total Radiated Power (TRP)</w:t>
      </w:r>
    </w:p>
    <w:p w14:paraId="6B020F59" w14:textId="77777777" w:rsidR="00296F7B" w:rsidRDefault="00296F7B" w:rsidP="00296F7B">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4913B3F4" w14:textId="77777777" w:rsidR="00296F7B" w:rsidRPr="001D7032" w:rsidRDefault="00296F7B" w:rsidP="00296F7B">
      <w:pPr>
        <w:pStyle w:val="EQ"/>
        <w:rPr>
          <w:lang w:eastAsia="zh-CN"/>
        </w:rPr>
      </w:pPr>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p>
    <w:p w14:paraId="13EB83C4" w14:textId="77777777" w:rsidR="00296F7B" w:rsidRPr="001D7032" w:rsidRDefault="00296F7B" w:rsidP="00296F7B">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4D2AADCD" w14:textId="77777777" w:rsidR="00296F7B" w:rsidRPr="001D7032" w:rsidRDefault="00296F7B" w:rsidP="00296F7B">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p>
    <w:p w14:paraId="795A62C4" w14:textId="77777777" w:rsidR="00296F7B" w:rsidRPr="00001293" w:rsidRDefault="00296F7B" w:rsidP="00296F7B">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B8BFC7B" w14:textId="77777777" w:rsidR="00296F7B" w:rsidRPr="001D7032" w:rsidRDefault="00296F7B" w:rsidP="00296F7B">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461B726" w14:textId="77777777" w:rsidR="00296F7B" w:rsidRPr="001D7032" w:rsidRDefault="00296F7B" w:rsidP="00296F7B">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3BC1D0D" w14:textId="77777777" w:rsidR="00296F7B" w:rsidRPr="001D7032" w:rsidRDefault="00296F7B" w:rsidP="00296F7B">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32B332F2"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TRP with Anechoic Chamber method is defined as:</w:t>
      </w:r>
    </w:p>
    <w:p w14:paraId="1FB642BC" w14:textId="77777777" w:rsidR="00296F7B" w:rsidRPr="001D7032" w:rsidRDefault="00296F7B" w:rsidP="00296F7B">
      <w:pPr>
        <w:pStyle w:val="EQ"/>
        <w:rPr>
          <w:lang w:eastAsia="zh-CN"/>
        </w:rPr>
      </w:pPr>
      <w:r>
        <w:lastRenderedPageBreak/>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p>
    <w:p w14:paraId="44348D79"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w:t>
      </w:r>
    </w:p>
    <w:p w14:paraId="2F2442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D20EFBB" w14:textId="77777777" w:rsidR="00D77A36" w:rsidRPr="005D2C50" w:rsidRDefault="00D77A36" w:rsidP="00D77A36">
      <w:r w:rsidRPr="005D2C50">
        <w:t>with</w:t>
      </w:r>
    </w:p>
    <w:p w14:paraId="13998CB6"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4B7E94E" w14:textId="77777777" w:rsidR="00D77A36" w:rsidRPr="005D2C50" w:rsidRDefault="00D77A36" w:rsidP="00D77A36">
      <w:r w:rsidRPr="005D2C50">
        <w:t>and</w:t>
      </w:r>
    </w:p>
    <w:p w14:paraId="1E7DF7E1"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m:t>
                </m:r>
                <m:r>
                  <m:rPr>
                    <m:nor/>
                  </m:rPr>
                  <w:rPr>
                    <w:rFonts w:ascii="Cambria Math" w:hAnsi="Cambria Math"/>
                  </w:rPr>
                  <m:t xml:space="preserve">  otherwise</m:t>
                </m:r>
              </m:e>
            </m:eqArr>
          </m:e>
        </m:d>
      </m:oMath>
    </w:p>
    <w:p w14:paraId="4550C37F" w14:textId="77777777" w:rsidR="00296F7B" w:rsidRDefault="00296F7B" w:rsidP="00296F7B"/>
    <w:p w14:paraId="4668B109" w14:textId="77777777" w:rsidR="00296F7B" w:rsidRPr="004869F9" w:rsidRDefault="00296F7B" w:rsidP="004869F9">
      <w:pPr>
        <w:pStyle w:val="Heading4"/>
        <w:rPr>
          <w:rFonts w:eastAsiaTheme="minorEastAsia"/>
        </w:rPr>
      </w:pPr>
      <w:r w:rsidRPr="004869F9">
        <w:rPr>
          <w:rFonts w:eastAsiaTheme="minorEastAsia"/>
        </w:rPr>
        <w:t>A.3.5.2</w:t>
      </w:r>
      <w:r w:rsidRPr="004869F9">
        <w:rPr>
          <w:rFonts w:eastAsiaTheme="minorEastAsia"/>
        </w:rPr>
        <w:tab/>
        <w:t>Total Radiated Sensitivity (TRS)</w:t>
      </w:r>
    </w:p>
    <w:p w14:paraId="395C6E34" w14:textId="77777777" w:rsidR="00296F7B" w:rsidRDefault="00296F7B" w:rsidP="00296F7B">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9FC82C1" w14:textId="77777777" w:rsidR="00296F7B" w:rsidRPr="00B72397" w:rsidRDefault="00296F7B" w:rsidP="00296F7B">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p>
    <w:p w14:paraId="5730F2FD" w14:textId="77777777" w:rsidR="00296F7B" w:rsidRPr="001D7032" w:rsidRDefault="00296F7B" w:rsidP="00296F7B">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0BE6BBB0" w14:textId="77777777" w:rsidR="00296F7B" w:rsidRDefault="00296F7B" w:rsidP="00296F7B">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p>
    <w:p w14:paraId="2DBB185E" w14:textId="77777777" w:rsidR="00296F7B" w:rsidRPr="001D7032" w:rsidRDefault="00296F7B" w:rsidP="00296F7B">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p>
    <w:p w14:paraId="7DA2A849" w14:textId="77777777" w:rsidR="00296F7B" w:rsidRPr="001D7032" w:rsidRDefault="00296F7B" w:rsidP="00296F7B">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41EE610" w14:textId="77777777" w:rsidR="00296F7B" w:rsidRPr="001D7032" w:rsidRDefault="00296F7B" w:rsidP="00296F7B">
      <w:pPr>
        <w:rPr>
          <w:i/>
        </w:rPr>
      </w:pPr>
      <w:r w:rsidRPr="001D7032">
        <w:rPr>
          <w:lang w:eastAsia="zh-CN"/>
        </w:rPr>
        <w:t xml:space="preserve">The summation form based on </w:t>
      </w:r>
      <w:r w:rsidRPr="001D7032">
        <w:t>the Clenshaw-Curtis quadrature integral approximation of TRS with Anechoic Chamber method is defined as:</w:t>
      </w:r>
    </w:p>
    <w:p w14:paraId="106CE33C" w14:textId="77777777" w:rsidR="00296F7B" w:rsidRPr="001D7032" w:rsidRDefault="00296F7B" w:rsidP="00296F7B">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p>
    <w:p w14:paraId="5A854F60" w14:textId="77777777" w:rsidR="00D77A36" w:rsidRPr="005D2C50" w:rsidRDefault="00D77A36" w:rsidP="00D77A36">
      <w:pPr>
        <w:rPr>
          <w:lang w:eastAsia="zh-CN"/>
        </w:rPr>
      </w:pPr>
      <w:r w:rsidRPr="005D2C50">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5D2C50">
        <w:rPr>
          <w:lang w:eastAsia="zh-CN"/>
        </w:rPr>
        <w:t xml:space="preserve"> can be calculated as follows (same equation as TRP):</w:t>
      </w:r>
    </w:p>
    <w:p w14:paraId="4742F4BC" w14:textId="77777777" w:rsidR="00D77A36" w:rsidRPr="005D2C50" w:rsidRDefault="00D77A36" w:rsidP="00D77A36">
      <w:pPr>
        <w:pStyle w:val="EQ"/>
        <w:rPr>
          <w:lang w:eastAsia="zh-CN"/>
        </w:rPr>
      </w:pPr>
      <w:r w:rsidRPr="005D2C50">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6EB3A87C" w14:textId="77777777" w:rsidR="00D77A36" w:rsidRPr="005D2C50" w:rsidRDefault="00D77A36" w:rsidP="00D77A36">
      <w:r w:rsidRPr="005D2C50">
        <w:t>with</w:t>
      </w:r>
    </w:p>
    <w:p w14:paraId="7D53953A"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m:rPr>
                    <m:nor/>
                  </m:rPr>
                  <w:rPr>
                    <w:rFonts w:ascii="Cambria Math" w:hAnsi="Cambria Math"/>
                  </w:rPr>
                  <m:t>otherwise</m:t>
                </m:r>
              </m:e>
            </m:eqArr>
          </m:e>
        </m:d>
      </m:oMath>
    </w:p>
    <w:p w14:paraId="0A90DFC3" w14:textId="77777777" w:rsidR="00D77A36" w:rsidRPr="005D2C50" w:rsidRDefault="00D77A36" w:rsidP="00D77A36">
      <w:r w:rsidRPr="005D2C50">
        <w:t>and</w:t>
      </w:r>
    </w:p>
    <w:p w14:paraId="72E501E5" w14:textId="77777777" w:rsidR="00D77A36" w:rsidRPr="005D2C50" w:rsidRDefault="00D77A36" w:rsidP="00D77A36">
      <w:pPr>
        <w:pStyle w:val="EQ"/>
        <w:rPr>
          <w:noProof w:val="0"/>
        </w:rPr>
      </w:pPr>
      <w:r w:rsidRPr="005D2C50">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m:t>
                </m:r>
                <m:r>
                  <m:rPr>
                    <m:nor/>
                  </m:rPr>
                  <w:rPr>
                    <w:rFonts w:ascii="Cambria Math" w:hAnsi="Cambria Math"/>
                  </w:rPr>
                  <m:t>or</m:t>
                </m:r>
                <m:r>
                  <m:rPr>
                    <m:sty m:val="p"/>
                  </m:rPr>
                  <w:rPr>
                    <w:rFonts w:ascii="Cambria Math" w:hAnsi="Cambria Math"/>
                  </w:rPr>
                  <m:t xml:space="preserve"> </m:t>
                </m:r>
                <m:r>
                  <w:rPr>
                    <w:rFonts w:ascii="Cambria Math" w:hAnsi="Cambria Math"/>
                  </w:rPr>
                  <m:t>N</m:t>
                </m:r>
              </m:e>
              <m:e>
                <m:r>
                  <m:rPr>
                    <m:sty m:val="p"/>
                  </m:rPr>
                  <w:rPr>
                    <w:rFonts w:ascii="Cambria Math" w:hAnsi="Cambria Math"/>
                  </w:rPr>
                  <m:t xml:space="preserve">   2,  </m:t>
                </m:r>
                <m:r>
                  <m:rPr>
                    <m:nor/>
                  </m:rPr>
                  <w:rPr>
                    <w:rFonts w:ascii="Cambria Math" w:hAnsi="Cambria Math"/>
                  </w:rPr>
                  <m:t>otherwise</m:t>
                </m:r>
              </m:e>
            </m:eqArr>
          </m:e>
        </m:d>
      </m:oMath>
    </w:p>
    <w:p w14:paraId="1F24FAAD" w14:textId="77777777" w:rsidR="00296F7B" w:rsidRPr="00296F7B" w:rsidRDefault="00296F7B" w:rsidP="004869F9">
      <w:pPr>
        <w:keepNext/>
        <w:keepLines/>
        <w:spacing w:before="180"/>
        <w:ind w:left="1134" w:hanging="1134"/>
        <w:outlineLvl w:val="1"/>
      </w:pPr>
      <w:bookmarkStart w:id="555" w:name="_Toc144080082"/>
      <w:r w:rsidRPr="00006A84">
        <w:rPr>
          <w:rFonts w:ascii="Arial" w:hAnsi="Arial"/>
          <w:sz w:val="32"/>
        </w:rPr>
        <w:lastRenderedPageBreak/>
        <w:t>A.3.6</w:t>
      </w:r>
      <w:r w:rsidRPr="00006A84">
        <w:rPr>
          <w:rFonts w:ascii="Arial" w:hAnsi="Arial"/>
          <w:sz w:val="32"/>
        </w:rPr>
        <w:tab/>
        <w:t>TAS OFF verification procedure</w:t>
      </w:r>
      <w:bookmarkEnd w:id="555"/>
    </w:p>
    <w:p w14:paraId="68B1879A" w14:textId="77777777" w:rsidR="00296F7B" w:rsidRDefault="00296F7B" w:rsidP="00296F7B">
      <w:pPr>
        <w:pStyle w:val="EditorsNote"/>
      </w:pPr>
      <w:r w:rsidRPr="00500E12">
        <w:t xml:space="preserve">Editor’s note: </w:t>
      </w:r>
      <w:r>
        <w:t>This clause is incomplete and has several aspects that are yet to be determined.</w:t>
      </w:r>
    </w:p>
    <w:p w14:paraId="7DAC0718" w14:textId="5481DCA0" w:rsidR="00296F7B" w:rsidRDefault="00296F7B" w:rsidP="00296F7B">
      <w:pPr>
        <w:pStyle w:val="EditorsNote"/>
        <w:rPr>
          <w:lang w:eastAsia="zh-CN"/>
        </w:rPr>
      </w:pPr>
      <w:r>
        <w:t>-</w:t>
      </w:r>
      <w:ins w:id="556" w:author="Ashwin Mohan" w:date="2023-12-04T10:22:00Z">
        <w:r w:rsidR="00AA146A">
          <w:t xml:space="preserve"> </w:t>
        </w:r>
      </w:ins>
      <w:del w:id="557" w:author="Ashwin Mohan" w:date="2023-12-04T10:22:00Z">
        <w:r w:rsidDel="00AA146A">
          <w:tab/>
        </w:r>
      </w:del>
      <w:r>
        <w:rPr>
          <w:lang w:eastAsia="zh-CN"/>
        </w:rPr>
        <w:t xml:space="preserve">The applicability of this verification procedure is </w:t>
      </w:r>
      <w:del w:id="558" w:author="Ashwin Mohan" w:date="2023-12-01T02:01:00Z">
        <w:r w:rsidDel="00415F98">
          <w:rPr>
            <w:lang w:eastAsia="zh-CN"/>
          </w:rPr>
          <w:delText>FFS</w:delText>
        </w:r>
      </w:del>
      <w:ins w:id="559" w:author="Ashwin Mohan" w:date="2023-12-01T02:01:00Z">
        <w:r w:rsidR="00415F98">
          <w:rPr>
            <w:lang w:eastAsia="zh-CN"/>
          </w:rPr>
          <w:t>pen</w:t>
        </w:r>
      </w:ins>
      <w:ins w:id="560" w:author="Ashwin Mohan" w:date="2023-12-01T02:02:00Z">
        <w:r w:rsidR="00415F98">
          <w:rPr>
            <w:lang w:eastAsia="zh-CN"/>
          </w:rPr>
          <w:t>ding</w:t>
        </w:r>
      </w:ins>
      <w:r>
        <w:rPr>
          <w:lang w:eastAsia="zh-CN"/>
        </w:rPr>
        <w:t xml:space="preserve">. </w:t>
      </w:r>
    </w:p>
    <w:p w14:paraId="4B990FFD" w14:textId="3C636347" w:rsidR="00296F7B" w:rsidRDefault="00296F7B" w:rsidP="00296F7B">
      <w:pPr>
        <w:pStyle w:val="EditorsNote"/>
        <w:rPr>
          <w:lang w:eastAsia="zh-CN"/>
        </w:rPr>
      </w:pPr>
      <w:r>
        <w:rPr>
          <w:lang w:eastAsia="zh-CN"/>
        </w:rPr>
        <w:t>-</w:t>
      </w:r>
      <w:ins w:id="561" w:author="Ashwin Mohan" w:date="2023-12-04T10:22:00Z">
        <w:r w:rsidR="00AA146A">
          <w:rPr>
            <w:lang w:eastAsia="zh-CN"/>
          </w:rPr>
          <w:t xml:space="preserve"> </w:t>
        </w:r>
      </w:ins>
      <w:del w:id="562" w:author="Ashwin Mohan" w:date="2023-12-04T10:22:00Z">
        <w:r w:rsidDel="00AA146A">
          <w:rPr>
            <w:lang w:eastAsia="zh-CN"/>
          </w:rPr>
          <w:tab/>
        </w:r>
      </w:del>
      <w:r>
        <w:rPr>
          <w:lang w:eastAsia="zh-CN"/>
        </w:rPr>
        <w:t xml:space="preserve">The criteria of confirming TAS-OFF based on above verification procedure is </w:t>
      </w:r>
      <w:del w:id="563" w:author="Ashwin Mohan" w:date="2023-12-01T02:02:00Z">
        <w:r w:rsidDel="00415F98">
          <w:rPr>
            <w:lang w:eastAsia="zh-CN"/>
          </w:rPr>
          <w:delText>FFS</w:delText>
        </w:r>
      </w:del>
      <w:ins w:id="564" w:author="Ashwin Mohan" w:date="2023-12-01T02:02:00Z">
        <w:r w:rsidR="00415F98">
          <w:rPr>
            <w:lang w:eastAsia="zh-CN"/>
          </w:rPr>
          <w:t>pending</w:t>
        </w:r>
      </w:ins>
      <w:r>
        <w:rPr>
          <w:lang w:eastAsia="zh-CN"/>
        </w:rPr>
        <w:t xml:space="preserve">. </w:t>
      </w:r>
    </w:p>
    <w:p w14:paraId="4A0748E2" w14:textId="4674CFDA" w:rsidR="00296F7B" w:rsidRDefault="00296F7B" w:rsidP="00296F7B">
      <w:pPr>
        <w:pStyle w:val="EditorsNote"/>
      </w:pPr>
      <w:r>
        <w:rPr>
          <w:lang w:eastAsia="zh-CN"/>
        </w:rPr>
        <w:t>-</w:t>
      </w:r>
      <w:ins w:id="565" w:author="Ashwin Mohan" w:date="2023-12-04T10:22:00Z">
        <w:r w:rsidR="00AA146A">
          <w:rPr>
            <w:lang w:eastAsia="zh-CN"/>
          </w:rPr>
          <w:t xml:space="preserve"> </w:t>
        </w:r>
      </w:ins>
      <w:del w:id="566" w:author="Ashwin Mohan" w:date="2023-12-04T10:22:00Z">
        <w:r w:rsidDel="00AA146A">
          <w:rPr>
            <w:lang w:eastAsia="zh-CN"/>
          </w:rPr>
          <w:tab/>
        </w:r>
      </w:del>
      <w:r>
        <w:rPr>
          <w:rFonts w:eastAsiaTheme="minorEastAsia"/>
        </w:rPr>
        <w:t>The below test procedure for TAS OFF is informative and not a mandated action for test lab to be done before UE TRP testing.</w:t>
      </w:r>
    </w:p>
    <w:p w14:paraId="1483D621" w14:textId="77777777" w:rsidR="00296F7B" w:rsidRDefault="00296F7B" w:rsidP="00296F7B">
      <w:pPr>
        <w:rPr>
          <w:rFonts w:eastAsiaTheme="minorEastAsia"/>
          <w:i/>
        </w:rPr>
      </w:pPr>
      <w:r>
        <w:rPr>
          <w:rFonts w:eastAsiaTheme="minorEastAsia"/>
        </w:rPr>
        <w:t>As described in Clause 8.2.2 and 9.2.2, for SA and EN-DC testing respectively, the</w:t>
      </w:r>
      <w:r w:rsidRPr="00E52258">
        <w:t xml:space="preserve"> </w:t>
      </w:r>
      <w:r w:rsidRPr="00E52258">
        <w:rPr>
          <w:rFonts w:eastAsiaTheme="minorEastAsia"/>
        </w:rPr>
        <w:t xml:space="preserve">TAS OFF </w:t>
      </w:r>
      <w:r>
        <w:rPr>
          <w:rFonts w:eastAsiaTheme="minorEastAsia"/>
        </w:rPr>
        <w:t>should be ensured before performing TRP test. In order to provide guidance on how to check UE antenna locking condition, this Clause define an informative test procedure to verify TAS OFF.</w:t>
      </w:r>
    </w:p>
    <w:p w14:paraId="20BA632B" w14:textId="77777777" w:rsidR="00296F7B" w:rsidRDefault="00296F7B" w:rsidP="00296F7B">
      <w:pPr>
        <w:rPr>
          <w:szCs w:val="24"/>
          <w:lang w:eastAsia="zh-CN"/>
        </w:rPr>
      </w:pPr>
      <w:r>
        <w:rPr>
          <w:szCs w:val="24"/>
          <w:lang w:eastAsia="zh-CN"/>
        </w:rPr>
        <w:t>The general verification procedure is as following:</w:t>
      </w:r>
    </w:p>
    <w:p w14:paraId="297B1E6C" w14:textId="77777777" w:rsidR="00296F7B" w:rsidRDefault="00296F7B" w:rsidP="00296F7B">
      <w:pPr>
        <w:pStyle w:val="B10"/>
        <w:rPr>
          <w:lang w:eastAsia="zh-CN"/>
        </w:rPr>
      </w:pPr>
      <w:r>
        <w:rPr>
          <w:lang w:eastAsia="zh-CN"/>
        </w:rPr>
        <w:t>-</w:t>
      </w:r>
      <w:r>
        <w:rPr>
          <w:lang w:eastAsia="zh-CN"/>
        </w:rPr>
        <w:tab/>
        <w:t>Perform OTA TRP measurement baseline test with top of device pointing towards +Z and display oriented at phi (azimuth) 0 degree following the traditional alignment method;</w:t>
      </w:r>
    </w:p>
    <w:p w14:paraId="734AD8BE" w14:textId="77777777" w:rsidR="00296F7B" w:rsidRDefault="00296F7B" w:rsidP="00296F7B">
      <w:pPr>
        <w:pStyle w:val="B10"/>
        <w:rPr>
          <w:lang w:eastAsia="zh-CN"/>
        </w:rPr>
      </w:pPr>
      <w:r>
        <w:rPr>
          <w:lang w:eastAsia="zh-CN"/>
        </w:rPr>
        <w:t>-</w:t>
      </w:r>
      <w:r>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p>
    <w:p w14:paraId="1969E41E" w14:textId="77777777" w:rsidR="00296F7B" w:rsidRDefault="00296F7B" w:rsidP="00296F7B">
      <w:pPr>
        <w:rPr>
          <w:lang w:eastAsia="zh-CN"/>
        </w:rPr>
      </w:pPr>
      <w:r>
        <w:rPr>
          <w:lang w:eastAsia="zh-CN"/>
        </w:rPr>
        <w:t xml:space="preserve">Expectation: The magnitude of the TRP measurement being equal; </w:t>
      </w:r>
      <w:r w:rsidRPr="00383302">
        <w:rPr>
          <w:lang w:eastAsia="zh-CN"/>
        </w:rPr>
        <w:t>similar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p>
    <w:p w14:paraId="0E610661" w14:textId="77777777" w:rsidR="00296F7B" w:rsidRDefault="00296F7B" w:rsidP="00296F7B">
      <w:pPr>
        <w:rPr>
          <w:lang w:eastAsia="zh-CN"/>
        </w:rPr>
      </w:pPr>
      <w:r>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51D72B00" w:rsidR="00296F7B" w:rsidRDefault="00296F7B" w:rsidP="00296F7B">
      <w:pPr>
        <w:rPr>
          <w:lang w:eastAsia="zh-CN"/>
        </w:rPr>
      </w:pPr>
      <w:r>
        <w:rPr>
          <w:lang w:eastAsia="zh-CN"/>
        </w:rPr>
        <w:t xml:space="preserve">The applicability of this verification procedure is </w:t>
      </w:r>
      <w:del w:id="567" w:author="Ashwin Mohan" w:date="2023-12-01T02:02:00Z">
        <w:r w:rsidDel="00415F98">
          <w:rPr>
            <w:lang w:eastAsia="zh-CN"/>
          </w:rPr>
          <w:delText>FFS</w:delText>
        </w:r>
      </w:del>
      <w:ins w:id="568" w:author="Ashwin Mohan" w:date="2023-12-01T02:02:00Z">
        <w:r w:rsidR="00415F98">
          <w:rPr>
            <w:lang w:eastAsia="zh-CN"/>
          </w:rPr>
          <w:t>pending</w:t>
        </w:r>
      </w:ins>
      <w:r>
        <w:rPr>
          <w:lang w:eastAsia="zh-CN"/>
        </w:rPr>
        <w:t xml:space="preserve">. The criteria of confirming TAS-OFF based on above verification procedure is </w:t>
      </w:r>
      <w:del w:id="569" w:author="Ashwin Mohan" w:date="2023-12-01T02:02:00Z">
        <w:r w:rsidDel="00415F98">
          <w:rPr>
            <w:lang w:eastAsia="zh-CN"/>
          </w:rPr>
          <w:delText>FFS</w:delText>
        </w:r>
      </w:del>
      <w:ins w:id="570" w:author="Ashwin Mohan" w:date="2023-12-01T02:02:00Z">
        <w:r w:rsidR="00415F98">
          <w:rPr>
            <w:lang w:eastAsia="zh-CN"/>
          </w:rPr>
          <w:t>pending</w:t>
        </w:r>
      </w:ins>
      <w:r>
        <w:rPr>
          <w:lang w:eastAsia="zh-CN"/>
        </w:rPr>
        <w:t>.</w:t>
      </w:r>
    </w:p>
    <w:p w14:paraId="63576E3F" w14:textId="2278A37E" w:rsidR="00296F7B" w:rsidRPr="00AA146A" w:rsidRDefault="00296F7B" w:rsidP="00AA146A">
      <w:pPr>
        <w:pStyle w:val="NO"/>
        <w:ind w:left="1440" w:hanging="1156"/>
      </w:pPr>
      <w:del w:id="571" w:author="Ashwin Mohan" w:date="2023-12-04T10:32:00Z">
        <w:r w:rsidRPr="00AA146A" w:rsidDel="00AA146A">
          <w:delText>Note</w:delText>
        </w:r>
      </w:del>
      <w:ins w:id="572" w:author="Ashwin Mohan" w:date="2023-12-04T10:32:00Z">
        <w:r w:rsidR="00AA146A" w:rsidRPr="00AA146A">
          <w:t>N</w:t>
        </w:r>
        <w:r w:rsidR="00AA146A">
          <w:t>OTE</w:t>
        </w:r>
      </w:ins>
      <w:r w:rsidRPr="00AA146A">
        <w:t>:</w:t>
      </w:r>
      <w:del w:id="573" w:author="Ashwin Mohan" w:date="2023-12-04T10:33:00Z">
        <w:r w:rsidRPr="00AA146A" w:rsidDel="00AA146A">
          <w:delText xml:space="preserve"> </w:delText>
        </w:r>
      </w:del>
      <w:ins w:id="574" w:author="Ashwin Mohan" w:date="2023-12-04T10:33:00Z">
        <w:r w:rsidR="00AA146A">
          <w:tab/>
        </w:r>
      </w:ins>
      <w:r w:rsidRPr="00AA146A">
        <w:t>The above test procedure is informative and not a mandated action for test lab to be done before UE TRP testing.</w:t>
      </w:r>
    </w:p>
    <w:p w14:paraId="16280B2C" w14:textId="77777777" w:rsidR="00296F7B" w:rsidRDefault="00296F7B" w:rsidP="00D866BC">
      <w:pPr>
        <w:rPr>
          <w:rFonts w:eastAsia="MS Mincho"/>
        </w:rPr>
      </w:pPr>
    </w:p>
    <w:p w14:paraId="1CCAD87D" w14:textId="77777777" w:rsidR="00EF45F3" w:rsidRDefault="00EF45F3" w:rsidP="00D866BC">
      <w:pPr>
        <w:rPr>
          <w:rFonts w:eastAsia="MS Mincho"/>
        </w:rPr>
      </w:pPr>
    </w:p>
    <w:p w14:paraId="713DCDBF" w14:textId="77777777" w:rsidR="00EF45F3" w:rsidRDefault="00EF45F3" w:rsidP="00D866BC">
      <w:pPr>
        <w:rPr>
          <w:rFonts w:eastAsia="MS Mincho"/>
        </w:rPr>
      </w:pPr>
    </w:p>
    <w:p w14:paraId="16073284" w14:textId="77777777" w:rsidR="00EF45F3" w:rsidRDefault="00EF45F3" w:rsidP="00D866BC">
      <w:pPr>
        <w:rPr>
          <w:rFonts w:eastAsia="MS Mincho"/>
        </w:rPr>
      </w:pPr>
    </w:p>
    <w:p w14:paraId="6698436F" w14:textId="77777777" w:rsidR="00EF45F3" w:rsidRDefault="00EF45F3" w:rsidP="00D866BC">
      <w:pPr>
        <w:rPr>
          <w:rFonts w:eastAsia="MS Mincho"/>
        </w:rPr>
      </w:pPr>
    </w:p>
    <w:p w14:paraId="4F043F91" w14:textId="77777777" w:rsidR="00EF45F3" w:rsidRDefault="00EF45F3" w:rsidP="00D866BC">
      <w:pPr>
        <w:rPr>
          <w:rFonts w:eastAsia="MS Mincho"/>
        </w:rPr>
      </w:pPr>
    </w:p>
    <w:p w14:paraId="458614AC" w14:textId="77777777" w:rsidR="00EF45F3" w:rsidRDefault="00EF45F3" w:rsidP="00D866BC">
      <w:pPr>
        <w:rPr>
          <w:rFonts w:eastAsia="MS Mincho"/>
        </w:rPr>
      </w:pPr>
    </w:p>
    <w:p w14:paraId="72670448" w14:textId="1BC4CE08" w:rsidR="00C51006" w:rsidRPr="00BD1B14" w:rsidRDefault="00C51006" w:rsidP="005164B9">
      <w:pPr>
        <w:pStyle w:val="Heading1"/>
      </w:pPr>
      <w:bookmarkStart w:id="575" w:name="_Toc130573976"/>
      <w:bookmarkStart w:id="576" w:name="_Toc144080083"/>
      <w:r>
        <w:lastRenderedPageBreak/>
        <w:t>A.4</w:t>
      </w:r>
      <w:r w:rsidR="005707E0">
        <w:tab/>
      </w:r>
      <w:r w:rsidRPr="00BD1B14">
        <w:t>(</w:t>
      </w:r>
      <w:r w:rsidR="00247208">
        <w:t>I</w:t>
      </w:r>
      <w:r w:rsidRPr="00BD1B14">
        <w:t xml:space="preserve">nformative): </w:t>
      </w:r>
      <w:r w:rsidR="001D5AB9">
        <w:t>Estimation of m</w:t>
      </w:r>
      <w:r w:rsidRPr="00BD1B14">
        <w:t>easurement uncertainty</w:t>
      </w:r>
      <w:bookmarkEnd w:id="575"/>
      <w:bookmarkEnd w:id="576"/>
    </w:p>
    <w:p w14:paraId="751C4147" w14:textId="12192268" w:rsidR="00C51006" w:rsidRPr="005164B9" w:rsidRDefault="00C51006" w:rsidP="005164B9">
      <w:pPr>
        <w:keepNext/>
        <w:keepLines/>
        <w:spacing w:before="180"/>
        <w:ind w:left="1134" w:hanging="1134"/>
        <w:outlineLvl w:val="1"/>
        <w:rPr>
          <w:sz w:val="32"/>
        </w:rPr>
      </w:pPr>
      <w:bookmarkStart w:id="577" w:name="_Toc97741387"/>
      <w:bookmarkStart w:id="578" w:name="_Toc106114468"/>
      <w:bookmarkStart w:id="579" w:name="_Toc114134428"/>
      <w:bookmarkStart w:id="580" w:name="_Toc144080084"/>
      <w:r>
        <w:rPr>
          <w:rFonts w:ascii="Arial" w:hAnsi="Arial"/>
          <w:sz w:val="32"/>
        </w:rPr>
        <w:t>A</w:t>
      </w:r>
      <w:r w:rsidRPr="005164B9">
        <w:rPr>
          <w:rFonts w:ascii="Arial" w:hAnsi="Arial"/>
          <w:sz w:val="32"/>
        </w:rPr>
        <w:t>.</w:t>
      </w:r>
      <w:r>
        <w:rPr>
          <w:rFonts w:ascii="Arial" w:hAnsi="Arial"/>
          <w:sz w:val="32"/>
        </w:rPr>
        <w:t>4.</w:t>
      </w:r>
      <w:r w:rsidRPr="005164B9">
        <w:rPr>
          <w:rFonts w:ascii="Arial" w:hAnsi="Arial"/>
          <w:sz w:val="32"/>
        </w:rPr>
        <w:t>1</w:t>
      </w:r>
      <w:r w:rsidRPr="005164B9">
        <w:rPr>
          <w:rFonts w:ascii="Arial" w:hAnsi="Arial"/>
          <w:sz w:val="32"/>
        </w:rPr>
        <w:tab/>
        <w:t>General</w:t>
      </w:r>
      <w:bookmarkEnd w:id="577"/>
      <w:bookmarkEnd w:id="578"/>
      <w:bookmarkEnd w:id="579"/>
      <w:bookmarkEnd w:id="580"/>
    </w:p>
    <w:p w14:paraId="58013C33" w14:textId="77777777" w:rsidR="00C51006" w:rsidRPr="00BD1B14" w:rsidRDefault="00C51006" w:rsidP="00C51006">
      <w:r w:rsidRPr="00BD1B14">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BD1B14" w:rsidRDefault="00C51006" w:rsidP="00C51006">
      <w:r w:rsidRPr="00BD1B14">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3763EF5" w14:textId="18843351" w:rsidR="00C51006" w:rsidRPr="00BD1B14" w:rsidRDefault="00C51006" w:rsidP="00C51006">
      <w:r w:rsidRPr="00BD1B14">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t>A.4.2</w:t>
      </w:r>
      <w:r w:rsidRPr="00BD1B14">
        <w:t xml:space="preserve"> while the uncertainty budget and example tables related to TRP and TRS are listed </w:t>
      </w:r>
      <w:r w:rsidRPr="000D7155">
        <w:t xml:space="preserve">in clauses </w:t>
      </w:r>
      <w:r>
        <w:t>A.4</w:t>
      </w:r>
      <w:r w:rsidRPr="000D7155">
        <w:t xml:space="preserve">.3 and </w:t>
      </w:r>
      <w:r>
        <w:t>A.4</w:t>
      </w:r>
      <w:r w:rsidRPr="00F35B79">
        <w:t>.4 respectively.</w:t>
      </w:r>
    </w:p>
    <w:p w14:paraId="2A5A157F" w14:textId="184CB2B6" w:rsidR="00C51006" w:rsidRPr="00BD1B14" w:rsidRDefault="00C51006" w:rsidP="00C51006">
      <w:r w:rsidRPr="00BD1B14">
        <w:t xml:space="preserve">The calculation of the uncertainty contribution is based on the Guide to the expression of uncertainty in measurement </w:t>
      </w:r>
      <w:r w:rsidR="001D5AB9">
        <w:t>[4]</w:t>
      </w:r>
      <w:r w:rsidRPr="00BD1B14">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BD1B14" w:rsidRDefault="00C51006">
      <w:pPr>
        <w:numPr>
          <w:ilvl w:val="0"/>
          <w:numId w:val="3"/>
        </w:numPr>
        <w:suppressAutoHyphens/>
      </w:pPr>
      <w:r w:rsidRPr="00BD1B14">
        <w:t>The procedure of forming the uncertainty budget is:</w:t>
      </w:r>
    </w:p>
    <w:p w14:paraId="1BA28270" w14:textId="77777777" w:rsidR="00C51006" w:rsidRPr="00BD1B14" w:rsidRDefault="00C51006" w:rsidP="00C51006">
      <w:pPr>
        <w:pStyle w:val="B10"/>
      </w:pPr>
      <w:r w:rsidRPr="00BD1B14">
        <w:t>1</w:t>
      </w:r>
      <w:r>
        <w:t>.</w:t>
      </w:r>
      <w:r w:rsidRPr="00BD1B14">
        <w:tab/>
        <w:t>Compile lists of individual uncertainty contributions for TRP or TRS measurement in both Stage 1 and Stage 2.</w:t>
      </w:r>
    </w:p>
    <w:p w14:paraId="0B7C1B81" w14:textId="77777777" w:rsidR="00054848" w:rsidRPr="005D2C50" w:rsidRDefault="00C51006" w:rsidP="00054848">
      <w:pPr>
        <w:pStyle w:val="B10"/>
      </w:pPr>
      <w:r w:rsidRPr="00BD1B14">
        <w:t>2</w:t>
      </w:r>
      <w:r>
        <w:t>.</w:t>
      </w:r>
      <w:r w:rsidRPr="00BD1B14">
        <w:tab/>
      </w:r>
      <w:r w:rsidR="00054848" w:rsidRPr="005D2C50">
        <w:t>Determine the standard uncertainty of each contribution by</w:t>
      </w:r>
    </w:p>
    <w:p w14:paraId="3337D0E5" w14:textId="77777777" w:rsidR="00054848" w:rsidRPr="005D2C50" w:rsidRDefault="00054848" w:rsidP="00054848">
      <w:pPr>
        <w:pStyle w:val="B20"/>
      </w:pPr>
      <w:r w:rsidRPr="005D2C50">
        <w:t>a.</w:t>
      </w:r>
      <w:r w:rsidRPr="005D2C50">
        <w:tab/>
        <w:t>Determining the distribution of the uncertainty (Actual, U-shaped, rectangular, normal, etc.)</w:t>
      </w:r>
    </w:p>
    <w:p w14:paraId="7F55C165" w14:textId="77777777" w:rsidR="00054848" w:rsidRPr="005D2C50" w:rsidRDefault="00054848" w:rsidP="00054848">
      <w:pPr>
        <w:pStyle w:val="B20"/>
      </w:pPr>
      <w:r w:rsidRPr="005D2C50">
        <w:t>b.</w:t>
      </w:r>
      <w:r w:rsidRPr="005D2C50">
        <w:tab/>
        <w:t>Determining the maximum value of each uncertainty (unless the distribution is Actual)</w:t>
      </w:r>
    </w:p>
    <w:p w14:paraId="17E94897" w14:textId="51D5C19A" w:rsidR="00054848" w:rsidRPr="005D2C50" w:rsidRDefault="00054848" w:rsidP="00054848">
      <w:pPr>
        <w:pStyle w:val="B20"/>
      </w:pPr>
      <w:r w:rsidRPr="005D2C50">
        <w:t>c.</w:t>
      </w:r>
      <w:r w:rsidRPr="005D2C50">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5D2C50">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5D2C50">
        <w:t xml:space="preserve"> if the distribution is rectangular, and by 2 if the distribution is normal.</w:t>
      </w:r>
    </w:p>
    <w:p w14:paraId="6B9276EF" w14:textId="77777777" w:rsidR="00054848" w:rsidRPr="005D2C50" w:rsidRDefault="00054848" w:rsidP="00054848">
      <w:pPr>
        <w:pStyle w:val="B10"/>
      </w:pPr>
      <w:r w:rsidRPr="005D2C50">
        <w:t>3.</w:t>
      </w:r>
      <w:r w:rsidRPr="005D2C50">
        <w:tab/>
        <w:t>Convert the units (if necessary) of each uncertainty element into the chose unit, i.e. dB.</w:t>
      </w:r>
    </w:p>
    <w:p w14:paraId="6CE9A3DC" w14:textId="77777777" w:rsidR="00054848" w:rsidRPr="005D2C50" w:rsidRDefault="00054848" w:rsidP="00054848">
      <w:pPr>
        <w:pStyle w:val="B10"/>
      </w:pPr>
      <w:r w:rsidRPr="005D2C50">
        <w:t>4.</w:t>
      </w:r>
      <w:r w:rsidRPr="005D2C50">
        <w:tab/>
        <w:t>Combine all the standard uncertainties by the root-sum-squares (RSS) method to derive the ‘combined standard uncertainty’.</w:t>
      </w:r>
    </w:p>
    <w:p w14:paraId="5A4024A2" w14:textId="77777777" w:rsidR="00054848" w:rsidRPr="005D2C50" w:rsidRDefault="00054848" w:rsidP="00054848">
      <w:pPr>
        <w:pStyle w:val="B10"/>
      </w:pPr>
      <w:r w:rsidRPr="005D2C50">
        <w:t>5.</w:t>
      </w:r>
      <w:r w:rsidRPr="005D2C50">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5D2C50">
        <w:t>.</w:t>
      </w:r>
    </w:p>
    <w:p w14:paraId="69CA427A" w14:textId="77777777" w:rsidR="00054848" w:rsidRDefault="00054848" w:rsidP="00054848">
      <w:pPr>
        <w:pStyle w:val="B10"/>
      </w:pPr>
      <w:r w:rsidRPr="005D2C50">
        <w:t>6.</w:t>
      </w:r>
      <w:r w:rsidRPr="005D2C50">
        <w:tab/>
        <w:t>Systematic errors, commonly either DUT or test system dependent, captured in the MU budget are added to the expanded uncertainty to derive the ‘total expanded uncertainty’, i.e.,</w:t>
      </w:r>
    </w:p>
    <w:p w14:paraId="0F65242E"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5D2C50" w:rsidRDefault="00054848" w:rsidP="00054848">
      <w:r w:rsidRPr="005D2C50">
        <w:t xml:space="preserve">NOTE 1: The standard deviation from a data set of </w:t>
      </w:r>
      <w:r w:rsidRPr="005D2C50">
        <w:rPr>
          <w:i/>
          <w:iCs/>
        </w:rPr>
        <w:t>N</w:t>
      </w:r>
      <w:r w:rsidRPr="005D2C50">
        <w:t xml:space="preserve"> samples is defined as</w:t>
      </w:r>
    </w:p>
    <w:p w14:paraId="7907305D" w14:textId="77777777" w:rsidR="00054848" w:rsidRPr="005D2C50"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5D2C50" w:rsidRDefault="00054848" w:rsidP="00054848">
      <w:r w:rsidRPr="005D2C50">
        <w:t xml:space="preserve">where </w:t>
      </w:r>
      <w:r w:rsidRPr="005D2C50">
        <w:rPr>
          <w:i/>
          <w:iCs/>
        </w:rPr>
        <w:t>s</w:t>
      </w:r>
      <w:r w:rsidRPr="005D2C50">
        <w:rPr>
          <w:i/>
          <w:iCs/>
          <w:vertAlign w:val="subscript"/>
        </w:rPr>
        <w:t>k</w:t>
      </w:r>
      <w:r w:rsidRPr="005D2C50">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5D2C50">
        <w:t xml:space="preserve">the mean of all </w:t>
      </w:r>
      <w:r w:rsidRPr="005D2C50">
        <w:rPr>
          <w:i/>
          <w:iCs/>
        </w:rPr>
        <w:t>N</w:t>
      </w:r>
      <w:r w:rsidRPr="005D2C50">
        <w:t xml:space="preserve"> samples. For an uncertainty</w:t>
      </w:r>
      <w:r w:rsidRPr="005D2C50">
        <w:rPr>
          <w:i/>
          <w:iCs/>
        </w:rPr>
        <w:t xml:space="preserve"> u</w:t>
      </w:r>
      <w:r w:rsidRPr="005D2C50">
        <w:rPr>
          <w:i/>
          <w:iCs/>
          <w:vertAlign w:val="subscript"/>
        </w:rPr>
        <w:t>i</w:t>
      </w:r>
      <w:r w:rsidRPr="005D2C50">
        <w:t xml:space="preserve"> in dB, the dB values (instead of the linear powers) of </w:t>
      </w:r>
      <w:r w:rsidRPr="005D2C50">
        <w:rPr>
          <w:i/>
          <w:iCs/>
        </w:rPr>
        <w:t>s</w:t>
      </w:r>
      <w:r w:rsidRPr="005D2C50">
        <w:rPr>
          <w:i/>
          <w:iCs/>
          <w:vertAlign w:val="subscript"/>
        </w:rPr>
        <w:t>k</w:t>
      </w:r>
      <w:r w:rsidRPr="005D2C50">
        <w:t xml:space="preserve"> and </w:t>
      </w:r>
      <m:oMath>
        <m:acc>
          <m:accPr>
            <m:chr m:val="̄"/>
            <m:ctrlPr>
              <w:rPr>
                <w:rFonts w:ascii="Cambria Math" w:hAnsi="Cambria Math"/>
                <w:i/>
              </w:rPr>
            </m:ctrlPr>
          </m:accPr>
          <m:e>
            <m:r>
              <w:rPr>
                <w:rFonts w:ascii="Cambria Math"/>
              </w:rPr>
              <m:t>s</m:t>
            </m:r>
          </m:e>
        </m:acc>
      </m:oMath>
      <w:r>
        <w:t xml:space="preserve"> </w:t>
      </w:r>
      <w:r w:rsidRPr="005D2C50">
        <w:t>are used.</w:t>
      </w:r>
    </w:p>
    <w:p w14:paraId="6D8BA4C6" w14:textId="088CB9AB" w:rsidR="00C51006" w:rsidRPr="00BD1B14" w:rsidRDefault="00C51006" w:rsidP="00054848">
      <w:pPr>
        <w:pStyle w:val="B10"/>
        <w:ind w:left="0" w:firstLine="0"/>
        <w:rPr>
          <w:i/>
        </w:rPr>
      </w:pPr>
      <w:r w:rsidRPr="00BD1B14">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BD1B14" w:rsidRDefault="00C51006" w:rsidP="005164B9">
      <w:pPr>
        <w:keepNext/>
        <w:keepLines/>
        <w:spacing w:before="180"/>
        <w:ind w:left="1134" w:hanging="1134"/>
        <w:outlineLvl w:val="1"/>
        <w:rPr>
          <w:lang w:eastAsia="zh-CN"/>
        </w:rPr>
      </w:pPr>
      <w:bookmarkStart w:id="581" w:name="_Toc97741388"/>
      <w:bookmarkStart w:id="582" w:name="_Toc106114469"/>
      <w:bookmarkStart w:id="583" w:name="_Toc114134429"/>
      <w:bookmarkStart w:id="584" w:name="_Toc144080085"/>
      <w:r>
        <w:rPr>
          <w:rFonts w:ascii="Arial" w:hAnsi="Arial"/>
          <w:sz w:val="32"/>
        </w:rPr>
        <w:t>A.4</w:t>
      </w:r>
      <w:r w:rsidRPr="005164B9">
        <w:rPr>
          <w:rFonts w:ascii="Arial" w:hAnsi="Arial"/>
          <w:sz w:val="32"/>
        </w:rPr>
        <w:t>.2</w:t>
      </w:r>
      <w:r w:rsidRPr="005164B9">
        <w:rPr>
          <w:rFonts w:ascii="Arial" w:hAnsi="Arial"/>
          <w:sz w:val="32"/>
        </w:rPr>
        <w:tab/>
        <w:t>Measurement uncertainty contribution descriptions</w:t>
      </w:r>
      <w:bookmarkEnd w:id="581"/>
      <w:bookmarkEnd w:id="582"/>
      <w:bookmarkEnd w:id="583"/>
      <w:bookmarkEnd w:id="584"/>
    </w:p>
    <w:p w14:paraId="44FA93B9" w14:textId="66920B68" w:rsidR="00C51006" w:rsidRPr="005164B9" w:rsidRDefault="00C51006" w:rsidP="005164B9">
      <w:pPr>
        <w:pStyle w:val="Heading4"/>
        <w:overflowPunct/>
        <w:autoSpaceDE/>
        <w:autoSpaceDN/>
        <w:adjustRightInd/>
        <w:rPr>
          <w:rFonts w:eastAsiaTheme="minorEastAsia"/>
        </w:rPr>
      </w:pPr>
      <w:bookmarkStart w:id="585" w:name="_Toc97741389"/>
      <w:bookmarkStart w:id="586" w:name="_Toc106114470"/>
      <w:bookmarkStart w:id="587" w:name="_Toc114134430"/>
      <w:bookmarkStart w:id="588" w:name="_Toc130573977"/>
      <w:r>
        <w:rPr>
          <w:rFonts w:eastAsiaTheme="minorEastAsia"/>
        </w:rPr>
        <w:t>A.4</w:t>
      </w:r>
      <w:r w:rsidRPr="005164B9">
        <w:rPr>
          <w:rFonts w:eastAsiaTheme="minorEastAsia"/>
        </w:rPr>
        <w:t>.2.1</w:t>
      </w:r>
      <w:r w:rsidRPr="005164B9">
        <w:rPr>
          <w:rFonts w:eastAsiaTheme="minorEastAsia"/>
        </w:rPr>
        <w:tab/>
        <w:t>Mismatch uncertainty</w:t>
      </w:r>
      <w:bookmarkEnd w:id="585"/>
      <w:bookmarkEnd w:id="586"/>
      <w:bookmarkEnd w:id="587"/>
      <w:bookmarkEnd w:id="588"/>
    </w:p>
    <w:p w14:paraId="5C01FBC5" w14:textId="77777777" w:rsidR="00C51006" w:rsidRPr="00BD1B14" w:rsidRDefault="00C51006" w:rsidP="00C51006">
      <w:r w:rsidRPr="00BD1B14">
        <w:t xml:space="preserve">If the same chain configuration (e.g.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53248D0E" w14:textId="77777777" w:rsidR="00C51006" w:rsidRPr="00BD1B14" w:rsidRDefault="00C51006" w:rsidP="00C51006">
      <w:r w:rsidRPr="00BD1B14">
        <w:t xml:space="preserve">If it is not the case, this uncertainty contribution has to be considered and determined by the following methods. </w:t>
      </w:r>
    </w:p>
    <w:p w14:paraId="3C443FC8" w14:textId="19DB8A59" w:rsidR="00C51006" w:rsidRPr="005164B9" w:rsidRDefault="00C51006" w:rsidP="005164B9">
      <w:pPr>
        <w:pStyle w:val="Heading5"/>
        <w:rPr>
          <w:rFonts w:eastAsiaTheme="minorEastAsia"/>
        </w:rPr>
      </w:pPr>
      <w:bookmarkStart w:id="589" w:name="_Toc130573978"/>
      <w:r>
        <w:rPr>
          <w:rFonts w:eastAsiaTheme="minorEastAsia"/>
        </w:rPr>
        <w:t>A.4</w:t>
      </w:r>
      <w:r w:rsidRPr="005164B9">
        <w:rPr>
          <w:rFonts w:eastAsiaTheme="minorEastAsia"/>
        </w:rPr>
        <w:t>.2.1.1</w:t>
      </w:r>
      <w:r w:rsidRPr="005164B9">
        <w:rPr>
          <w:rFonts w:eastAsiaTheme="minorEastAsia"/>
        </w:rPr>
        <w:tab/>
        <w:t>Mismatch uncertainty between measurement receiver / communication tester and the measurement antenna</w:t>
      </w:r>
      <w:bookmarkEnd w:id="589"/>
    </w:p>
    <w:p w14:paraId="214FB280" w14:textId="77777777" w:rsidR="00C51006" w:rsidRPr="00BD1B14" w:rsidRDefault="00C51006" w:rsidP="00C51006">
      <w:r w:rsidRPr="00BD1B14">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BD1B14" w:rsidRDefault="00C51006" w:rsidP="00C51006">
      <w:r w:rsidRPr="00BD1B14">
        <w:t>The total combined mismatch uncertainty is composed of 2 parts:</w:t>
      </w:r>
    </w:p>
    <w:p w14:paraId="002944F7" w14:textId="77777777" w:rsidR="00C51006" w:rsidRPr="00BD1B14" w:rsidRDefault="00C51006" w:rsidP="00C51006">
      <w:pPr>
        <w:pStyle w:val="B10"/>
      </w:pPr>
      <w:r w:rsidRPr="00BD1B14">
        <w:t>1</w:t>
      </w:r>
      <w:r>
        <w:t>.</w:t>
      </w:r>
      <w:r w:rsidRPr="00BD1B14">
        <w:tab/>
        <w:t>The mismatch through the connector between two elements.</w:t>
      </w:r>
    </w:p>
    <w:p w14:paraId="4A4776F8" w14:textId="77777777" w:rsidR="00C51006" w:rsidRPr="00BD1B14" w:rsidRDefault="00C51006" w:rsidP="00C51006">
      <w:pPr>
        <w:pStyle w:val="B10"/>
      </w:pPr>
      <w:r w:rsidRPr="00BD1B14">
        <w:t>2</w:t>
      </w:r>
      <w:r>
        <w:t>.</w:t>
      </w:r>
      <w:r w:rsidRPr="00BD1B14">
        <w:tab/>
        <w:t>The mismatch due to the interaction between two elements.</w:t>
      </w:r>
    </w:p>
    <w:p w14:paraId="32ABEDA0" w14:textId="52B0FEDC" w:rsidR="00C51006" w:rsidRPr="00BD1B14" w:rsidRDefault="00C51006" w:rsidP="005164B9">
      <w:pPr>
        <w:pStyle w:val="H6"/>
      </w:pPr>
      <w:bookmarkStart w:id="590" w:name="_Toc516760263"/>
      <w:bookmarkStart w:id="591" w:name="_Toc68601393"/>
      <w:r>
        <w:t>A.4</w:t>
      </w:r>
      <w:r w:rsidRPr="00BD1B14">
        <w:t>.2.1.1.1</w:t>
      </w:r>
      <w:r w:rsidRPr="00BD1B14">
        <w:tab/>
        <w:t>Mismatch uncertainty through the connector between two elements</w:t>
      </w:r>
      <w:bookmarkEnd w:id="590"/>
      <w:bookmarkEnd w:id="591"/>
    </w:p>
    <w:p w14:paraId="08C7D9B6" w14:textId="77777777" w:rsidR="00C51006" w:rsidRPr="00BD1B14" w:rsidRDefault="00C51006" w:rsidP="00C51006">
      <w:r w:rsidRPr="00BD1B14">
        <w:t>Hereunder, a measurement configuration:</w:t>
      </w:r>
    </w:p>
    <w:p w14:paraId="75F7D2A3" w14:textId="77777777" w:rsidR="00C51006" w:rsidRPr="00BD1B14" w:rsidRDefault="00C51006" w:rsidP="005707E0">
      <w:pPr>
        <w:pStyle w:val="TH"/>
      </w:pPr>
      <w:r w:rsidRPr="00BD1B14">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Default="00C51006" w:rsidP="00C51006">
      <w:pPr>
        <w:pStyle w:val="TF"/>
      </w:pPr>
      <w:r w:rsidRPr="00BD1B14">
        <w:t xml:space="preserve">Figure </w:t>
      </w:r>
      <w:r>
        <w:t>A.4</w:t>
      </w:r>
      <w:r w:rsidRPr="00BD1B14">
        <w:t>.2.1.1.1-1: Mismatch uncertainty through the connector</w:t>
      </w:r>
    </w:p>
    <w:p w14:paraId="56F5E5FB" w14:textId="77777777" w:rsidR="0048379A" w:rsidRPr="00BD1B14" w:rsidRDefault="0048379A" w:rsidP="0048379A"/>
    <w:p w14:paraId="472E5050"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BD1B14">
        <w:t xml:space="preserve"> is the complex reflection coefficient of the Measurement Receiver. This term is also applicable to the communication tester.</w:t>
      </w:r>
    </w:p>
    <w:p w14:paraId="56CBEF84" w14:textId="77777777" w:rsidR="00C51006" w:rsidRPr="00BD1B14"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BD1B14">
        <w:t xml:space="preserve"> is the complex reflection coefficient of the cable4.</w:t>
      </w:r>
    </w:p>
    <w:p w14:paraId="68B08EB7"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BD1B14">
        <w:t xml:space="preserve"> is the forward gain in the network between the two reflection coefficients of interest.</w:t>
      </w:r>
    </w:p>
    <w:p w14:paraId="585FF4AC" w14:textId="77777777" w:rsidR="00C51006" w:rsidRPr="00BD1B14"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BD1B14">
        <w:t xml:space="preserve"> is the backward gain in the network between the two reflection coefficients of interest.</w:t>
      </w:r>
    </w:p>
    <w:p w14:paraId="743A3D6D" w14:textId="77777777" w:rsidR="00C51006" w:rsidRPr="00BD1B14" w:rsidRDefault="00C51006" w:rsidP="00C51006">
      <w:r w:rsidRPr="00BD1B14">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BD1B14">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D1B14">
        <w:t xml:space="preserve"> are set to 1 if the two parts are directly connected.</w:t>
      </w:r>
    </w:p>
    <w:p w14:paraId="795381B8" w14:textId="7B0130DD" w:rsidR="00C51006" w:rsidRPr="00BD1B14" w:rsidRDefault="00C51006" w:rsidP="00C51006">
      <w:r w:rsidRPr="00BD1B14">
        <w:t xml:space="preserve">The uncertainty limits of the mismatch are calculated by means of the following formula (equation 6.1 of </w:t>
      </w:r>
      <w:bookmarkStart w:id="592" w:name="_Hlk129855997"/>
      <w:r w:rsidR="001D5AB9">
        <w:t>[5]</w:t>
      </w:r>
      <w:bookmarkEnd w:id="592"/>
      <w:r w:rsidRPr="00BD1B14">
        <w:t>):</w:t>
      </w:r>
    </w:p>
    <w:p w14:paraId="13A46B41" w14:textId="77777777" w:rsidR="00C51006" w:rsidRPr="00BD1B14" w:rsidRDefault="00C51006" w:rsidP="00C51006">
      <w:pPr>
        <w:pStyle w:val="EQ"/>
      </w:pPr>
      <m:oMathPara>
        <m:oMath>
          <m:r>
            <m:rPr>
              <m:nor/>
            </m:rPr>
            <w:lastRenderedPageBreak/>
            <m:t>Mismatch limits</m:t>
          </m:r>
          <m:d>
            <m:dPr>
              <m:ctrlPr>
                <w:rPr>
                  <w:rFonts w:ascii="Cambria Math" w:hAnsi="Cambria Math"/>
                </w:rPr>
              </m:ctrlPr>
            </m:dPr>
            <m:e>
              <m:r>
                <m:rPr>
                  <m:sty m:val="p"/>
                </m:rPr>
                <w:rPr>
                  <w:rFonts w:ascii="Cambria Math" w:hAnsi="Cambria Math"/>
                </w:rPr>
                <m:t xml:space="preserve">% </m:t>
              </m:r>
              <m:r>
                <m:rPr>
                  <m:nor/>
                </m:rPr>
                <m:t>voltage</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oMath>
      </m:oMathPara>
    </w:p>
    <w:p w14:paraId="25B35663" w14:textId="73FBC1B3" w:rsidR="00C51006" w:rsidRPr="00BD1B14" w:rsidRDefault="00C51006" w:rsidP="00C51006">
      <w:r w:rsidRPr="00BD1B14">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BD1B14">
        <w:t xml:space="preserve"> (equation 6.2 of </w:t>
      </w:r>
      <w:r w:rsidR="001D5AB9">
        <w:t>[5]</w:t>
      </w:r>
      <w:r w:rsidRPr="00BD1B14">
        <w:t>) because of the U-shaped distribution of the mismatch uncertainty and give the following standard uncertainty:</w:t>
      </w:r>
    </w:p>
    <w:p w14:paraId="6C05C929" w14:textId="77777777" w:rsidR="00C51006" w:rsidRPr="00BD1B14" w:rsidRDefault="00000000" w:rsidP="00C51006">
      <w:pPr>
        <w:pStyle w:val="EQ"/>
        <w:rPr>
          <w:lang w:val="fr-FR"/>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fr-FR"/>
                </w:rPr>
                <m:t>h</m:t>
              </m:r>
            </m:sub>
          </m:sSub>
          <m:d>
            <m:dPr>
              <m:ctrlPr>
                <w:rPr>
                  <w:rFonts w:ascii="Cambria Math" w:hAnsi="Cambria Math"/>
                </w:rPr>
              </m:ctrlPr>
            </m:dPr>
            <m:e>
              <m:r>
                <m:rPr>
                  <m:sty m:val="p"/>
                </m:rPr>
                <w:rPr>
                  <w:rFonts w:ascii="Cambria Math" w:hAnsi="Cambria Math"/>
                  <w:lang w:val="fr-FR"/>
                </w:rPr>
                <m:t xml:space="preserve">% </m:t>
              </m:r>
              <m:r>
                <m:rPr>
                  <m:nor/>
                </m:rPr>
                <w:rPr>
                  <w:lang w:val="fr-FR"/>
                </w:rPr>
                <m:t>voltage</m:t>
              </m:r>
            </m:e>
          </m:d>
          <m:r>
            <m:rPr>
              <m:sty m:val="p"/>
            </m:rPr>
            <w:rPr>
              <w:rFonts w:ascii="Cambria Math" w:hAnsi="Cambria Math"/>
              <w:lang w:val="fr-FR"/>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fr-FR"/>
                        </w:rPr>
                        <m:t>4</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21</m:t>
                      </m:r>
                    </m:sub>
                  </m:sSub>
                </m:e>
              </m:d>
              <m:r>
                <m:rPr>
                  <m:sty m:val="p"/>
                </m:rPr>
                <w:rPr>
                  <w:rFonts w:ascii="Cambria Math" w:hAnsi="Cambria Math"/>
                  <w:lang w:val="fr-FR"/>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fr-FR"/>
                        </w:rPr>
                        <m:t>12</m:t>
                      </m:r>
                    </m:sub>
                  </m:sSub>
                </m:e>
              </m:d>
              <m:r>
                <m:rPr>
                  <m:sty m:val="p"/>
                </m:rPr>
                <w:rPr>
                  <w:rFonts w:ascii="Cambria Math" w:hAnsi="Cambria Math"/>
                  <w:lang w:val="fr-FR"/>
                </w:rPr>
                <m:t>·100</m:t>
              </m:r>
            </m:num>
            <m:den>
              <m:rad>
                <m:radPr>
                  <m:degHide m:val="1"/>
                  <m:ctrlPr>
                    <w:rPr>
                      <w:rFonts w:ascii="Cambria Math" w:hAnsi="Cambria Math"/>
                    </w:rPr>
                  </m:ctrlPr>
                </m:radPr>
                <m:deg/>
                <m:e>
                  <m:r>
                    <m:rPr>
                      <m:sty m:val="p"/>
                    </m:rPr>
                    <w:rPr>
                      <w:rFonts w:ascii="Cambria Math" w:hAnsi="Cambria Math"/>
                      <w:lang w:val="fr-FR"/>
                    </w:rPr>
                    <m:t>2</m:t>
                  </m:r>
                </m:e>
              </m:rad>
            </m:den>
          </m:f>
        </m:oMath>
      </m:oMathPara>
    </w:p>
    <w:p w14:paraId="350328C0" w14:textId="13B92AB5" w:rsidR="00C51006" w:rsidRPr="00BD1B14" w:rsidRDefault="00C51006" w:rsidP="00C51006">
      <w:r w:rsidRPr="00BD1B14">
        <w:t xml:space="preserve">To convert this standard uncertainty in dB, we divide it by the standard uncertainty conversion factor (table 1 of </w:t>
      </w:r>
      <w:r w:rsidR="001D5AB9">
        <w:t>[5]</w:t>
      </w:r>
      <w:r w:rsidRPr="00BD1B14">
        <w:t>):</w:t>
      </w:r>
    </w:p>
    <w:p w14:paraId="701B7D57" w14:textId="3D85B200" w:rsidR="00C51006" w:rsidRPr="00BD1B14" w:rsidRDefault="00000000" w:rsidP="0048379A">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69A45C54" w14:textId="074FCD8A" w:rsidR="00C51006" w:rsidRPr="00BD1B14" w:rsidRDefault="00C51006" w:rsidP="005164B9">
      <w:pPr>
        <w:pStyle w:val="H6"/>
      </w:pPr>
      <w:bookmarkStart w:id="593" w:name="_Hlk129856028"/>
      <w:bookmarkStart w:id="594" w:name="_Toc516760264"/>
      <w:bookmarkStart w:id="595" w:name="_Toc68601394"/>
      <w:r>
        <w:t>A.4</w:t>
      </w:r>
      <w:r w:rsidRPr="00BD1B14">
        <w:t>.2.1.1.2</w:t>
      </w:r>
      <w:bookmarkEnd w:id="593"/>
      <w:r w:rsidRPr="00BD1B14">
        <w:tab/>
        <w:t>Mismatch uncertainty due to the interaction of several elements</w:t>
      </w:r>
      <w:bookmarkEnd w:id="594"/>
      <w:bookmarkEnd w:id="595"/>
    </w:p>
    <w:p w14:paraId="6176E7BE" w14:textId="77777777" w:rsidR="00C51006" w:rsidRPr="00BD1B14" w:rsidRDefault="00C51006" w:rsidP="00C51006">
      <w:r w:rsidRPr="00BD1B14">
        <w:t>Previously, we presented how to determine the mismatch uncertainty between two elements through the junction (connector). Now, we introduce the other type of mismatch uncertainty, which is a result of the interaction between several elements.</w:t>
      </w:r>
    </w:p>
    <w:p w14:paraId="29A54D13" w14:textId="77777777" w:rsidR="00C51006" w:rsidRPr="00BD1B14" w:rsidRDefault="00C51006" w:rsidP="00C51006">
      <w:r w:rsidRPr="00BD1B14">
        <w:t>Hereunder, a measurement configuration:</w:t>
      </w:r>
    </w:p>
    <w:p w14:paraId="458A9EB4"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BD1B14" w:rsidRDefault="00C51006" w:rsidP="00C51006">
      <w:pPr>
        <w:pStyle w:val="TF"/>
      </w:pPr>
      <w:r w:rsidRPr="00BD1B14">
        <w:t xml:space="preserve">Figure </w:t>
      </w:r>
      <w:r>
        <w:t>A.4</w:t>
      </w:r>
      <w:r w:rsidRPr="00BD1B14">
        <w:t>.2.1.1.2-1: Mismatch uncertainty due to the interaction of several elements</w:t>
      </w:r>
    </w:p>
    <w:p w14:paraId="1D1FE9FA" w14:textId="77777777" w:rsidR="0048379A" w:rsidRDefault="0048379A" w:rsidP="00C51006"/>
    <w:p w14:paraId="3566B214" w14:textId="533E6E72" w:rsidR="00C51006" w:rsidRPr="00BD1B14" w:rsidRDefault="00C51006" w:rsidP="00C51006">
      <w:r w:rsidRPr="00BD1B14">
        <w:t>Firstly, we determine the mismatch uncertainty between junctions of the elements:</w:t>
      </w:r>
    </w:p>
    <w:p w14:paraId="3FCA831B" w14:textId="77777777" w:rsidR="00C51006" w:rsidRPr="00BD1B14" w:rsidRDefault="00C51006" w:rsidP="00C51006">
      <w:r w:rsidRPr="00BD1B14">
        <w:t>Between the MR and the cable3:</w:t>
      </w:r>
    </w:p>
    <w:p w14:paraId="5714747B"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46C56C13" w14:textId="77777777" w:rsidR="00C51006" w:rsidRPr="00BD1B14" w:rsidRDefault="00C51006" w:rsidP="00C51006">
      <w:r w:rsidRPr="00BD1B14">
        <w:t>Between the cable3 and the cable4:</w:t>
      </w:r>
    </w:p>
    <w:p w14:paraId="1ECFE32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284934BE"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are set to 1 because there is no element between cable3 and cable 4.</w:t>
      </w:r>
    </w:p>
    <w:p w14:paraId="1B792901"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1226C5E3"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7482439E" w14:textId="77777777" w:rsidR="00C51006" w:rsidRPr="00BD1B14" w:rsidRDefault="00C51006" w:rsidP="00C51006">
      <w:r w:rsidRPr="00BD1B14">
        <w:t>Each mismatch uncertainty due to the interaction between the measurement receiver and the cable4 is determined by means of the following formula:</w:t>
      </w:r>
    </w:p>
    <w:p w14:paraId="44690068" w14:textId="77777777" w:rsidR="00C51006" w:rsidRPr="00BD1B14" w:rsidRDefault="00000000" w:rsidP="00C51006">
      <w:pPr>
        <w:pStyle w:val="EQ"/>
        <w:rPr>
          <w:lang w:val="en-US"/>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lang w:val="en-US"/>
                        </w:rPr>
                        <m:t>4</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21</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lang w:val="en-US"/>
                        </w:rPr>
                        <m:t>12</m:t>
                      </m:r>
                      <m:r>
                        <w:rPr>
                          <w:rFonts w:ascii="Cambria Math" w:hAnsi="Cambria Math"/>
                        </w:rPr>
                        <m:t>Cable</m:t>
                      </m:r>
                      <m:r>
                        <m:rPr>
                          <m:sty m:val="p"/>
                        </m:rPr>
                        <w:rPr>
                          <w:rFonts w:ascii="Cambria Math" w:hAnsi="Cambria Math"/>
                          <w:lang w:val="en-US"/>
                        </w:rPr>
                        <m:t>3</m:t>
                      </m:r>
                    </m:sub>
                  </m:sSub>
                </m:e>
              </m:d>
              <m:r>
                <m:rPr>
                  <m:sty m:val="p"/>
                </m:rPr>
                <w:rPr>
                  <w:rFonts w:ascii="Cambria Math" w:hAnsi="Cambria Math"/>
                  <w:lang w:val="en-US"/>
                </w:rPr>
                <m:t>·100</m:t>
              </m:r>
            </m:num>
            <m:den>
              <m:rad>
                <m:radPr>
                  <m:degHide m:val="1"/>
                  <m:ctrlPr>
                    <w:rPr>
                      <w:rFonts w:ascii="Cambria Math" w:hAnsi="Cambria Math"/>
                    </w:rPr>
                  </m:ctrlPr>
                </m:radPr>
                <m:deg/>
                <m:e>
                  <m:r>
                    <m:rPr>
                      <m:sty m:val="p"/>
                    </m:rPr>
                    <w:rPr>
                      <w:rFonts w:ascii="Cambria Math" w:hAnsi="Cambria Math"/>
                      <w:lang w:val="en-US"/>
                    </w:rPr>
                    <m:t>2</m:t>
                  </m:r>
                </m:e>
              </m:rad>
              <m:r>
                <m:rPr>
                  <m:sty m:val="p"/>
                </m:rPr>
                <w:rPr>
                  <w:rFonts w:ascii="Cambria Math" w:hAnsi="Cambria Math"/>
                  <w:lang w:val="en-US"/>
                </w:rPr>
                <m:t>·11.5</m:t>
              </m:r>
            </m:den>
          </m:f>
        </m:oMath>
      </m:oMathPara>
    </w:p>
    <w:p w14:paraId="0B4160F0" w14:textId="77777777" w:rsidR="00C51006" w:rsidRPr="00BD1B14"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C51006"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rPr>
          <w:noProof/>
        </w:rPr>
        <w:t xml:space="preserve"> are equal and correspond to the cable3 attenuation.</w:t>
      </w:r>
    </w:p>
    <w:p w14:paraId="663091C8"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cable</m:t>
                      </m:r>
                      <m:r>
                        <m:rPr>
                          <m:sty m:val="p"/>
                        </m:rPr>
                        <w:rPr>
                          <w:rFonts w:ascii="Cambria Math" w:hAnsi="Cambria Math"/>
                        </w:rPr>
                        <m:t>4</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3</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0558124" w14:textId="77777777" w:rsidR="00C51006" w:rsidRPr="00BD1B14" w:rsidRDefault="00C51006" w:rsidP="00C51006">
      <w:r w:rsidRPr="00BD1B14">
        <w:t xml:space="preserve">We consider in the general case, the following measurement configuration: </w:t>
      </w:r>
    </w:p>
    <w:p w14:paraId="1B4839F7" w14:textId="77777777" w:rsidR="00C51006" w:rsidRPr="00BD1B14" w:rsidRDefault="00C51006" w:rsidP="00C51006">
      <w:pPr>
        <w:keepNext/>
        <w:keepLines/>
        <w:spacing w:before="60"/>
        <w:jc w:val="center"/>
        <w:rPr>
          <w:rFonts w:ascii="Arial" w:hAnsi="Arial"/>
          <w:b/>
        </w:rPr>
      </w:pPr>
      <w:r w:rsidRPr="00BD1B14">
        <w:rPr>
          <w:rFonts w:ascii="Arial" w:hAnsi="Arial"/>
          <w:b/>
          <w:noProof/>
        </w:rPr>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BD1B14" w:rsidRDefault="00C51006" w:rsidP="00C51006">
      <w:pPr>
        <w:pStyle w:val="TF"/>
      </w:pPr>
      <w:r w:rsidRPr="00BD1B14">
        <w:t xml:space="preserve">Figure </w:t>
      </w:r>
      <w:r w:rsidR="00983477">
        <w:t>A.4.2</w:t>
      </w:r>
      <w:r w:rsidRPr="00BD1B14">
        <w:t>.1.1.2-2: Mismatch uncertainty measurement configuration</w:t>
      </w:r>
    </w:p>
    <w:p w14:paraId="05C629BB" w14:textId="77777777" w:rsidR="0048379A" w:rsidRDefault="0048379A" w:rsidP="00C51006"/>
    <w:p w14:paraId="25AFD58B" w14:textId="6DE859B3" w:rsidR="00C51006" w:rsidRPr="00BD1B14" w:rsidRDefault="00C51006" w:rsidP="00C51006">
      <w:r w:rsidRPr="00BD1B14">
        <w:t>In the general case, this uncertainty contribution can be calculated by:</w:t>
      </w:r>
    </w:p>
    <w:p w14:paraId="65A0007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rFonts w:hAnsi="Cambria Math"/>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m:t>
                      </m:r>
                      <m:r>
                        <m:rPr>
                          <m:sty m:val="p"/>
                        </m:rPr>
                        <w:rPr>
                          <w:rFonts w:ascii="Cambria Math" w:hAnsi="Cambria Math"/>
                        </w:rPr>
                        <m:t>1</m:t>
                      </m:r>
                    </m:sub>
                  </m:sSub>
                </m:e>
              </m:d>
              <m:r>
                <m:rPr>
                  <m:sty m:val="p"/>
                </m:rPr>
                <w:rPr>
                  <w:rFonts w:ascii="Cambria Math" w:hAnsi="Cambria Math"/>
                </w:rPr>
                <m:t>·</m:t>
              </m:r>
              <m:r>
                <m:rPr>
                  <m:nor/>
                </m:rPr>
                <m:t>…</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r>
                        <w:rPr>
                          <w:rFonts w:ascii="Cambria Math" w:hAnsi="Cambria Math"/>
                        </w:rPr>
                        <m:t>cableN</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46400185" w14:textId="77777777" w:rsidR="00C51006" w:rsidRPr="00BD1B14"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C51006" w:rsidRPr="00BD1B14">
        <w:t xml:space="preserve"> for passive elements (cables…)</w:t>
      </w:r>
    </w:p>
    <w:p w14:paraId="20872F0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MR</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antenna</m:t>
                      </m:r>
                    </m:sub>
                  </m:sSub>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m:t>
                          </m:r>
                          <m:r>
                            <m:rPr>
                              <m:sty m:val="p"/>
                            </m:rPr>
                            <w:rPr>
                              <w:rFonts w:ascii="Cambria Math" w:hAnsi="Cambria Math"/>
                            </w:rPr>
                            <m:t>1</m:t>
                          </m:r>
                        </m:sub>
                      </m:sSub>
                    </m:e>
                  </m:d>
                </m:e>
                <m:sup>
                  <m:r>
                    <m:rPr>
                      <m:sty m:val="p"/>
                    </m:rPr>
                    <w:rPr>
                      <w:rFonts w:ascii="Cambria Math" w:hAnsi="Cambria Math"/>
                    </w:rPr>
                    <m:t>2</m:t>
                  </m:r>
                </m:sup>
              </m:sSup>
              <m:r>
                <m:rPr>
                  <m:sty m:val="p"/>
                </m:rPr>
                <w:rPr>
                  <w:rFonts w:ascii="Cambria Math" w:hAnsi="Cambria Math"/>
                </w:rPr>
                <m:t>·</m:t>
              </m:r>
              <m:r>
                <m:rPr>
                  <m:nor/>
                </m:rPr>
                <m:t>…</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cableN</m:t>
                          </m:r>
                        </m:sub>
                      </m:sSub>
                    </m:e>
                  </m:d>
                </m:e>
                <m:sup>
                  <m:r>
                    <m:rPr>
                      <m:sty m:val="p"/>
                    </m:rPr>
                    <w:rPr>
                      <w:rFonts w:ascii="Cambria Math" w:hAnsi="Cambria Math"/>
                    </w:rPr>
                    <m:t>2</m:t>
                  </m:r>
                </m:sup>
              </m:sSup>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7D24B021" w14:textId="2DE6DA42" w:rsidR="00C51006" w:rsidRPr="00BD1B14" w:rsidRDefault="00983477" w:rsidP="005164B9">
      <w:pPr>
        <w:pStyle w:val="H6"/>
      </w:pPr>
      <w:bookmarkStart w:id="596" w:name="_Toc516760265"/>
      <w:bookmarkStart w:id="597" w:name="_Toc68601395"/>
      <w:r>
        <w:t>A.4</w:t>
      </w:r>
      <w:r w:rsidR="00C51006" w:rsidRPr="00BD1B14">
        <w:t>.2.1.1.3</w:t>
      </w:r>
      <w:r w:rsidR="00C51006" w:rsidRPr="00BD1B14">
        <w:tab/>
        <w:t>Total combined mismatch uncertainty</w:t>
      </w:r>
      <w:bookmarkEnd w:id="596"/>
      <w:bookmarkEnd w:id="597"/>
    </w:p>
    <w:p w14:paraId="0385DADA" w14:textId="77777777" w:rsidR="00C51006" w:rsidRPr="00BD1B14" w:rsidRDefault="00C51006" w:rsidP="00C51006">
      <w:r w:rsidRPr="00BD1B14">
        <w:t>The two kinds of mismatch uncertainty contributions are combined by the root-sum-squares (RSS) method to derive the total combined mismatch uncertainty.</w:t>
      </w:r>
    </w:p>
    <w:p w14:paraId="41299039" w14:textId="77777777" w:rsidR="00C51006" w:rsidRPr="00BD1B14" w:rsidRDefault="00C51006" w:rsidP="00C51006">
      <w:pPr>
        <w:rPr>
          <w:u w:val="single"/>
        </w:rPr>
      </w:pPr>
      <w:r w:rsidRPr="00BD1B14">
        <w:t xml:space="preserve">The total combined mismatch uncertainty is equal to: </w:t>
      </w:r>
    </w:p>
    <w:p w14:paraId="728EA8EE" w14:textId="77777777" w:rsidR="00C51006" w:rsidRPr="00BD1B14" w:rsidRDefault="00C51006" w:rsidP="00C51006">
      <w:pPr>
        <w:pStyle w:val="EQ"/>
        <w:rPr>
          <w:lang w:val="en-US"/>
        </w:rPr>
      </w:pPr>
      <w:r w:rsidRPr="00BD1B14">
        <w:tab/>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w:p>
    <w:p w14:paraId="65F3A493" w14:textId="77777777" w:rsidR="00C51006" w:rsidRPr="00BD1B14" w:rsidRDefault="00C51006" w:rsidP="00C51006">
      <w:r w:rsidRPr="00BD1B14">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increases with frequency.</w:t>
      </w:r>
    </w:p>
    <w:p w14:paraId="4EFD8DD1" w14:textId="77777777" w:rsidR="00C51006" w:rsidRPr="00BD1B14" w:rsidRDefault="00C51006" w:rsidP="00C51006">
      <w:r w:rsidRPr="00BD1B14">
        <w:t>Note that for an anechoic chamber, horn antennas are frequently used as measurement antennas. There are two kinds of horn antennas: single-polarized and dual-polarized. With the second one, it is possible to measure the co</w:t>
      </w:r>
      <w:r w:rsidRPr="00BD1B14">
        <w:noBreakHyphen/>
        <w:t>polarized and cross</w:t>
      </w:r>
      <w:r w:rsidRPr="00BD1B14">
        <w:noBreakHyphen/>
        <w:t>polarized signals without any movement of the measurement antenna, which reduces the cable antenna uncertainty contribution and improves the measurement stability.</w:t>
      </w:r>
    </w:p>
    <w:p w14:paraId="703672C6" w14:textId="77777777" w:rsidR="00C51006" w:rsidRPr="00BD1B14" w:rsidRDefault="00C51006" w:rsidP="00C51006">
      <w:r w:rsidRPr="00BD1B14">
        <w:t>To conduct the signals to the measurement receiver, the measurement system configuration using a dual</w:t>
      </w:r>
      <w:r w:rsidRPr="00BD1B14">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5164B9" w:rsidRDefault="00983477" w:rsidP="00B72F0F">
      <w:pPr>
        <w:pStyle w:val="Heading5"/>
        <w:rPr>
          <w:rFonts w:eastAsiaTheme="minorEastAsia"/>
        </w:rPr>
      </w:pPr>
      <w:bookmarkStart w:id="598" w:name="_Toc516760266"/>
      <w:bookmarkStart w:id="599" w:name="_Toc68601396"/>
      <w:bookmarkStart w:id="600" w:name="_Toc130573979"/>
      <w:r w:rsidRPr="005164B9">
        <w:rPr>
          <w:rFonts w:eastAsiaTheme="minorEastAsia"/>
        </w:rPr>
        <w:t>A.4</w:t>
      </w:r>
      <w:r w:rsidR="00C51006" w:rsidRPr="005164B9">
        <w:rPr>
          <w:rFonts w:eastAsiaTheme="minorEastAsia"/>
        </w:rPr>
        <w:t>.2.1.2</w:t>
      </w:r>
      <w:r w:rsidR="00B72F0F">
        <w:rPr>
          <w:rFonts w:eastAsiaTheme="minorEastAsia"/>
        </w:rPr>
        <w:tab/>
      </w:r>
      <w:r w:rsidR="00C51006" w:rsidRPr="005164B9">
        <w:rPr>
          <w:rFonts w:eastAsiaTheme="minorEastAsia"/>
        </w:rPr>
        <w:t>Mismatch uncertainty of the RF relay</w:t>
      </w:r>
      <w:bookmarkEnd w:id="598"/>
      <w:bookmarkEnd w:id="599"/>
      <w:bookmarkEnd w:id="600"/>
    </w:p>
    <w:p w14:paraId="2899B865" w14:textId="77777777" w:rsidR="00C51006" w:rsidRPr="00BD1B14" w:rsidRDefault="00C51006" w:rsidP="00C51006">
      <w:r w:rsidRPr="00BD1B14">
        <w:t xml:space="preserve">If the same receiver chain configuration (including the measurement receiver; the measurement antenna and other elements) is used in both stages, the uncertainty is considered systematic and constant </w:t>
      </w:r>
      <w:r w:rsidRPr="00BD1B14">
        <w:sym w:font="Wingdings" w:char="F0E0"/>
      </w:r>
      <w:r w:rsidRPr="00BD1B14">
        <w:t xml:space="preserve"> 0.00dB value.</w:t>
      </w:r>
    </w:p>
    <w:p w14:paraId="2C43C94B" w14:textId="77777777" w:rsidR="00C51006" w:rsidRPr="00BD1B14" w:rsidRDefault="00C51006" w:rsidP="00C51006">
      <w:r w:rsidRPr="00BD1B14">
        <w:t>If it is not the case, this uncertainty contribution has to be considered and determined by the following method.</w:t>
      </w:r>
    </w:p>
    <w:p w14:paraId="3F8E0A7A" w14:textId="77777777" w:rsidR="00C51006" w:rsidRPr="00BD1B14" w:rsidRDefault="00C51006" w:rsidP="00C51006">
      <w:r w:rsidRPr="00BD1B14">
        <w:t>The following figure describes the RF Relay with its S-parameters and the complex reflection coefficient of the inputs and output:</w:t>
      </w:r>
    </w:p>
    <w:p w14:paraId="4734C80E"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BD1B14" w:rsidRDefault="00C51006" w:rsidP="00C51006">
      <w:pPr>
        <w:pStyle w:val="TF"/>
      </w:pPr>
      <w:r w:rsidRPr="00BD1B14">
        <w:t xml:space="preserve">Figure </w:t>
      </w:r>
      <w:r w:rsidR="00983477">
        <w:t>A.4.2</w:t>
      </w:r>
      <w:r w:rsidRPr="00BD1B14">
        <w:t xml:space="preserve">.1.2-1: Mismatch uncertainty of the RF relay </w:t>
      </w:r>
    </w:p>
    <w:p w14:paraId="72A5D7E1" w14:textId="77777777" w:rsidR="0048379A" w:rsidRDefault="0048379A" w:rsidP="00C51006"/>
    <w:p w14:paraId="40F95861" w14:textId="1E3BAE99" w:rsidR="00C51006" w:rsidRPr="00BD1B14" w:rsidRDefault="00C51006" w:rsidP="00C51006">
      <w:r w:rsidRPr="00BD1B14">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BD1B14" w:rsidRDefault="00C51006" w:rsidP="00C51006">
      <w:r w:rsidRPr="00BD1B14">
        <w:t xml:space="preserve">The total combined mismatch uncertainty is composed of two parts: </w:t>
      </w:r>
    </w:p>
    <w:p w14:paraId="47A0B25C" w14:textId="77777777" w:rsidR="00C51006" w:rsidRPr="00BD1B14" w:rsidRDefault="00C51006" w:rsidP="00C51006">
      <w:pPr>
        <w:pStyle w:val="B10"/>
      </w:pPr>
      <w:r w:rsidRPr="00BD1B14">
        <w:t>1</w:t>
      </w:r>
      <w:r>
        <w:t>.</w:t>
      </w:r>
      <w:r w:rsidRPr="00BD1B14">
        <w:tab/>
        <w:t>The mismatch uncertainty contributions when the RF Relay switches on the direct polarization signal</w:t>
      </w:r>
    </w:p>
    <w:p w14:paraId="7AE74218" w14:textId="77777777" w:rsidR="00C51006" w:rsidRPr="00BD1B14" w:rsidRDefault="00C51006" w:rsidP="00C51006">
      <w:pPr>
        <w:pStyle w:val="B10"/>
      </w:pPr>
      <w:r w:rsidRPr="00BD1B14">
        <w:t>2</w:t>
      </w:r>
      <w:r>
        <w:t>.</w:t>
      </w:r>
      <w:r w:rsidRPr="00BD1B14">
        <w:tab/>
        <w:t>The mismatch uncertainty contributions when the RF Relay switches on the cross-polarization signal</w:t>
      </w:r>
    </w:p>
    <w:p w14:paraId="14DF8849" w14:textId="77777777" w:rsidR="00C51006" w:rsidRPr="00BD1B14" w:rsidRDefault="00C51006" w:rsidP="00C51006">
      <w:r w:rsidRPr="00BD1B14">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BD1B14" w:rsidRDefault="00983477" w:rsidP="005164B9">
      <w:pPr>
        <w:pStyle w:val="H6"/>
      </w:pPr>
      <w:bookmarkStart w:id="601" w:name="_Toc516760267"/>
      <w:bookmarkStart w:id="602" w:name="_Toc68601397"/>
      <w:r>
        <w:t>A.4</w:t>
      </w:r>
      <w:r w:rsidR="00C51006" w:rsidRPr="00BD1B14">
        <w:t>.2.1.2.1</w:t>
      </w:r>
      <w:r w:rsidR="00C51006" w:rsidRPr="00BD1B14">
        <w:tab/>
        <w:t>First part: RF Relay switched on the co-polarized signal</w:t>
      </w:r>
      <w:bookmarkEnd w:id="601"/>
      <w:bookmarkEnd w:id="602"/>
    </w:p>
    <w:p w14:paraId="57DF4791" w14:textId="64CEF091" w:rsidR="00C51006" w:rsidRPr="00BD1B14" w:rsidRDefault="00983477" w:rsidP="005164B9">
      <w:pPr>
        <w:pStyle w:val="H6"/>
      </w:pPr>
      <w:bookmarkStart w:id="603" w:name="_Toc516760268"/>
      <w:bookmarkStart w:id="604" w:name="_Toc68601398"/>
      <w:r>
        <w:rPr>
          <w:lang w:eastAsia="zh-TW"/>
        </w:rPr>
        <w:t>A.4.2</w:t>
      </w:r>
      <w:r w:rsidR="00C51006" w:rsidRPr="00BD1B14">
        <w:rPr>
          <w:lang w:eastAsia="zh-TW"/>
        </w:rPr>
        <w:t>.</w:t>
      </w:r>
      <w:r w:rsidR="00C51006" w:rsidRPr="00BD1B14">
        <w:t>1.2.1.1</w:t>
      </w:r>
      <w:r w:rsidR="00C51006" w:rsidRPr="00BD1B14">
        <w:tab/>
        <w:t>The mismatch through the connector between two elements</w:t>
      </w:r>
      <w:bookmarkEnd w:id="603"/>
      <w:bookmarkEnd w:id="604"/>
    </w:p>
    <w:p w14:paraId="2BC9674F" w14:textId="77777777" w:rsidR="00C51006" w:rsidRPr="00BD1B14" w:rsidRDefault="00C51006" w:rsidP="00C51006">
      <w:r w:rsidRPr="00BD1B14">
        <w:t>Between the Input1 and the port1:</w:t>
      </w:r>
    </w:p>
    <w:p w14:paraId="688D0F2C"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68C0426" w14:textId="77777777" w:rsidR="00C51006" w:rsidRPr="00BD1B14" w:rsidRDefault="00C51006" w:rsidP="00C51006">
      <w:r w:rsidRPr="00BD1B14">
        <w:t>Between the port3 and the Output:</w:t>
      </w:r>
    </w:p>
    <w:p w14:paraId="4487CE44"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900E3D7" w14:textId="77777777" w:rsidR="00C51006" w:rsidRPr="00BD1B14" w:rsidRDefault="00C51006" w:rsidP="00C51006">
      <w:r w:rsidRPr="00BD1B14">
        <w:t>Between the Input2 and the port2:</w:t>
      </w:r>
    </w:p>
    <w:p w14:paraId="2231807B" w14:textId="77777777" w:rsidR="00C51006" w:rsidRPr="00BD1B14" w:rsidRDefault="00C51006" w:rsidP="00C51006">
      <w:r w:rsidRPr="00BD1B14">
        <w:t>The RF Relay switchovers on the direct polarization signal. As a result, there is no mismatch uncertainty contribution.</w:t>
      </w:r>
    </w:p>
    <w:p w14:paraId="601AAC33" w14:textId="4FEA65FE" w:rsidR="00C51006" w:rsidRPr="00BD1B14" w:rsidRDefault="00983477" w:rsidP="005164B9">
      <w:pPr>
        <w:pStyle w:val="H6"/>
      </w:pPr>
      <w:bookmarkStart w:id="605" w:name="_Toc516760269"/>
      <w:bookmarkStart w:id="606" w:name="_Toc68601399"/>
      <w:r>
        <w:rPr>
          <w:lang w:eastAsia="zh-TW"/>
        </w:rPr>
        <w:lastRenderedPageBreak/>
        <w:t>A.4.2</w:t>
      </w:r>
      <w:r w:rsidR="00C51006" w:rsidRPr="00BD1B14">
        <w:rPr>
          <w:lang w:eastAsia="zh-TW"/>
        </w:rPr>
        <w:t>.1.2</w:t>
      </w:r>
      <w:r w:rsidR="00C51006" w:rsidRPr="00BD1B14">
        <w:t>.1.2</w:t>
      </w:r>
      <w:r w:rsidR="00C51006" w:rsidRPr="00BD1B14">
        <w:tab/>
        <w:t>Mismatch due to the interaction between two elements or more</w:t>
      </w:r>
      <w:bookmarkEnd w:id="605"/>
      <w:bookmarkEnd w:id="606"/>
      <w:r w:rsidR="00C51006" w:rsidRPr="00BD1B14">
        <w:t xml:space="preserve"> </w:t>
      </w:r>
    </w:p>
    <w:p w14:paraId="7A4CFF3C" w14:textId="77777777" w:rsidR="00C51006" w:rsidRPr="00BD1B14" w:rsidRDefault="00C51006" w:rsidP="00C51006">
      <w:r w:rsidRPr="00BD1B14">
        <w:t>Between the Input1 and the Output:</w:t>
      </w:r>
    </w:p>
    <w:p w14:paraId="76E89169"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31F69A5" w14:textId="77777777" w:rsidR="00C51006" w:rsidRPr="00BD1B14" w:rsidRDefault="00C51006" w:rsidP="00C51006">
      <w:r w:rsidRPr="00BD1B14">
        <w:t>Between the Input1 and the Input2:</w:t>
      </w:r>
    </w:p>
    <w:p w14:paraId="7724CC8F"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2</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59C8802F" w14:textId="04A44A12"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7BEA7D30" w14:textId="77777777" w:rsidR="00C51006" w:rsidRPr="00BD1B14" w:rsidRDefault="00C51006" w:rsidP="00C51006">
      <w:r w:rsidRPr="00BD1B14">
        <w:t>Between the Input2 and the Output:</w:t>
      </w:r>
    </w:p>
    <w:p w14:paraId="6DD18CC7" w14:textId="77777777" w:rsidR="00C51006" w:rsidRPr="00BD1B14" w:rsidRDefault="00000000" w:rsidP="00C51006">
      <w:pPr>
        <w:pStyle w:val="EQ"/>
      </w:pPr>
      <m:oMathPara>
        <m:oMathParaPr>
          <m:jc m:val="center"/>
        </m:oMathParaPr>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B128F54" w14:textId="77777777" w:rsidR="00C51006" w:rsidRPr="00BD1B14" w:rsidRDefault="00C51006" w:rsidP="00C51006">
      <w:pPr>
        <w:keepLines/>
        <w:tabs>
          <w:tab w:val="center" w:pos="4536"/>
          <w:tab w:val="right" w:pos="9072"/>
        </w:tabs>
      </w:pPr>
      <w:r w:rsidRPr="00BD1B14">
        <w:rPr>
          <w:noProof/>
        </w:rPr>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m:t>
                </m:r>
                <m:r>
                  <w:rPr>
                    <w:rFonts w:ascii="Cambria Math" w:hAnsi="Cambria Math"/>
                    <w:noProof/>
                    <w:lang w:val="en-US"/>
                  </w:rPr>
                  <m:t>3</m:t>
                </m:r>
              </m:sub>
            </m:sSub>
          </m:e>
        </m:d>
      </m:oMath>
      <w:r w:rsidRPr="00BD1B14">
        <w:rPr>
          <w:noProof/>
        </w:rPr>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noProof/>
                    <w:lang w:val="en-US"/>
                  </w:rPr>
                  <m:t>3</m:t>
                </m:r>
                <m:r>
                  <w:rPr>
                    <w:rFonts w:ascii="Cambria Math" w:hAnsi="Cambria Math"/>
                    <w:lang w:val="en-US"/>
                  </w:rPr>
                  <m:t>2</m:t>
                </m:r>
              </m:sub>
            </m:sSub>
          </m:e>
        </m:d>
      </m:oMath>
      <w:r w:rsidRPr="00BD1B14">
        <w:rPr>
          <w:noProof/>
        </w:rPr>
        <w:t xml:space="preserve"> S-parameters. If the crosstalk attenuation is low, this uncertainty contribution has to be considered.</w:t>
      </w:r>
    </w:p>
    <w:p w14:paraId="321145AF" w14:textId="785EE737" w:rsidR="00C51006" w:rsidRPr="00BD1B14" w:rsidRDefault="00983477" w:rsidP="005164B9">
      <w:pPr>
        <w:pStyle w:val="H6"/>
      </w:pPr>
      <w:bookmarkStart w:id="607" w:name="_Toc516760270"/>
      <w:bookmarkStart w:id="608" w:name="_Toc68601400"/>
      <w:r>
        <w:t>A.4</w:t>
      </w:r>
      <w:r w:rsidR="00C51006">
        <w:t>.2</w:t>
      </w:r>
      <w:r w:rsidR="00C51006" w:rsidRPr="00BD1B14">
        <w:t>.1.2.2</w:t>
      </w:r>
      <w:r w:rsidR="00C51006" w:rsidRPr="00BD1B14">
        <w:tab/>
        <w:t>Second part: RF relay switched on the cross-polarized signal</w:t>
      </w:r>
      <w:bookmarkEnd w:id="607"/>
      <w:bookmarkEnd w:id="608"/>
    </w:p>
    <w:p w14:paraId="5BAB1EF1" w14:textId="53A8AC22" w:rsidR="00C51006" w:rsidRPr="00BD1B14" w:rsidRDefault="00983477" w:rsidP="005164B9">
      <w:pPr>
        <w:pStyle w:val="H6"/>
      </w:pPr>
      <w:bookmarkStart w:id="609" w:name="_Toc516760271"/>
      <w:bookmarkStart w:id="610" w:name="_Toc68601401"/>
      <w:r>
        <w:rPr>
          <w:lang w:eastAsia="zh-TW"/>
        </w:rPr>
        <w:t>A.4</w:t>
      </w:r>
      <w:r w:rsidR="00C51006">
        <w:rPr>
          <w:lang w:eastAsia="zh-TW"/>
        </w:rPr>
        <w:t>.2</w:t>
      </w:r>
      <w:r w:rsidR="00C51006" w:rsidRPr="00BD1B14">
        <w:rPr>
          <w:lang w:eastAsia="zh-TW"/>
        </w:rPr>
        <w:t>.</w:t>
      </w:r>
      <w:r w:rsidR="00C51006" w:rsidRPr="00BD1B14">
        <w:t>1.2.2.1</w:t>
      </w:r>
      <w:r w:rsidR="00C51006" w:rsidRPr="00BD1B14">
        <w:tab/>
        <w:t>The mismatch through the connector between two elements</w:t>
      </w:r>
      <w:bookmarkEnd w:id="609"/>
      <w:bookmarkEnd w:id="610"/>
    </w:p>
    <w:p w14:paraId="4ECEF19F" w14:textId="77777777" w:rsidR="00C51006" w:rsidRPr="00BD1B14" w:rsidRDefault="00C51006" w:rsidP="00C51006">
      <w:r w:rsidRPr="00BD1B14">
        <w:t>Between the Input1 and the port1: the RF Relay switchovers on the direct polarization signal. As a result, there is no mismatch uncertainty contribution.</w:t>
      </w:r>
    </w:p>
    <w:p w14:paraId="74183414" w14:textId="77777777" w:rsidR="00C51006" w:rsidRPr="00BD1B14" w:rsidRDefault="00C51006" w:rsidP="00C51006">
      <w:r w:rsidRPr="00BD1B14">
        <w:t>Between the port3 and the Output:</w:t>
      </w:r>
    </w:p>
    <w:p w14:paraId="5F92E2D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3</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21164561" w14:textId="77777777" w:rsidR="00C51006" w:rsidRPr="00BD1B14" w:rsidRDefault="00C51006" w:rsidP="00C51006">
      <w:r w:rsidRPr="00BD1B14">
        <w:t>Between the Input2 and the port2:</w:t>
      </w:r>
    </w:p>
    <w:p w14:paraId="6E704ED6"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lang w:val="en-US"/>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58D5536" w14:textId="2A9C4FD6" w:rsidR="00C51006" w:rsidRPr="00BD1B14" w:rsidRDefault="00983477" w:rsidP="005164B9">
      <w:pPr>
        <w:pStyle w:val="H6"/>
      </w:pPr>
      <w:bookmarkStart w:id="611" w:name="_Toc516760272"/>
      <w:bookmarkStart w:id="612" w:name="_Toc68601402"/>
      <w:r>
        <w:rPr>
          <w:lang w:eastAsia="zh-TW"/>
        </w:rPr>
        <w:t>A.4</w:t>
      </w:r>
      <w:r w:rsidR="00C51006">
        <w:rPr>
          <w:lang w:eastAsia="zh-TW"/>
        </w:rPr>
        <w:t>.2</w:t>
      </w:r>
      <w:r w:rsidR="00C51006" w:rsidRPr="00BD1B14">
        <w:rPr>
          <w:lang w:eastAsia="zh-TW"/>
        </w:rPr>
        <w:t>.</w:t>
      </w:r>
      <w:r w:rsidR="00C51006" w:rsidRPr="00BD1B14">
        <w:t>1.2.2.2</w:t>
      </w:r>
      <w:r w:rsidR="00C51006" w:rsidRPr="00BD1B14">
        <w:tab/>
        <w:t>Mismatch due to the interaction between two elements or more</w:t>
      </w:r>
      <w:bookmarkEnd w:id="611"/>
      <w:bookmarkEnd w:id="612"/>
    </w:p>
    <w:p w14:paraId="7A0AE0FD" w14:textId="77777777" w:rsidR="00C51006" w:rsidRPr="00BD1B14" w:rsidRDefault="00C51006" w:rsidP="00C51006">
      <w:r w:rsidRPr="00BD1B14">
        <w:t>Between the Input1 and the Output:</w:t>
      </w:r>
    </w:p>
    <w:p w14:paraId="0E664B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4</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13</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055B6A88" w14:textId="0578EB61" w:rsidR="00C51006" w:rsidRPr="00BD1B14" w:rsidRDefault="00C51006" w:rsidP="00C51006">
      <w:r w:rsidRPr="00BD1B14">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BD1B14">
        <w:t xml:space="preserve"> S-parameters. If the crosstalk attenuation is low, this uncertainty contribution has to be considered.</w:t>
      </w:r>
    </w:p>
    <w:p w14:paraId="1F128739" w14:textId="77777777" w:rsidR="00C51006" w:rsidRPr="00BD1B14" w:rsidRDefault="00C51006" w:rsidP="00C51006">
      <w:r w:rsidRPr="00BD1B14">
        <w:t>Between the Input1 and the Input2:</w:t>
      </w:r>
    </w:p>
    <w:p w14:paraId="24DA68CE"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5</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12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69F36B2B" w14:textId="598AFD53" w:rsidR="00C51006" w:rsidRPr="00BD1B14" w:rsidRDefault="00C51006" w:rsidP="00C51006">
      <w:r w:rsidRPr="00BD1B14">
        <w:lastRenderedPageBreak/>
        <w:t xml:space="preserve">The RF Relay switchovers on the cross-polarization signal. As a </w:t>
      </w:r>
      <w:r w:rsidR="0048379A" w:rsidRPr="00BD1B14">
        <w:t>result,</w:t>
      </w:r>
      <w:r w:rsidRPr="00BD1B14">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BD1B14">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BD1B14">
        <w:t xml:space="preserve"> S-parameters. If the crosstalk attenuation is low, this uncertainty contribution has to be considered.</w:t>
      </w:r>
    </w:p>
    <w:p w14:paraId="3A6343A3" w14:textId="77777777" w:rsidR="00C51006" w:rsidRPr="00BD1B14" w:rsidRDefault="00C51006" w:rsidP="00C51006">
      <w:r w:rsidRPr="00BD1B14">
        <w:t>Between the Input2 and the Output:</w:t>
      </w:r>
    </w:p>
    <w:p w14:paraId="0D269717" w14:textId="77777777" w:rsidR="00C51006" w:rsidRPr="00BD1B14" w:rsidRDefault="00000000" w:rsidP="00C51006">
      <w:pPr>
        <w:pStyle w:val="EQ"/>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6</m:t>
              </m:r>
            </m:sub>
          </m:sSub>
          <m:d>
            <m:dPr>
              <m:ctrlPr>
                <w:rPr>
                  <w:rFonts w:ascii="Cambria Math" w:hAnsi="Cambria Math"/>
                </w:rPr>
              </m:ctrlPr>
            </m:dPr>
            <m:e>
              <m:r>
                <m:rPr>
                  <m:nor/>
                </m:rPr>
                <w:rPr>
                  <w:lang w:val="en-US"/>
                </w:rPr>
                <m:t>dB</m:t>
              </m:r>
            </m:e>
          </m:d>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23</m:t>
                      </m:r>
                    </m:sub>
                  </m:sSub>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32</m:t>
                      </m:r>
                    </m:sub>
                  </m:sSub>
                </m:e>
              </m:d>
              <m:r>
                <m:rPr>
                  <m:sty m:val="p"/>
                </m:rPr>
                <w:rPr>
                  <w:rFonts w:ascii="Cambria Math" w:hAnsi="Cambria Math"/>
                </w:rPr>
                <m:t>·100</m:t>
              </m:r>
            </m:num>
            <m:den>
              <m:rad>
                <m:radPr>
                  <m:degHide m:val="1"/>
                  <m:ctrlPr>
                    <w:rPr>
                      <w:rFonts w:ascii="Cambria Math" w:hAnsi="Cambria Math"/>
                    </w:rPr>
                  </m:ctrlPr>
                </m:radPr>
                <m:deg/>
                <m:e>
                  <m:r>
                    <m:rPr>
                      <m:sty m:val="p"/>
                    </m:rPr>
                    <w:rPr>
                      <w:rFonts w:ascii="Cambria Math" w:hAnsi="Cambria Math"/>
                    </w:rPr>
                    <m:t>2</m:t>
                  </m:r>
                </m:e>
              </m:rad>
              <m:r>
                <m:rPr>
                  <m:sty m:val="p"/>
                </m:rPr>
                <w:rPr>
                  <w:rFonts w:ascii="Cambria Math" w:hAnsi="Cambria Math"/>
                </w:rPr>
                <m:t>·11.5</m:t>
              </m:r>
            </m:den>
          </m:f>
        </m:oMath>
      </m:oMathPara>
    </w:p>
    <w:p w14:paraId="1C7EFCCA" w14:textId="07B87D3B" w:rsidR="00C51006" w:rsidRPr="00BD1B14" w:rsidRDefault="00983477" w:rsidP="005164B9">
      <w:pPr>
        <w:pStyle w:val="H6"/>
      </w:pPr>
      <w:bookmarkStart w:id="613" w:name="_Toc516760273"/>
      <w:bookmarkStart w:id="614" w:name="_Toc68601403"/>
      <w:r>
        <w:t>A.4</w:t>
      </w:r>
      <w:r w:rsidR="00C51006">
        <w:t>.2</w:t>
      </w:r>
      <w:r w:rsidR="00C51006" w:rsidRPr="00BD1B14">
        <w:t>.1.2.3</w:t>
      </w:r>
      <w:r w:rsidR="00C51006" w:rsidRPr="00BD1B14">
        <w:tab/>
        <w:t>Total combined mismatch uncertainty</w:t>
      </w:r>
      <w:bookmarkEnd w:id="613"/>
      <w:bookmarkEnd w:id="614"/>
    </w:p>
    <w:p w14:paraId="4EB48409" w14:textId="77777777" w:rsidR="00C51006" w:rsidRPr="00BD1B14" w:rsidRDefault="00C51006" w:rsidP="00C51006">
      <w:r w:rsidRPr="00BD1B14">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BD1B14" w:rsidRDefault="00C51006" w:rsidP="00C51006">
      <w:pPr>
        <w:rPr>
          <w:u w:val="single"/>
        </w:rPr>
      </w:pPr>
      <w:r w:rsidRPr="00BD1B14">
        <w:t>The total combined mismatch uncertainty is equal to:</w:t>
      </w:r>
      <w:r w:rsidRPr="00BD1B14">
        <w:rPr>
          <w:u w:val="single"/>
        </w:rPr>
        <w:t xml:space="preserve"> </w:t>
      </w:r>
    </w:p>
    <w:p w14:paraId="16C4BCD0" w14:textId="77777777" w:rsidR="00C51006" w:rsidRPr="00BD1B14" w:rsidRDefault="00000000" w:rsidP="00C51006">
      <w:pPr>
        <w:pStyle w:val="EQ"/>
        <w:rPr>
          <w:u w:val="single"/>
        </w:rPr>
      </w:pPr>
      <m:oMathPara>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hN</m:t>
                  </m:r>
                </m:sub>
                <m:sup>
                  <m:r>
                    <m:rPr>
                      <m:sty m:val="p"/>
                    </m:rPr>
                    <w:rPr>
                      <w:rFonts w:ascii="Cambria Math" w:hAnsi="Cambria Math"/>
                    </w:rPr>
                    <m:t>2</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m:t>
                  </m:r>
                  <m:r>
                    <m:rPr>
                      <m:sty m:val="p"/>
                    </m:rPr>
                    <w:rPr>
                      <w:rFonts w:ascii="Cambria Math" w:hAnsi="Cambria Math"/>
                      <w:lang w:val="en-US"/>
                    </w:rPr>
                    <m:t>1</m:t>
                  </m:r>
                </m:sub>
                <m:sup>
                  <m:r>
                    <m:rPr>
                      <m:sty m:val="p"/>
                    </m:rPr>
                    <w:rPr>
                      <w:rFonts w:ascii="Cambria Math" w:hAnsi="Cambria Math"/>
                    </w:rPr>
                    <m:t>2</m:t>
                  </m:r>
                </m:sup>
              </m:sSubSup>
              <m:r>
                <m:rPr>
                  <m:sty m:val="p"/>
                </m:rPr>
                <w:rPr>
                  <w:rFonts w:ascii="Cambria Math" w:hAnsi="Cambria Math"/>
                  <w:lang w:val="en-US"/>
                </w:rPr>
                <m:t>+</m:t>
              </m:r>
              <m:r>
                <m:rPr>
                  <m:nor/>
                </m:rPr>
                <w:rPr>
                  <w:lang w:val="en-US"/>
                </w:rPr>
                <m:t>…</m:t>
              </m:r>
              <m:r>
                <m:rPr>
                  <m:sty m:val="p"/>
                </m:rPr>
                <w:rPr>
                  <w:rFonts w:ascii="Cambria Math" w:hAnsi="Cambria Math"/>
                  <w:lang w:val="en-US"/>
                </w:rPr>
                <m:t>+</m:t>
              </m:r>
              <m:sSubSup>
                <m:sSubSupPr>
                  <m:ctrlPr>
                    <w:rPr>
                      <w:rFonts w:ascii="Cambria Math" w:hAnsi="Cambria Math"/>
                    </w:rPr>
                  </m:ctrlPr>
                </m:sSubSupPr>
                <m:e>
                  <m:r>
                    <w:rPr>
                      <w:rFonts w:ascii="Cambria Math" w:hAnsi="Cambria Math"/>
                    </w:rPr>
                    <m:t>U</m:t>
                  </m:r>
                </m:e>
                <m:sub>
                  <m:r>
                    <w:rPr>
                      <w:rFonts w:ascii="Cambria Math" w:hAnsi="Cambria Math"/>
                    </w:rPr>
                    <m:t>mismatc</m:t>
                  </m:r>
                  <m:r>
                    <w:rPr>
                      <w:rFonts w:ascii="Cambria Math" w:hAnsi="Cambria Math"/>
                      <w:lang w:val="en-US"/>
                    </w:rPr>
                    <m:t>h</m:t>
                  </m:r>
                  <m:r>
                    <m:rPr>
                      <m:sty m:val="p"/>
                    </m:rPr>
                    <w:rPr>
                      <w:rFonts w:ascii="Cambria Math" w:hAnsi="Cambria Math"/>
                      <w:lang w:val="en-US"/>
                    </w:rPr>
                    <m:t>_</m:t>
                  </m:r>
                  <m:r>
                    <w:rPr>
                      <w:rFonts w:ascii="Cambria Math" w:hAnsi="Cambria Math"/>
                      <w:lang w:val="en-US"/>
                    </w:rPr>
                    <m:t>interactionN</m:t>
                  </m:r>
                </m:sub>
                <m:sup>
                  <m:r>
                    <m:rPr>
                      <m:sty m:val="p"/>
                    </m:rPr>
                    <w:rPr>
                      <w:rFonts w:ascii="Cambria Math" w:hAnsi="Cambria Math"/>
                    </w:rPr>
                    <m:t>2</m:t>
                  </m:r>
                </m:sup>
              </m:sSubSup>
            </m:e>
          </m:rad>
        </m:oMath>
      </m:oMathPara>
    </w:p>
    <w:p w14:paraId="148C41D2" w14:textId="77777777" w:rsidR="00C51006" w:rsidRPr="00BD1B14" w:rsidRDefault="00C51006" w:rsidP="00C51006">
      <w:r w:rsidRPr="00BD1B14">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5164B9" w:rsidRDefault="00983477" w:rsidP="005164B9">
      <w:pPr>
        <w:pStyle w:val="Heading4"/>
        <w:overflowPunct/>
        <w:autoSpaceDE/>
        <w:autoSpaceDN/>
        <w:adjustRightInd/>
        <w:rPr>
          <w:rFonts w:eastAsiaTheme="minorEastAsia"/>
        </w:rPr>
      </w:pPr>
      <w:bookmarkStart w:id="615" w:name="_Toc97741390"/>
      <w:bookmarkStart w:id="616" w:name="_Toc106114471"/>
      <w:bookmarkStart w:id="617" w:name="_Toc114134431"/>
      <w:bookmarkStart w:id="618" w:name="_Toc130573980"/>
      <w:bookmarkStart w:id="619" w:name="_Toc516760274"/>
      <w:bookmarkStart w:id="620" w:name="_Toc68601404"/>
      <w:r w:rsidRPr="005164B9">
        <w:rPr>
          <w:rFonts w:eastAsiaTheme="minorEastAsia"/>
        </w:rPr>
        <w:t>A.4.2</w:t>
      </w:r>
      <w:r w:rsidR="00C51006" w:rsidRPr="005164B9">
        <w:rPr>
          <w:rFonts w:eastAsiaTheme="minorEastAsia"/>
        </w:rPr>
        <w:t>.2</w:t>
      </w:r>
      <w:r w:rsidR="00C51006" w:rsidRPr="005164B9">
        <w:rPr>
          <w:rFonts w:eastAsiaTheme="minorEastAsia"/>
        </w:rPr>
        <w:tab/>
        <w:t>Insertion loss</w:t>
      </w:r>
      <w:bookmarkEnd w:id="615"/>
      <w:bookmarkEnd w:id="616"/>
      <w:bookmarkEnd w:id="617"/>
      <w:bookmarkEnd w:id="618"/>
      <w:r w:rsidR="00C51006" w:rsidRPr="005164B9">
        <w:rPr>
          <w:rFonts w:eastAsiaTheme="minorEastAsia"/>
        </w:rPr>
        <w:t xml:space="preserve"> </w:t>
      </w:r>
    </w:p>
    <w:p w14:paraId="35BC787D" w14:textId="3342C1C6" w:rsidR="00C51006" w:rsidRPr="00123890" w:rsidRDefault="00983477" w:rsidP="005164B9">
      <w:pPr>
        <w:pStyle w:val="Heading5"/>
      </w:pPr>
      <w:bookmarkStart w:id="621" w:name="_Toc130573981"/>
      <w:r w:rsidRPr="00123890">
        <w:t>A.4.2</w:t>
      </w:r>
      <w:r w:rsidR="00C51006" w:rsidRPr="00123890">
        <w:t>.2.1</w:t>
      </w:r>
      <w:r w:rsidR="00C51006" w:rsidRPr="00123890">
        <w:tab/>
        <w:t>Insertion loss of the measurement antenna cable</w:t>
      </w:r>
      <w:bookmarkEnd w:id="619"/>
      <w:bookmarkEnd w:id="620"/>
      <w:bookmarkEnd w:id="621"/>
    </w:p>
    <w:p w14:paraId="1A672070" w14:textId="77777777" w:rsidR="00C51006" w:rsidRPr="00BD1B14" w:rsidRDefault="00C51006" w:rsidP="00C51006">
      <w:r w:rsidRPr="00BD1B14">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BD1B14" w:rsidRDefault="00C51006" w:rsidP="00C51006">
      <w:r w:rsidRPr="00BD1B14">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BD1B14">
        <w:t>.</w:t>
      </w:r>
    </w:p>
    <w:p w14:paraId="16F698D3" w14:textId="290F8F7B" w:rsidR="00C51006" w:rsidRPr="00BD1B14" w:rsidRDefault="00983477" w:rsidP="005164B9">
      <w:pPr>
        <w:pStyle w:val="Heading5"/>
      </w:pPr>
      <w:bookmarkStart w:id="622" w:name="_Toc516760275"/>
      <w:bookmarkStart w:id="623" w:name="_Toc68601405"/>
      <w:bookmarkStart w:id="624" w:name="_Toc130573982"/>
      <w:r>
        <w:t>A.4.2</w:t>
      </w:r>
      <w:r w:rsidR="00C51006" w:rsidRPr="00BD1B14">
        <w:t>.2.2</w:t>
      </w:r>
      <w:r w:rsidR="00C51006" w:rsidRPr="00BD1B14">
        <w:tab/>
        <w:t>Insertion loss of the measurement antenna attenuator (if used)</w:t>
      </w:r>
      <w:bookmarkEnd w:id="622"/>
      <w:bookmarkEnd w:id="623"/>
      <w:bookmarkEnd w:id="624"/>
    </w:p>
    <w:p w14:paraId="0D518B2F" w14:textId="77777777" w:rsidR="00C51006" w:rsidRPr="00BD1B14" w:rsidRDefault="00C51006" w:rsidP="00C51006">
      <w:r w:rsidRPr="00BD1B14">
        <w:t>See Insertion loss of the measurement antenna cable</w:t>
      </w:r>
    </w:p>
    <w:p w14:paraId="0C552F5B" w14:textId="77777777" w:rsidR="00C51006" w:rsidRPr="00BD1B14" w:rsidRDefault="00C51006" w:rsidP="00C51006">
      <w:r w:rsidRPr="00BD1B14">
        <w:t xml:space="preserve">If the measurement antenna attenuator is used in both stages, the uncertainty is considered systematic and constant </w:t>
      </w:r>
      <w:r w:rsidRPr="00BD1B14">
        <w:sym w:font="Wingdings" w:char="F0E0"/>
      </w:r>
      <w:r w:rsidRPr="00BD1B14">
        <w:t xml:space="preserve"> 0.00dB value.</w:t>
      </w:r>
    </w:p>
    <w:p w14:paraId="3B066467" w14:textId="7183F1EF" w:rsidR="00C51006" w:rsidRPr="00BD1B14" w:rsidRDefault="00983477" w:rsidP="005164B9">
      <w:pPr>
        <w:pStyle w:val="Heading5"/>
      </w:pPr>
      <w:bookmarkStart w:id="625" w:name="_Toc516760276"/>
      <w:bookmarkStart w:id="626" w:name="_Toc68601406"/>
      <w:bookmarkStart w:id="627" w:name="_Toc130573983"/>
      <w:r>
        <w:t>A.4.2</w:t>
      </w:r>
      <w:r w:rsidR="00C51006" w:rsidRPr="00BD1B14">
        <w:t>.2.3</w:t>
      </w:r>
      <w:r w:rsidR="00C51006" w:rsidRPr="00BD1B14">
        <w:tab/>
        <w:t>Insertion loss of the RF relays (if used)</w:t>
      </w:r>
      <w:bookmarkEnd w:id="625"/>
      <w:bookmarkEnd w:id="626"/>
      <w:bookmarkEnd w:id="627"/>
    </w:p>
    <w:p w14:paraId="7F46974C" w14:textId="77777777" w:rsidR="00C51006" w:rsidRPr="00BD1B14" w:rsidRDefault="00C51006" w:rsidP="00C51006">
      <w:r w:rsidRPr="00BD1B14">
        <w:t xml:space="preserve">See Insertion loss of the measurement antenna cable. </w:t>
      </w:r>
    </w:p>
    <w:p w14:paraId="522738E4" w14:textId="77777777" w:rsidR="00C51006" w:rsidRPr="00BD1B14" w:rsidRDefault="00C51006" w:rsidP="00C51006">
      <w:r w:rsidRPr="00BD1B14">
        <w:t xml:space="preserve">If the RF relay is used in both stages, the uncertainty is considered systematic and constant </w:t>
      </w:r>
      <w:r w:rsidRPr="00BD1B14">
        <w:sym w:font="Wingdings" w:char="F0E0"/>
      </w:r>
      <w:r w:rsidRPr="00BD1B14">
        <w:t xml:space="preserve"> 0.00dB value.</w:t>
      </w:r>
    </w:p>
    <w:p w14:paraId="45BE6D73" w14:textId="4AD5E1F7" w:rsidR="00C51006" w:rsidRPr="00BD1B14" w:rsidRDefault="00983477" w:rsidP="005164B9">
      <w:pPr>
        <w:pStyle w:val="Heading5"/>
      </w:pPr>
      <w:bookmarkStart w:id="628" w:name="_Toc516760305"/>
      <w:bookmarkStart w:id="629" w:name="_Toc68601435"/>
      <w:bookmarkStart w:id="630" w:name="_Toc130573984"/>
      <w:r>
        <w:t>A.4.2</w:t>
      </w:r>
      <w:r w:rsidR="00C51006" w:rsidRPr="00BD1B14">
        <w:t>.2.4</w:t>
      </w:r>
      <w:r w:rsidR="00C51006" w:rsidRPr="00BD1B14">
        <w:tab/>
        <w:t>Insertion loss: calibration antenna feed cable</w:t>
      </w:r>
      <w:bookmarkEnd w:id="628"/>
      <w:bookmarkEnd w:id="629"/>
      <w:bookmarkEnd w:id="630"/>
    </w:p>
    <w:p w14:paraId="3579C0D3" w14:textId="77777777" w:rsidR="00C51006" w:rsidRPr="00BD1B14" w:rsidRDefault="00C51006" w:rsidP="00C51006">
      <w:r w:rsidRPr="00BD1B14">
        <w:t>The feed cable of the calibration antenna only appears in Stage 1. As a result, this uncertainty has to be considered.</w:t>
      </w:r>
    </w:p>
    <w:p w14:paraId="1AE735A6" w14:textId="4EBE85B1" w:rsidR="00C51006" w:rsidRPr="00BD1B14" w:rsidRDefault="00C51006" w:rsidP="00C51006">
      <w:r w:rsidRPr="00BD1B14">
        <w:t xml:space="preserve">This uncertainty will be measured or calculated from the manufacturer’s data in logs with a rectangular distribution (see clause 5.1.2 in </w:t>
      </w:r>
      <w:r w:rsidR="001D5AB9">
        <w:t>[5]</w:t>
      </w:r>
      <w:r w:rsidRPr="00BD1B14">
        <w:t xml:space="preserve">). </w:t>
      </w:r>
    </w:p>
    <w:p w14:paraId="3301D05C" w14:textId="01A0DE24" w:rsidR="00C51006" w:rsidRPr="00BD1B14" w:rsidRDefault="00983477" w:rsidP="005164B9">
      <w:pPr>
        <w:pStyle w:val="Heading5"/>
      </w:pPr>
      <w:bookmarkStart w:id="631" w:name="_Toc516760306"/>
      <w:bookmarkStart w:id="632" w:name="_Toc68601436"/>
      <w:bookmarkStart w:id="633" w:name="_Toc130573985"/>
      <w:r>
        <w:lastRenderedPageBreak/>
        <w:t>A.4.2</w:t>
      </w:r>
      <w:r w:rsidR="00C51006" w:rsidRPr="00BD1B14">
        <w:t>.2.5</w:t>
      </w:r>
      <w:r w:rsidR="00C51006" w:rsidRPr="00BD1B14">
        <w:tab/>
        <w:t>Insertion loss: calibration antenna attenuator (if used)</w:t>
      </w:r>
      <w:bookmarkEnd w:id="631"/>
      <w:bookmarkEnd w:id="632"/>
      <w:bookmarkEnd w:id="633"/>
    </w:p>
    <w:p w14:paraId="67A335F5" w14:textId="77777777" w:rsidR="00C51006" w:rsidRPr="00BD1B14" w:rsidRDefault="00C51006" w:rsidP="00C51006">
      <w:r w:rsidRPr="00BD1B14">
        <w:t>If a calibration antenna attenuator is used, it only appears in Stage 1. As a result, this uncertainty has to be considered.</w:t>
      </w:r>
    </w:p>
    <w:p w14:paraId="7B59DE5A" w14:textId="7F1DB5AE" w:rsidR="00C51006" w:rsidRPr="00BD1B14" w:rsidRDefault="00C51006" w:rsidP="00C51006">
      <w:r w:rsidRPr="00BD1B14">
        <w:t xml:space="preserve">This uncertainty will be calculated from the manufacturer’s data in logs with a rectangular distribution (see clause 5.1.2 in </w:t>
      </w:r>
      <w:r w:rsidR="001D5AB9">
        <w:t>[5]</w:t>
      </w:r>
      <w:r w:rsidRPr="00BD1B14">
        <w:t>).</w:t>
      </w:r>
    </w:p>
    <w:p w14:paraId="41B4278B" w14:textId="390939B2" w:rsidR="00C51006" w:rsidRPr="005164B9" w:rsidRDefault="00983477" w:rsidP="005164B9">
      <w:pPr>
        <w:pStyle w:val="Heading4"/>
        <w:overflowPunct/>
        <w:autoSpaceDE/>
        <w:autoSpaceDN/>
        <w:adjustRightInd/>
        <w:rPr>
          <w:rFonts w:eastAsiaTheme="minorEastAsia"/>
        </w:rPr>
      </w:pPr>
      <w:bookmarkStart w:id="634" w:name="_Toc516760277"/>
      <w:bookmarkStart w:id="635" w:name="_Toc68601407"/>
      <w:bookmarkStart w:id="636" w:name="_Toc97741391"/>
      <w:bookmarkStart w:id="637" w:name="_Toc106114472"/>
      <w:bookmarkStart w:id="638" w:name="_Toc114134432"/>
      <w:bookmarkStart w:id="639" w:name="_Toc130573986"/>
      <w:r w:rsidRPr="005164B9">
        <w:rPr>
          <w:rFonts w:eastAsiaTheme="minorEastAsia"/>
        </w:rPr>
        <w:t>A.4.2</w:t>
      </w:r>
      <w:r w:rsidR="00C51006" w:rsidRPr="005164B9">
        <w:rPr>
          <w:rFonts w:eastAsiaTheme="minorEastAsia"/>
        </w:rPr>
        <w:t>.3</w:t>
      </w:r>
      <w:r w:rsidR="00C51006" w:rsidRPr="005164B9">
        <w:rPr>
          <w:rFonts w:eastAsiaTheme="minorEastAsia"/>
        </w:rPr>
        <w:tab/>
        <w:t>Influence of the antenna cable</w:t>
      </w:r>
      <w:bookmarkEnd w:id="634"/>
      <w:bookmarkEnd w:id="635"/>
      <w:bookmarkEnd w:id="636"/>
      <w:bookmarkEnd w:id="637"/>
      <w:bookmarkEnd w:id="638"/>
      <w:bookmarkEnd w:id="639"/>
    </w:p>
    <w:p w14:paraId="375DDB49" w14:textId="712EDE03" w:rsidR="00C51006" w:rsidRPr="00123890" w:rsidRDefault="00983477" w:rsidP="005164B9">
      <w:pPr>
        <w:pStyle w:val="H6"/>
      </w:pPr>
      <w:bookmarkStart w:id="640" w:name="_Toc516760278"/>
      <w:bookmarkStart w:id="641" w:name="_Toc68601408"/>
      <w:r w:rsidRPr="00123890">
        <w:t>A.4.2</w:t>
      </w:r>
      <w:r w:rsidR="00C51006" w:rsidRPr="00123890">
        <w:t>.3.1</w:t>
      </w:r>
      <w:r w:rsidR="00C51006" w:rsidRPr="00123890">
        <w:tab/>
        <w:t>Measurement antenna cable</w:t>
      </w:r>
      <w:bookmarkEnd w:id="640"/>
      <w:bookmarkEnd w:id="641"/>
    </w:p>
    <w:p w14:paraId="26B2468E" w14:textId="77777777" w:rsidR="00C51006" w:rsidRPr="00BD1B14" w:rsidRDefault="00C51006" w:rsidP="00C51006">
      <w:r w:rsidRPr="00BD1B14">
        <w:t xml:space="preserve">If the measurement antenna is directional (i.e. peak gain &gt;+5dBi e.g. horn, LPDA, etc.) and the same measurement antenna cable configuration is used for both stages, the uncertainty is considered systematic and constant </w:t>
      </w:r>
      <w:r w:rsidRPr="00BD1B14">
        <w:sym w:font="Wingdings" w:char="F0E0"/>
      </w:r>
      <w:r w:rsidRPr="00BD1B14">
        <w:t xml:space="preserve"> 0.00dB value.</w:t>
      </w:r>
    </w:p>
    <w:p w14:paraId="2049708F" w14:textId="567E971B" w:rsidR="00C51006" w:rsidRPr="00BD1B14" w:rsidRDefault="00983477" w:rsidP="005164B9">
      <w:pPr>
        <w:pStyle w:val="H6"/>
      </w:pPr>
      <w:bookmarkStart w:id="642" w:name="_Toc516760279"/>
      <w:bookmarkStart w:id="643" w:name="_Toc68601409"/>
      <w:r>
        <w:t>A.4.2</w:t>
      </w:r>
      <w:r w:rsidR="00C51006" w:rsidRPr="00BD1B14">
        <w:t>.3.2</w:t>
      </w:r>
      <w:r w:rsidR="00C51006" w:rsidRPr="00BD1B14">
        <w:tab/>
        <w:t>Calibration antenna cable</w:t>
      </w:r>
      <w:bookmarkEnd w:id="642"/>
      <w:bookmarkEnd w:id="643"/>
    </w:p>
    <w:p w14:paraId="3C6FCF8D" w14:textId="77777777" w:rsidR="00C51006" w:rsidRPr="00BD1B14" w:rsidRDefault="00C51006" w:rsidP="00C51006">
      <w:r w:rsidRPr="00BD1B14">
        <w:t>If an efficiency calibration is performed, influence of the calibration antenna feed cable can be assumed to be negligible, due to data averaging.</w:t>
      </w:r>
    </w:p>
    <w:p w14:paraId="287A3781" w14:textId="77777777" w:rsidR="00C51006" w:rsidRPr="00BD1B14" w:rsidRDefault="00C51006" w:rsidP="00C51006">
      <w:r w:rsidRPr="00BD1B14">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5164B9" w:rsidRDefault="00983477" w:rsidP="005164B9">
      <w:pPr>
        <w:pStyle w:val="Heading4"/>
        <w:overflowPunct/>
        <w:autoSpaceDE/>
        <w:autoSpaceDN/>
        <w:adjustRightInd/>
        <w:rPr>
          <w:rFonts w:eastAsiaTheme="minorEastAsia"/>
        </w:rPr>
      </w:pPr>
      <w:bookmarkStart w:id="644" w:name="_Toc516760281"/>
      <w:bookmarkStart w:id="645" w:name="_Toc68601411"/>
      <w:bookmarkStart w:id="646" w:name="_Toc97741392"/>
      <w:bookmarkStart w:id="647" w:name="_Toc106114473"/>
      <w:bookmarkStart w:id="648" w:name="_Toc114134433"/>
      <w:bookmarkStart w:id="649" w:name="_Toc130573987"/>
      <w:r w:rsidRPr="005164B9">
        <w:rPr>
          <w:rFonts w:eastAsiaTheme="minorEastAsia"/>
        </w:rPr>
        <w:t>A.4.2</w:t>
      </w:r>
      <w:r w:rsidR="00C51006" w:rsidRPr="005164B9">
        <w:rPr>
          <w:rFonts w:eastAsiaTheme="minorEastAsia"/>
        </w:rPr>
        <w:t>.4</w:t>
      </w:r>
      <w:r w:rsidR="00C51006" w:rsidRPr="005164B9">
        <w:rPr>
          <w:rFonts w:eastAsiaTheme="minorEastAsia"/>
        </w:rPr>
        <w:tab/>
        <w:t>Measurement receiver: uncertainty of the absolute level</w:t>
      </w:r>
      <w:bookmarkEnd w:id="644"/>
      <w:bookmarkEnd w:id="645"/>
      <w:bookmarkEnd w:id="646"/>
      <w:bookmarkEnd w:id="647"/>
      <w:bookmarkEnd w:id="648"/>
      <w:bookmarkEnd w:id="649"/>
    </w:p>
    <w:p w14:paraId="465CA5A9" w14:textId="77777777" w:rsidR="00C51006" w:rsidRPr="00BD1B14" w:rsidRDefault="00C51006" w:rsidP="00C51006">
      <w:r w:rsidRPr="00BD1B14">
        <w:t xml:space="preserve">The receiving device is used to measure the received signal level in TRP tests either as an absolute level or as a relative level. Receiving device used is typically a communication tester, spectrum </w:t>
      </w:r>
      <w:r>
        <w:t>a</w:t>
      </w:r>
      <w:r w:rsidRPr="00BD1B14">
        <w:t xml:space="preserve">nalyser (SA), or power meter (PM). Generally, there occurs an uncertainty contribution from limited absolute level accuracy and non-linearity. </w:t>
      </w:r>
    </w:p>
    <w:p w14:paraId="518A0D78" w14:textId="77777777" w:rsidR="00054848" w:rsidRPr="005D2C50" w:rsidRDefault="00054848" w:rsidP="00054848">
      <w:bookmarkStart w:id="650" w:name="_Toc516760297"/>
      <w:bookmarkStart w:id="651" w:name="_Toc68601427"/>
      <w:bookmarkStart w:id="652" w:name="_Toc97741393"/>
      <w:bookmarkStart w:id="653" w:name="_Toc106114474"/>
      <w:bookmarkStart w:id="654" w:name="_Toc114134434"/>
      <w:bookmarkStart w:id="655" w:name="_Toc130573988"/>
      <w:r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5164B9" w:rsidRDefault="00983477" w:rsidP="005164B9">
      <w:pPr>
        <w:pStyle w:val="Heading4"/>
        <w:overflowPunct/>
        <w:autoSpaceDE/>
        <w:autoSpaceDN/>
        <w:adjustRightInd/>
        <w:rPr>
          <w:rFonts w:eastAsiaTheme="minorEastAsia"/>
        </w:rPr>
      </w:pPr>
      <w:r w:rsidRPr="005164B9">
        <w:rPr>
          <w:rFonts w:eastAsiaTheme="minorEastAsia"/>
        </w:rPr>
        <w:t>A.4.2</w:t>
      </w:r>
      <w:r w:rsidR="00C51006" w:rsidRPr="005164B9">
        <w:rPr>
          <w:rFonts w:eastAsiaTheme="minorEastAsia"/>
        </w:rPr>
        <w:t>.5</w:t>
      </w:r>
      <w:r w:rsidR="00C51006" w:rsidRPr="005164B9">
        <w:rPr>
          <w:rFonts w:eastAsiaTheme="minorEastAsia"/>
        </w:rPr>
        <w:tab/>
        <w:t>Communication tester: uncertainty of the absolute level</w:t>
      </w:r>
      <w:bookmarkEnd w:id="650"/>
      <w:bookmarkEnd w:id="651"/>
      <w:bookmarkEnd w:id="652"/>
      <w:bookmarkEnd w:id="653"/>
      <w:bookmarkEnd w:id="654"/>
      <w:bookmarkEnd w:id="655"/>
    </w:p>
    <w:p w14:paraId="7FC7B211" w14:textId="77777777" w:rsidR="00C51006" w:rsidRPr="00BD1B14" w:rsidRDefault="00C51006" w:rsidP="00C51006">
      <w:r w:rsidRPr="00BD1B14">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5164B9" w:rsidRDefault="00C51006" w:rsidP="00410DD3">
      <w:pPr>
        <w:rPr>
          <w:rFonts w:eastAsiaTheme="minorEastAsia"/>
        </w:rPr>
      </w:pPr>
      <w:r w:rsidRPr="00BD1B14">
        <w:t xml:space="preserve">For practical reasons, the calibration measurement (Stage 1) should be only performed with the measurement antenna as a receiver. Hence, the uncertainty on the absolute level of the transmitter device cannot be assumed as systematic. </w:t>
      </w:r>
      <w:bookmarkStart w:id="656" w:name="_Toc516760298"/>
      <w:bookmarkStart w:id="657" w:name="_Toc68601428"/>
      <w:bookmarkStart w:id="658" w:name="_Toc97741394"/>
      <w:bookmarkStart w:id="659" w:name="_Toc106114475"/>
      <w:bookmarkStart w:id="660" w:name="_Toc114134435"/>
      <w:bookmarkStart w:id="661" w:name="_Toc130573989"/>
      <w:r w:rsidR="00410DD3" w:rsidRPr="005D2C50">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w:t>
      </w:r>
      <w:r w:rsidR="00410DD3" w:rsidRPr="005D2C50">
        <w:rPr>
          <w:rFonts w:hint="eastAsia"/>
        </w:rPr>
        <w:t>the rectangular distribution should be used</w:t>
      </w:r>
      <w:r w:rsidR="00410DD3" w:rsidRPr="005D2C50">
        <w:t>.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5164B9">
        <w:rPr>
          <w:rFonts w:eastAsiaTheme="minorEastAsia"/>
        </w:rPr>
        <w:t>A.4.2</w:t>
      </w:r>
      <w:r w:rsidRPr="005164B9">
        <w:rPr>
          <w:rFonts w:eastAsiaTheme="minorEastAsia"/>
        </w:rPr>
        <w:t>.6</w:t>
      </w:r>
      <w:r w:rsidRPr="005164B9">
        <w:rPr>
          <w:rFonts w:eastAsiaTheme="minorEastAsia"/>
        </w:rPr>
        <w:tab/>
        <w:t>Sensitivity measurement: output level step resolution</w:t>
      </w:r>
      <w:bookmarkEnd w:id="656"/>
      <w:bookmarkEnd w:id="657"/>
      <w:bookmarkEnd w:id="658"/>
      <w:bookmarkEnd w:id="659"/>
      <w:bookmarkEnd w:id="660"/>
      <w:bookmarkEnd w:id="661"/>
    </w:p>
    <w:p w14:paraId="3A0CFA11" w14:textId="77777777" w:rsidR="00C51006" w:rsidRPr="00BD1B14" w:rsidRDefault="00C51006" w:rsidP="00C51006">
      <w:r w:rsidRPr="00BD1B14">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5D2C50" w:rsidRDefault="00410DD3" w:rsidP="00410DD3">
      <w:pPr>
        <w:pStyle w:val="Heading4"/>
        <w:overflowPunct/>
        <w:autoSpaceDE/>
        <w:autoSpaceDN/>
        <w:adjustRightInd/>
        <w:rPr>
          <w:rFonts w:eastAsiaTheme="minorEastAsia"/>
        </w:rPr>
      </w:pPr>
      <w:bookmarkStart w:id="662" w:name="_Toc516760283"/>
      <w:bookmarkStart w:id="663" w:name="_Toc68601413"/>
      <w:bookmarkStart w:id="664" w:name="_Toc130573991"/>
      <w:r w:rsidRPr="005D2C50">
        <w:rPr>
          <w:rFonts w:eastAsiaTheme="minorEastAsia"/>
        </w:rPr>
        <w:lastRenderedPageBreak/>
        <w:t>A.4.2.6</w:t>
      </w:r>
      <w:r w:rsidRPr="005D2C50">
        <w:rPr>
          <w:rFonts w:eastAsiaTheme="minorEastAsia"/>
        </w:rPr>
        <w:tab/>
        <w:t>Sensitivity measurement: output level step resolution</w:t>
      </w:r>
    </w:p>
    <w:p w14:paraId="0C6F274B" w14:textId="77777777" w:rsidR="00410DD3" w:rsidRPr="005D2C50" w:rsidRDefault="00410DD3" w:rsidP="00410DD3">
      <w:pPr>
        <w:pStyle w:val="EditorsNote"/>
      </w:pPr>
      <w:r w:rsidRPr="005D2C50">
        <w:t xml:space="preserve">Editor’s Note: An alternate EIS search procedure with interpolation </w:t>
      </w:r>
      <w:r>
        <w:t>is not precluded</w:t>
      </w:r>
      <w:r w:rsidRPr="005D2C50">
        <w:t>.</w:t>
      </w:r>
    </w:p>
    <w:p w14:paraId="1F432C5C" w14:textId="02C45468" w:rsidR="00410DD3" w:rsidRPr="005D2C50" w:rsidRDefault="00410DD3" w:rsidP="00410DD3">
      <w:r w:rsidRPr="005D2C50">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5D2C50">
        <w:t xml:space="preserve"> of the final power step search and note the correction in the test report.</w:t>
      </w:r>
    </w:p>
    <w:p w14:paraId="6F097D2A" w14:textId="77777777" w:rsidR="00410DD3" w:rsidRPr="005D2C50" w:rsidRDefault="00410DD3" w:rsidP="00410DD3">
      <w:pPr>
        <w:pStyle w:val="Heading4"/>
        <w:overflowPunct/>
        <w:autoSpaceDE/>
        <w:autoSpaceDN/>
        <w:adjustRightInd/>
        <w:rPr>
          <w:rFonts w:eastAsiaTheme="minorEastAsia"/>
        </w:rPr>
      </w:pPr>
      <w:bookmarkStart w:id="665" w:name="_Toc516760282"/>
      <w:bookmarkStart w:id="666" w:name="_Toc68601412"/>
      <w:bookmarkStart w:id="667" w:name="_Toc97741395"/>
      <w:bookmarkStart w:id="668" w:name="_Toc106114476"/>
      <w:bookmarkStart w:id="669" w:name="_Toc114134436"/>
      <w:bookmarkStart w:id="670" w:name="_Toc130573990"/>
      <w:r w:rsidRPr="005D2C50">
        <w:rPr>
          <w:rFonts w:eastAsiaTheme="minorEastAsia"/>
        </w:rPr>
        <w:t>A.4.2.7</w:t>
      </w:r>
      <w:r w:rsidRPr="005D2C50">
        <w:rPr>
          <w:rFonts w:eastAsiaTheme="minorEastAsia"/>
        </w:rPr>
        <w:tab/>
        <w:t>Measurement distance</w:t>
      </w:r>
      <w:bookmarkEnd w:id="665"/>
      <w:bookmarkEnd w:id="666"/>
      <w:bookmarkEnd w:id="667"/>
      <w:bookmarkEnd w:id="668"/>
      <w:bookmarkEnd w:id="669"/>
      <w:bookmarkEnd w:id="670"/>
    </w:p>
    <w:p w14:paraId="5A13B9DB" w14:textId="7FC9B423" w:rsidR="00410DD3" w:rsidRPr="005D2C50" w:rsidRDefault="00410DD3" w:rsidP="00410DD3">
      <w:r w:rsidRPr="005D2C50">
        <w:t xml:space="preserve">The uncertainty contribution from a finite measurement distance is estimated differently for Stage 1 and Stage 2. </w:t>
      </w:r>
    </w:p>
    <w:p w14:paraId="7FA3467B" w14:textId="2EB699E8" w:rsidR="00C51006" w:rsidRPr="005164B9" w:rsidRDefault="00983477" w:rsidP="005164B9">
      <w:pPr>
        <w:pStyle w:val="Heading5"/>
        <w:rPr>
          <w:rFonts w:eastAsiaTheme="minorEastAsia"/>
        </w:rPr>
      </w:pPr>
      <w:r w:rsidRPr="005164B9">
        <w:rPr>
          <w:rFonts w:eastAsiaTheme="minorEastAsia"/>
        </w:rPr>
        <w:t>A.4.2</w:t>
      </w:r>
      <w:r w:rsidR="00C51006" w:rsidRPr="005164B9">
        <w:rPr>
          <w:rFonts w:eastAsiaTheme="minorEastAsia"/>
        </w:rPr>
        <w:t>.7.1</w:t>
      </w:r>
      <w:r w:rsidR="00C51006" w:rsidRPr="005164B9">
        <w:rPr>
          <w:rFonts w:eastAsiaTheme="minorEastAsia"/>
        </w:rPr>
        <w:tab/>
        <w:t>Offset of phase centre from axis(es) of rotation</w:t>
      </w:r>
      <w:bookmarkEnd w:id="662"/>
      <w:bookmarkEnd w:id="663"/>
      <w:bookmarkEnd w:id="664"/>
    </w:p>
    <w:p w14:paraId="35D3D685" w14:textId="418CE394" w:rsidR="00C51006" w:rsidRPr="00123890" w:rsidRDefault="00983477" w:rsidP="005164B9">
      <w:pPr>
        <w:pStyle w:val="H6"/>
      </w:pPr>
      <w:r w:rsidRPr="00123890">
        <w:t>A.4.2</w:t>
      </w:r>
      <w:r w:rsidR="00C51006" w:rsidRPr="00123890">
        <w:t>.7.1.1</w:t>
      </w:r>
      <w:r w:rsidR="00C51006" w:rsidRPr="00123890">
        <w:tab/>
        <w:t>Offset of DUT phase centre from axis(es) of rotation</w:t>
      </w:r>
    </w:p>
    <w:p w14:paraId="1AC95CAC" w14:textId="77777777" w:rsidR="00410DD3" w:rsidRPr="005D2C50" w:rsidRDefault="00410DD3" w:rsidP="00410DD3">
      <w:r w:rsidRPr="005D2C50">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BD1B14" w:rsidRDefault="00C51006" w:rsidP="00C51006">
      <w:r w:rsidRPr="00BD1B14">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BD1B14" w:rsidRDefault="00C51006" w:rsidP="00C51006">
      <w:r w:rsidRPr="00BD1B14">
        <w:t>The uncertainty limits of this effect are calculated by means of the following formula (u</w:t>
      </w:r>
      <w:r w:rsidRPr="00BD1B14">
        <w:rPr>
          <w:vertAlign w:val="subscript"/>
        </w:rPr>
        <w:t>j22</w:t>
      </w:r>
      <w:r w:rsidRPr="00BD1B14">
        <w:t xml:space="preserve"> of </w:t>
      </w:r>
      <w:r w:rsidR="001D5AB9">
        <w:t>[6]</w:t>
      </w:r>
      <w:r w:rsidRPr="00BD1B14">
        <w:t>):</w:t>
      </w:r>
    </w:p>
    <w:p w14:paraId="793C170F" w14:textId="77777777" w:rsidR="00C51006" w:rsidRPr="00BD1B14" w:rsidRDefault="00C51006" w:rsidP="00C51006">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estimated</m:t>
              </m:r>
              <m:r>
                <m:rPr>
                  <m:sty m:val="p"/>
                </m:rPr>
                <w:rPr>
                  <w:rFonts w:ascii="Cambria Math" w:hAnsi="Cambria Math"/>
                  <w:lang w:val="fr-FR"/>
                </w:rPr>
                <m:t xml:space="preserve"> </m:t>
              </m:r>
              <m:r>
                <w:rPr>
                  <w:rFonts w:ascii="Cambria Math" w:hAnsi="Cambria Math"/>
                </w:rPr>
                <m:t>offset</m:t>
              </m:r>
              <m:r>
                <m:rPr>
                  <m:sty m:val="p"/>
                </m:rPr>
                <w:rPr>
                  <w:rFonts w:ascii="Cambria Math" w:hAnsi="Cambria Math"/>
                  <w:lang w:val="fr-FR"/>
                </w:rPr>
                <m:t xml:space="preserve"> </m:t>
              </m:r>
              <m:r>
                <w:rPr>
                  <w:rFonts w:ascii="Cambria Math" w:hAnsi="Cambria Math"/>
                </w:rPr>
                <m:t>from</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axis</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rotation</m:t>
              </m:r>
            </m:num>
            <m:den>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21FE4FA7" w14:textId="5630EE61" w:rsidR="00410DD3" w:rsidRPr="005D2C50" w:rsidRDefault="00410DD3" w:rsidP="00410DD3"/>
    <w:p w14:paraId="34427BD5" w14:textId="77777777" w:rsidR="00410DD3" w:rsidRPr="005D2C50" w:rsidRDefault="00410DD3" w:rsidP="00410DD3">
      <w:r w:rsidRPr="005D2C50">
        <w:t>To convert this standard uncertainty in dB, we divide it by the standard uncertainty conversion factor (table 1 of [5]):</w:t>
      </w:r>
    </w:p>
    <w:p w14:paraId="75955CC3"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estimated</m:t>
              </m:r>
              <m:r>
                <m:rPr>
                  <m:sty m:val="p"/>
                </m:rPr>
                <w:rPr>
                  <w:rFonts w:ascii="Cambria Math" w:hAnsi="Cambria Math"/>
                </w:rPr>
                <m:t xml:space="preserve"> </m:t>
              </m:r>
              <m:r>
                <w:rPr>
                  <w:rFonts w:ascii="Cambria Math" w:hAnsi="Cambria Math"/>
                </w:rPr>
                <m:t>offset</m:t>
              </m:r>
              <m:r>
                <m:rPr>
                  <m:sty m:val="p"/>
                </m:rPr>
                <w:rPr>
                  <w:rFonts w:ascii="Cambria Math" w:hAnsi="Cambria Math"/>
                </w:rPr>
                <m:t xml:space="preserve"> </m:t>
              </m:r>
              <m:r>
                <w:rPr>
                  <w:rFonts w:ascii="Cambria Math" w:hAnsi="Cambria Math"/>
                </w:rPr>
                <m:t>from</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axis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rotation</m:t>
              </m:r>
            </m:num>
            <m:den>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7E14A27E" w14:textId="77777777" w:rsidR="00410DD3" w:rsidRPr="005D2C50" w:rsidRDefault="00410DD3" w:rsidP="00410DD3">
      <w:pPr>
        <w:keepLines/>
        <w:tabs>
          <w:tab w:val="center" w:pos="4536"/>
          <w:tab w:val="right" w:pos="9072"/>
        </w:tabs>
      </w:pPr>
      <w:r w:rsidRPr="005D2C50">
        <w:t>Because of the phase centre can be anywhere between the offset limits, the distribution is assumed to have a rectangular distribution.</w:t>
      </w:r>
    </w:p>
    <w:p w14:paraId="78AAAD23" w14:textId="77777777" w:rsidR="00410DD3" w:rsidRPr="005D2C50" w:rsidRDefault="00410DD3" w:rsidP="00410DD3">
      <w:pPr>
        <w:keepLines/>
        <w:tabs>
          <w:tab w:val="center" w:pos="4536"/>
          <w:tab w:val="right" w:pos="9072"/>
        </w:tabs>
      </w:pPr>
      <w:r w:rsidRPr="005D2C50">
        <w:t xml:space="preserve">For hand phantom measurements, the device is aligned with the centre of the quiet zone; thus, this MU element is not applicable to hand phantoms and the MU can be considered 0 dB. </w:t>
      </w:r>
    </w:p>
    <w:p w14:paraId="414B1F9C" w14:textId="63A68F9C" w:rsidR="00C51006" w:rsidRPr="00BD1B14" w:rsidRDefault="00983477" w:rsidP="005164B9">
      <w:pPr>
        <w:pStyle w:val="H6"/>
      </w:pPr>
      <w:r>
        <w:t>A.4.2</w:t>
      </w:r>
      <w:r w:rsidR="00C51006" w:rsidRPr="00BD1B14">
        <w:t>.7.1.2</w:t>
      </w:r>
      <w:r w:rsidR="00C51006" w:rsidRPr="00BD1B14">
        <w:tab/>
        <w:t>Offset of calibration antenna phase centre from axis(es) of rotation</w:t>
      </w:r>
    </w:p>
    <w:p w14:paraId="7732021D" w14:textId="77777777" w:rsidR="00410DD3" w:rsidRPr="005D2C50" w:rsidRDefault="00410DD3" w:rsidP="00410DD3">
      <w:r w:rsidRPr="005D2C50">
        <w:t>If a gain calibration is performed in Stage 1 with a directive antenna (e.g. horn antenna), the uncertainty contribution of calibration antenna’s phase centre displacement is estimated by means of the following formula (u</w:t>
      </w:r>
      <w:r w:rsidRPr="005D2C50">
        <w:rPr>
          <w:vertAlign w:val="subscript"/>
        </w:rPr>
        <w:t>j21</w:t>
      </w:r>
      <w:r w:rsidRPr="005D2C50">
        <w:t xml:space="preserve"> of [6]): </w:t>
      </w:r>
    </w:p>
    <w:p w14:paraId="54881489" w14:textId="77777777" w:rsidR="00410DD3" w:rsidRPr="005D2C50" w:rsidRDefault="00410DD3" w:rsidP="00410DD3">
      <w:pPr>
        <w:pStyle w:val="EQ"/>
        <w:rPr>
          <w:lang w:val="fr-FR"/>
        </w:rPr>
      </w:pPr>
      <m:oMathPara>
        <m:oMath>
          <m:r>
            <m:rPr>
              <m:nor/>
            </m:rPr>
            <w:rPr>
              <w:lang w:val="fr-FR"/>
            </w:rPr>
            <m:t>Phase centre limits</m:t>
          </m:r>
          <m:d>
            <m:dPr>
              <m:ctrlPr>
                <w:rPr>
                  <w:rFonts w:ascii="Cambria Math" w:hAnsi="Cambria Math"/>
                </w:rPr>
              </m:ctrlPr>
            </m:dPr>
            <m:e>
              <m:r>
                <m:rPr>
                  <m:sty m:val="p"/>
                </m:rPr>
                <w:rPr>
                  <w:rFonts w:ascii="Cambria Math" w:hAnsi="Cambria Math"/>
                  <w:lang w:val="fr-FR"/>
                </w:rPr>
                <m:t>%</m:t>
              </m:r>
            </m:e>
          </m: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 xml:space="preserve">± </m:t>
              </m:r>
              <m:r>
                <w:rPr>
                  <w:rFonts w:ascii="Cambria Math" w:hAnsi="Cambria Math"/>
                </w:rPr>
                <m:t>maximum</m:t>
              </m:r>
              <m:r>
                <m:rPr>
                  <m:sty m:val="p"/>
                </m:rPr>
                <w:rPr>
                  <w:rFonts w:ascii="Cambria Math" w:hAnsi="Cambria Math"/>
                  <w:lang w:val="fr-FR"/>
                </w:rPr>
                <m:t xml:space="preserve"> </m:t>
              </m:r>
              <m:r>
                <w:rPr>
                  <w:rFonts w:ascii="Cambria Math" w:hAnsi="Cambria Math"/>
                </w:rPr>
                <m:t>dimension</m:t>
              </m:r>
              <m:r>
                <m:rPr>
                  <m:sty m:val="p"/>
                </m:rPr>
                <w:rPr>
                  <w:rFonts w:ascii="Cambria Math" w:hAnsi="Cambria Math"/>
                  <w:lang w:val="fr-FR"/>
                </w:rPr>
                <m:t xml:space="preserve"> </m:t>
              </m:r>
              <m:r>
                <w:rPr>
                  <w:rFonts w:ascii="Cambria Math" w:hAnsi="Cambria Math"/>
                </w:rPr>
                <m:t>of</m:t>
              </m:r>
              <m:r>
                <m:rPr>
                  <m:sty m:val="p"/>
                </m:rP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m:rPr>
                  <m:sty m:val="p"/>
                </m:rPr>
                <w:rPr>
                  <w:rFonts w:ascii="Cambria Math" w:hAnsi="Cambria Math"/>
                  <w:lang w:val="fr-FR"/>
                </w:rPr>
                <m:t xml:space="preserve"> </m:t>
              </m:r>
              <m:r>
                <w:rPr>
                  <w:rFonts w:ascii="Cambria Math" w:hAnsi="Cambria Math"/>
                </w:rPr>
                <m:t>antenna</m:t>
              </m:r>
            </m:num>
            <m:den>
              <m:r>
                <m:rPr>
                  <m:sty m:val="p"/>
                </m:rPr>
                <w:rPr>
                  <w:rFonts w:ascii="Cambria Math" w:hAnsi="Cambria Math"/>
                  <w:lang w:val="fr-FR"/>
                </w:rPr>
                <m:t>2·</m:t>
              </m:r>
              <m:r>
                <w:rPr>
                  <w:rFonts w:ascii="Cambria Math" w:hAnsi="Cambria Math"/>
                </w:rPr>
                <m:t>range</m:t>
              </m:r>
              <m:r>
                <m:rPr>
                  <m:sty m:val="p"/>
                </m:rPr>
                <w:rPr>
                  <w:rFonts w:ascii="Cambria Math" w:hAnsi="Cambria Math"/>
                  <w:lang w:val="fr-FR"/>
                </w:rPr>
                <m:t xml:space="preserve"> </m:t>
              </m:r>
              <m:r>
                <w:rPr>
                  <w:rFonts w:ascii="Cambria Math" w:hAnsi="Cambria Math"/>
                </w:rPr>
                <m:t>lengt</m:t>
              </m:r>
              <m:r>
                <w:rPr>
                  <w:rFonts w:ascii="Cambria Math" w:hAnsi="Cambria Math"/>
                  <w:lang w:val="fr-FR"/>
                </w:rPr>
                <m:t>h</m:t>
              </m:r>
            </m:den>
          </m:f>
          <m:r>
            <m:rPr>
              <m:sty m:val="p"/>
            </m:rPr>
            <w:rPr>
              <w:rFonts w:ascii="Cambria Math" w:hAnsi="Cambria Math"/>
              <w:lang w:val="fr-FR"/>
            </w:rPr>
            <m:t>·100</m:t>
          </m:r>
        </m:oMath>
      </m:oMathPara>
    </w:p>
    <w:p w14:paraId="56AE300C" w14:textId="77777777" w:rsidR="00410DD3" w:rsidRPr="005D2C50" w:rsidRDefault="00410DD3" w:rsidP="00410DD3">
      <w:r w:rsidRPr="005D2C50">
        <w:t>To convert this standard uncertainty in dB, we divide it by the standard uncertainty conversion factor (table 1 of [5]):</w:t>
      </w:r>
    </w:p>
    <w:p w14:paraId="7376270E" w14:textId="77777777" w:rsidR="00410DD3" w:rsidRPr="005D2C50" w:rsidRDefault="00000000" w:rsidP="00410DD3">
      <w:pPr>
        <w:pStyle w:val="EQ"/>
      </w:pPr>
      <m:oMathPara>
        <m:oMath>
          <m:sSub>
            <m:sSubPr>
              <m:ctrlPr>
                <w:rPr>
                  <w:rFonts w:ascii="Cambria Math" w:hAnsi="Cambria Math"/>
                </w:rPr>
              </m:ctrlPr>
            </m:sSubPr>
            <m:e>
              <m:r>
                <w:rPr>
                  <w:rFonts w:ascii="Cambria Math" w:hAnsi="Cambria Math"/>
                </w:rPr>
                <m:t>U</m:t>
              </m:r>
            </m:e>
            <m:sub>
              <m:r>
                <w:rPr>
                  <w:rFonts w:ascii="Cambria Math" w:hAnsi="Cambria Math"/>
                </w:rPr>
                <m:t>phase</m:t>
              </m:r>
              <m:r>
                <m:rPr>
                  <m:sty m:val="p"/>
                </m:rPr>
                <w:rPr>
                  <w:rFonts w:ascii="Cambria Math" w:hAnsi="Cambria Math"/>
                </w:rPr>
                <m:t xml:space="preserve"> </m:t>
              </m:r>
              <m:r>
                <w:rPr>
                  <w:rFonts w:ascii="Cambria Math" w:hAnsi="Cambria Math"/>
                </w:rPr>
                <m:t>centre</m:t>
              </m:r>
              <m:r>
                <m:rPr>
                  <m:sty m:val="p"/>
                </m:rPr>
                <w:rPr>
                  <w:rFonts w:ascii="Cambria Math" w:hAnsi="Cambria Math"/>
                </w:rPr>
                <m:t xml:space="preserve"> </m:t>
              </m:r>
              <m:r>
                <w:rPr>
                  <w:rFonts w:ascii="Cambria Math" w:hAnsi="Cambria Math"/>
                </w:rPr>
                <m:t>offset</m:t>
              </m:r>
            </m:sub>
          </m:sSub>
          <m:d>
            <m:dPr>
              <m:ctrlPr>
                <w:rPr>
                  <w:rFonts w:ascii="Cambria Math" w:hAnsi="Cambria Math"/>
                </w:rPr>
              </m:ctrlPr>
            </m:dPr>
            <m:e>
              <m:r>
                <w:rPr>
                  <w:rFonts w:ascii="Cambria Math" w:hAnsi="Cambria Math"/>
                </w:rPr>
                <m:t>dB</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maximum</m:t>
              </m:r>
              <m:r>
                <m:rPr>
                  <m:sty m:val="p"/>
                </m:rPr>
                <w:rPr>
                  <w:rFonts w:ascii="Cambria Math" w:hAnsi="Cambria Math"/>
                </w:rPr>
                <m:t xml:space="preserve"> </m:t>
              </m:r>
              <m:r>
                <w:rPr>
                  <w:rFonts w:ascii="Cambria Math" w:hAnsi="Cambria Math"/>
                </w:rPr>
                <m:t>dimension</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antenna</m:t>
              </m:r>
            </m:num>
            <m:den>
              <m:r>
                <m:rPr>
                  <m:sty m:val="p"/>
                </m:rPr>
                <w:rPr>
                  <w:rFonts w:ascii="Cambria Math" w:hAnsi="Cambria Math"/>
                </w:rPr>
                <m:t>2·</m:t>
              </m:r>
              <m:r>
                <w:rPr>
                  <w:rFonts w:ascii="Cambria Math" w:hAnsi="Cambria Math"/>
                </w:rPr>
                <m:t>range</m:t>
              </m:r>
              <m:r>
                <m:rPr>
                  <m:sty m:val="p"/>
                </m:rPr>
                <w:rPr>
                  <w:rFonts w:ascii="Cambria Math" w:hAnsi="Cambria Math"/>
                </w:rPr>
                <m:t xml:space="preserve"> </m:t>
              </m:r>
              <m:r>
                <w:rPr>
                  <w:rFonts w:ascii="Cambria Math" w:hAnsi="Cambria Math"/>
                </w:rPr>
                <m:t>length</m:t>
              </m:r>
              <m:r>
                <m:rPr>
                  <m:sty m:val="p"/>
                </m:rPr>
                <w:rPr>
                  <w:rFonts w:ascii="Cambria Math" w:hAnsi="Cambria Math"/>
                </w:rPr>
                <m:t>·11.5</m:t>
              </m:r>
            </m:den>
          </m:f>
          <m:r>
            <m:rPr>
              <m:sty m:val="p"/>
            </m:rPr>
            <w:rPr>
              <w:rFonts w:ascii="Cambria Math" w:hAnsi="Cambria Math"/>
            </w:rPr>
            <m:t>·100</m:t>
          </m:r>
        </m:oMath>
      </m:oMathPara>
    </w:p>
    <w:p w14:paraId="16C5371B" w14:textId="77777777" w:rsidR="00410DD3" w:rsidRPr="005D2C50" w:rsidRDefault="00410DD3" w:rsidP="00410DD3">
      <w:r w:rsidRPr="005D2C50">
        <w:lastRenderedPageBreak/>
        <w:t>Because the phase centre can be anywhere between the offset limits, the distribution is assumed to have a rectangular distribution.</w:t>
      </w:r>
    </w:p>
    <w:p w14:paraId="4ED8522E" w14:textId="77777777" w:rsidR="00C51006" w:rsidRPr="00BD1B14" w:rsidRDefault="00C51006" w:rsidP="00C51006">
      <w:r w:rsidRPr="00BD1B14">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BD1B14" w:rsidRDefault="00C51006" w:rsidP="00C51006">
      <w:r w:rsidRPr="00BD1B14">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BD1B14">
        <w:t xml:space="preserve"> is calculated similarly as for gain calibration but the uncertainty may be divided by factor 2. This is due to correcting impact of data averaging in this type of calibration.</w:t>
      </w:r>
    </w:p>
    <w:p w14:paraId="2D0C168E" w14:textId="0032634F" w:rsidR="00C51006" w:rsidRPr="00BD1B14" w:rsidRDefault="00983477" w:rsidP="005164B9">
      <w:pPr>
        <w:pStyle w:val="Heading5"/>
      </w:pPr>
      <w:bookmarkStart w:id="671" w:name="_Toc516760284"/>
      <w:bookmarkStart w:id="672" w:name="_Toc68601414"/>
      <w:bookmarkStart w:id="673" w:name="_Toc130573992"/>
      <w:r>
        <w:t>A.4.2</w:t>
      </w:r>
      <w:r w:rsidR="00C51006" w:rsidRPr="00BD1B14">
        <w:t>.7.2</w:t>
      </w:r>
      <w:r w:rsidR="00C51006" w:rsidRPr="00BD1B14">
        <w:tab/>
        <w:t>Mutual coupling</w:t>
      </w:r>
      <w:bookmarkEnd w:id="671"/>
      <w:bookmarkEnd w:id="672"/>
      <w:bookmarkEnd w:id="673"/>
    </w:p>
    <w:p w14:paraId="43CA17DB" w14:textId="3D64A2B1" w:rsidR="00C51006" w:rsidRPr="00BD1B14" w:rsidRDefault="00C51006" w:rsidP="00C51006">
      <w:r w:rsidRPr="00BD1B14">
        <w:t xml:space="preserve">In measurement of radio performances of UMTS mobile phones in speech mode, the mutual coupling uncertainty for this frequency band is a 0.00dB value (see annex A.2 in </w:t>
      </w:r>
      <w:r w:rsidR="001D5AB9">
        <w:t>[7]</w:t>
      </w:r>
      <w:r w:rsidRPr="00BD1B14">
        <w:t>).</w:t>
      </w:r>
    </w:p>
    <w:p w14:paraId="3B021755" w14:textId="77777777" w:rsidR="00C51006" w:rsidRPr="00BD1B14" w:rsidRDefault="00C51006" w:rsidP="00C51006">
      <w:r w:rsidRPr="00BD1B14">
        <w:t>The 0.00dB value can be extended for NR FR1 band frequencies.</w:t>
      </w:r>
    </w:p>
    <w:p w14:paraId="5A45EB7F" w14:textId="4DC77C8A" w:rsidR="00C51006" w:rsidRPr="00BD1B14" w:rsidRDefault="00983477" w:rsidP="005164B9">
      <w:pPr>
        <w:pStyle w:val="Heading5"/>
      </w:pPr>
      <w:bookmarkStart w:id="674" w:name="_Toc516760285"/>
      <w:bookmarkStart w:id="675" w:name="_Toc68601415"/>
      <w:bookmarkStart w:id="676" w:name="_Toc130573993"/>
      <w:r>
        <w:t>A.4.2</w:t>
      </w:r>
      <w:r w:rsidR="00C51006" w:rsidRPr="00BD1B14">
        <w:t>.7.3</w:t>
      </w:r>
      <w:r w:rsidR="00C51006" w:rsidRPr="00BD1B14">
        <w:tab/>
        <w:t>Phase curvature</w:t>
      </w:r>
      <w:bookmarkEnd w:id="674"/>
      <w:bookmarkEnd w:id="675"/>
      <w:bookmarkEnd w:id="676"/>
    </w:p>
    <w:p w14:paraId="47685C40" w14:textId="77132104" w:rsidR="00C51006" w:rsidRPr="00BD1B14" w:rsidRDefault="00C51006" w:rsidP="00C51006">
      <w:r w:rsidRPr="00BD1B14">
        <w:t xml:space="preserve">This uncertainty originates from the finite far-field measurement distance, which causes phase curvature across the DUT. If the minimum measurement distance is respected, this error is assumed to be </w:t>
      </w:r>
      <w:r w:rsidR="006D039E" w:rsidRPr="00BD1B14">
        <w:t>negligible.</w:t>
      </w:r>
    </w:p>
    <w:p w14:paraId="09A7D96C" w14:textId="4E0C3851" w:rsidR="00C51006" w:rsidRPr="005164B9" w:rsidRDefault="00983477" w:rsidP="005164B9">
      <w:pPr>
        <w:pStyle w:val="Heading4"/>
        <w:overflowPunct/>
        <w:autoSpaceDE/>
        <w:autoSpaceDN/>
        <w:adjustRightInd/>
        <w:rPr>
          <w:rFonts w:eastAsiaTheme="minorEastAsia"/>
        </w:rPr>
      </w:pPr>
      <w:bookmarkStart w:id="677" w:name="_Toc516760286"/>
      <w:bookmarkStart w:id="678" w:name="_Toc68601416"/>
      <w:bookmarkStart w:id="679" w:name="_Toc97741396"/>
      <w:bookmarkStart w:id="680" w:name="_Toc106114477"/>
      <w:bookmarkStart w:id="681" w:name="_Toc114134437"/>
      <w:bookmarkStart w:id="682" w:name="_Toc130573994"/>
      <w:r w:rsidRPr="005164B9">
        <w:rPr>
          <w:rFonts w:eastAsiaTheme="minorEastAsia"/>
        </w:rPr>
        <w:t>A.4.2</w:t>
      </w:r>
      <w:r w:rsidR="00C51006" w:rsidRPr="005164B9">
        <w:rPr>
          <w:rFonts w:eastAsiaTheme="minorEastAsia"/>
        </w:rPr>
        <w:t>.8</w:t>
      </w:r>
      <w:r w:rsidR="00C51006" w:rsidRPr="005164B9">
        <w:rPr>
          <w:rFonts w:eastAsiaTheme="minorEastAsia"/>
        </w:rPr>
        <w:tab/>
        <w:t>Quality of quiet zone</w:t>
      </w:r>
      <w:bookmarkEnd w:id="677"/>
      <w:bookmarkEnd w:id="678"/>
      <w:bookmarkEnd w:id="679"/>
      <w:bookmarkEnd w:id="680"/>
      <w:bookmarkEnd w:id="681"/>
      <w:bookmarkEnd w:id="682"/>
    </w:p>
    <w:p w14:paraId="074CB35E" w14:textId="77777777" w:rsidR="00C51006" w:rsidRPr="00BD1B14" w:rsidRDefault="00C51006" w:rsidP="00C51006">
      <w:r w:rsidRPr="00BD1B14">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BD1B14" w:rsidRDefault="00C51006" w:rsidP="00C51006">
      <w:r w:rsidRPr="00BD1B14">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BD1B14" w:rsidRDefault="00C51006" w:rsidP="00C51006">
      <w:r w:rsidRPr="00BD1B14">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t>[9]</w:t>
      </w:r>
      <w:r w:rsidRPr="00BD1B14">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BD1B14" w:rsidRDefault="00C51006" w:rsidP="00C51006">
      <w:r w:rsidRPr="00BD1B14">
        <w:t>For the phi-axis ripple tests, the pattern can be considered an equatorial (theta = 90</w:t>
      </w:r>
      <w:r w:rsidRPr="00BD1B14">
        <w:rPr>
          <w:rFonts w:ascii="Franklin Gothic Book" w:hAnsi="Franklin Gothic Book"/>
        </w:rPr>
        <w:t>°</w:t>
      </w:r>
      <w:r w:rsidRPr="00BD1B14">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as the </w:t>
      </w:r>
      <m:oMath>
        <m:r>
          <w:rPr>
            <w:rFonts w:ascii="Cambria Math" w:hAnsi="Cambria Math"/>
          </w:rPr>
          <m:t>k</m:t>
        </m:r>
      </m:oMath>
      <w:r w:rsidRPr="00BD1B14">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BD1B14">
        <w:rPr>
          <w:iCs/>
        </w:rPr>
        <w:t xml:space="preserve">, and </w:t>
      </w:r>
      <m:oMath>
        <m:acc>
          <m:accPr>
            <m:chr m:val="̅"/>
            <m:ctrlPr>
              <w:rPr>
                <w:rFonts w:ascii="Cambria Math" w:hAnsi="Cambria Math"/>
                <w:i/>
              </w:rPr>
            </m:ctrlPr>
          </m:accPr>
          <m:e>
            <m:r>
              <w:rPr>
                <w:rFonts w:ascii="Cambria Math" w:hAnsi="Cambria Math"/>
              </w:rPr>
              <m:t>p</m:t>
            </m:r>
          </m:e>
        </m:acc>
      </m:oMath>
      <w:r w:rsidRPr="00BD1B14">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BD1B14">
        <w:rPr>
          <w:iCs/>
        </w:rPr>
        <w:t xml:space="preserve"> values in the associated ripple test, then the standard deviation of the corresponding cut is given by: </w:t>
      </w:r>
    </w:p>
    <w:p w14:paraId="552FB8E2" w14:textId="77777777" w:rsidR="00C51006" w:rsidRPr="00BD1B14" w:rsidRDefault="00C51006" w:rsidP="00C51006">
      <w:pPr>
        <w:pStyle w:val="EQ"/>
      </w:pPr>
      <m:oMathPara>
        <m:oMath>
          <m:r>
            <w:rPr>
              <w:rFonts w:ascii="Cambria Math" w:hAnsi="Cambria Math"/>
            </w:rPr>
            <w:lastRenderedPageBreak/>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e>
                    <m:sup>
                      <m:r>
                        <m:rPr>
                          <m:sty m:val="p"/>
                        </m:rPr>
                        <w:rPr>
                          <w:rFonts w:ascii="Cambria Math" w:hAnsi="Cambria Math"/>
                        </w:rPr>
                        <m:t>2</m:t>
                      </m:r>
                    </m:sup>
                  </m:sSup>
                </m:e>
              </m:nary>
            </m:e>
          </m:rad>
        </m:oMath>
      </m:oMathPara>
    </w:p>
    <w:p w14:paraId="22D487ED" w14:textId="77777777" w:rsidR="00C51006" w:rsidRPr="00BD1B14" w:rsidRDefault="00C51006" w:rsidP="00C51006">
      <w:r w:rsidRPr="00BD1B14">
        <w:t>On the theta-axis ripple test each ripple test cut can be considered as a great circle cut through an isotropic pattern with the symmetrical distortions that would be produced by revolving the pattern about the phi (0-180</w:t>
      </w:r>
      <w:r w:rsidRPr="00BD1B14">
        <w:rPr>
          <w:rFonts w:ascii="Franklin Gothic Book" w:hAnsi="Franklin Gothic Book"/>
        </w:rPr>
        <w:t>°</w:t>
      </w:r>
      <w:r w:rsidRPr="00BD1B14">
        <w:t>) axis. Thus, it becomes apparent that ripple near the poles impacts a smaller total surface area on the sphere than that near theta = 90</w:t>
      </w:r>
      <w:r>
        <w:t>º</w:t>
      </w:r>
      <w:r w:rsidRPr="00BD1B14">
        <w:t xml:space="preserve"> and 270</w:t>
      </w:r>
      <w:r w:rsidRPr="00BD1B14">
        <w:rPr>
          <w:rFonts w:ascii="Franklin Gothic Book" w:hAnsi="Franklin Gothic Book"/>
        </w:rPr>
        <w:t>°</w:t>
      </w:r>
      <w:r w:rsidRPr="00BD1B14">
        <w:t>. In this case, sin(theta) weighting is used to generate the spherical surface weighted standard deviation as:</w:t>
      </w:r>
    </w:p>
    <w:p w14:paraId="4E6F500F" w14:textId="77777777" w:rsidR="00C51006" w:rsidRPr="00BD1B14" w:rsidRDefault="00C51006" w:rsidP="00C51006">
      <w:pPr>
        <w:pStyle w:val="EQ"/>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k</m:t>
                  </m:r>
                </m:sub>
              </m:sSub>
            </m:e>
          </m:d>
          <m:r>
            <m:rPr>
              <m:sty m:val="p"/>
            </m:rPr>
            <w:rPr>
              <w:rFonts w:ascii="Cambria Math" w:hAnsi="Cambria Math"/>
            </w:rPr>
            <m:t xml:space="preserve"> = </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w:rPr>
                      <w:rFonts w:ascii="Cambria Math" w:hAnsi="Cambria Math"/>
                    </w:rPr>
                    <m:t>N</m:t>
                  </m:r>
                  <m:r>
                    <m:rPr>
                      <m:sty m:val="p"/>
                    </m:rPr>
                    <w:rPr>
                      <w:rFonts w:ascii="Cambria Math" w:hAnsi="Cambria Math"/>
                    </w:rPr>
                    <m:t>-1</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r>
                    <m:rPr>
                      <m:sty m:val="p"/>
                    </m:rPr>
                    <w:rPr>
                      <w:rFonts w:ascii="Cambria Math" w:hAns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k</m:t>
                                          </m:r>
                                        </m:sub>
                                      </m:sSub>
                                    </m:num>
                                    <m:den>
                                      <m:acc>
                                        <m:accPr>
                                          <m:chr m:val="̅"/>
                                          <m:ctrlPr>
                                            <w:rPr>
                                              <w:rFonts w:ascii="Cambria Math" w:hAnsi="Cambria Math"/>
                                            </w:rPr>
                                          </m:ctrlPr>
                                        </m:accPr>
                                        <m:e>
                                          <m:r>
                                            <w:rPr>
                                              <w:rFonts w:ascii="Cambria Math" w:hAnsi="Cambria Math"/>
                                            </w:rPr>
                                            <m:t>p</m:t>
                                          </m:r>
                                        </m:e>
                                      </m:acc>
                                    </m:den>
                                  </m:f>
                                  <m:r>
                                    <m:rPr>
                                      <m:sty m:val="p"/>
                                    </m:rPr>
                                    <w:rPr>
                                      <w:rFonts w:ascii="Cambria Math" w:hAnsi="Cambria Math"/>
                                    </w:rPr>
                                    <m:t>-1</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k</m:t>
                                          </m:r>
                                        </m:sub>
                                      </m:sSub>
                                    </m:e>
                                  </m:d>
                                </m:e>
                              </m:func>
                            </m:e>
                          </m:d>
                        </m:e>
                        <m:sup>
                          <m:r>
                            <m:rPr>
                              <m:sty m:val="p"/>
                            </m:rPr>
                            <w:rPr>
                              <w:rFonts w:ascii="Cambria Math" w:hAnsi="Cambria Math"/>
                            </w:rPr>
                            <m:t>2</m:t>
                          </m:r>
                        </m:sup>
                      </m:sSup>
                    </m:e>
                  </m:d>
                </m:e>
              </m:nary>
            </m:e>
          </m:rad>
        </m:oMath>
      </m:oMathPara>
    </w:p>
    <w:p w14:paraId="1F5F3BCC" w14:textId="77777777" w:rsidR="00C51006" w:rsidRPr="00BD1B14" w:rsidRDefault="00C51006" w:rsidP="00C51006">
      <w:r w:rsidRPr="00BD1B14">
        <w:t>Note that this equation simplifies to the previous equation when theta = 90</w:t>
      </w:r>
      <w:r w:rsidRPr="00BD1B14">
        <w:rPr>
          <w:rFonts w:ascii="Franklin Gothic Book" w:hAnsi="Franklin Gothic Book"/>
        </w:rPr>
        <w:t>°</w:t>
      </w:r>
      <w:r w:rsidRPr="00BD1B14">
        <w:t>, so the two formulations are in fact the same, regardless of which orientation of the ripple test is used.</w:t>
      </w:r>
    </w:p>
    <w:p w14:paraId="2385CD9D" w14:textId="77777777" w:rsidR="00C51006" w:rsidRPr="00BD1B14" w:rsidRDefault="00C51006" w:rsidP="00C51006">
      <w:r w:rsidRPr="00BD1B14">
        <w:t>The standard uncertainty for the quiet zone ripple contribution to the TRP/TRS measurement is then given by the maximum SSD from all of the ripple test measurements.</w:t>
      </w:r>
    </w:p>
    <w:p w14:paraId="5F2DC4F8" w14:textId="3DCB61D3" w:rsidR="00C51006" w:rsidRPr="005164B9" w:rsidRDefault="00983477" w:rsidP="005164B9">
      <w:pPr>
        <w:pStyle w:val="Heading4"/>
        <w:overflowPunct/>
        <w:autoSpaceDE/>
        <w:autoSpaceDN/>
        <w:adjustRightInd/>
        <w:rPr>
          <w:rFonts w:eastAsiaTheme="minorEastAsia"/>
        </w:rPr>
      </w:pPr>
      <w:bookmarkStart w:id="683" w:name="_Toc516760287"/>
      <w:bookmarkStart w:id="684" w:name="_Toc68601417"/>
      <w:bookmarkStart w:id="685" w:name="_Toc97741397"/>
      <w:bookmarkStart w:id="686" w:name="_Toc106114478"/>
      <w:bookmarkStart w:id="687" w:name="_Toc114134438"/>
      <w:bookmarkStart w:id="688" w:name="_Toc130573995"/>
      <w:r w:rsidRPr="005164B9">
        <w:rPr>
          <w:rFonts w:eastAsiaTheme="minorEastAsia"/>
        </w:rPr>
        <w:t>A.4.2</w:t>
      </w:r>
      <w:r w:rsidR="00C51006" w:rsidRPr="005164B9">
        <w:rPr>
          <w:rFonts w:eastAsiaTheme="minorEastAsia"/>
        </w:rPr>
        <w:t>.9</w:t>
      </w:r>
      <w:r w:rsidR="00C51006" w:rsidRPr="005164B9">
        <w:rPr>
          <w:rFonts w:eastAsiaTheme="minorEastAsia"/>
        </w:rPr>
        <w:tab/>
        <w:t>DUT Tx-power drift</w:t>
      </w:r>
      <w:bookmarkEnd w:id="683"/>
      <w:bookmarkEnd w:id="684"/>
      <w:bookmarkEnd w:id="685"/>
      <w:bookmarkEnd w:id="686"/>
      <w:bookmarkEnd w:id="687"/>
      <w:bookmarkEnd w:id="688"/>
    </w:p>
    <w:p w14:paraId="79EA3C20" w14:textId="77777777" w:rsidR="00C51006" w:rsidRPr="00BD1B14" w:rsidRDefault="00C51006" w:rsidP="00C51006">
      <w:r w:rsidRPr="00BD1B14">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BD1B14" w:rsidRDefault="00C51006" w:rsidP="00C51006">
      <w:pPr>
        <w:spacing w:after="220"/>
        <w:rPr>
          <w:iCs/>
        </w:rPr>
      </w:pPr>
      <w:r w:rsidRPr="00BD1B14">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BD1B14" w:rsidRDefault="00C51006" w:rsidP="00C51006">
      <w:r w:rsidRPr="00BD1B14">
        <w:t xml:space="preserve">Typical TX-power drifts of 3G UE, measured in a single angular point, DUT placed against phantom head are shown in Figure </w:t>
      </w:r>
      <w:r w:rsidR="00983477">
        <w:t>A.4.2</w:t>
      </w:r>
      <w:r w:rsidRPr="00BD1B14">
        <w:t>.9-1.</w:t>
      </w:r>
    </w:p>
    <w:p w14:paraId="3A27565D" w14:textId="77777777" w:rsidR="00C51006" w:rsidRPr="00BD1B14" w:rsidRDefault="00C51006" w:rsidP="00C51006">
      <w:pPr>
        <w:keepNext/>
        <w:keepLines/>
        <w:spacing w:before="60"/>
        <w:jc w:val="center"/>
        <w:rPr>
          <w:rFonts w:ascii="Arial" w:hAnsi="Arial"/>
          <w:b/>
        </w:rPr>
      </w:pPr>
      <w:r w:rsidRPr="00BD1B14">
        <w:rPr>
          <w:rFonts w:ascii="Arial" w:hAnsi="Arial"/>
          <w:b/>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Default="00C51006" w:rsidP="00C51006">
      <w:pPr>
        <w:pStyle w:val="TF"/>
      </w:pPr>
      <w:r w:rsidRPr="00BD1B14">
        <w:t xml:space="preserve">Figure </w:t>
      </w:r>
      <w:r w:rsidR="00983477">
        <w:t>A.4.2</w:t>
      </w:r>
      <w:r w:rsidRPr="00BD1B14">
        <w:t>.9-1: Output power variation of typical 3G UE during battery life</w:t>
      </w:r>
    </w:p>
    <w:p w14:paraId="11B968F8" w14:textId="77777777" w:rsidR="0048379A" w:rsidRPr="00BD1B14" w:rsidRDefault="0048379A" w:rsidP="0048379A"/>
    <w:p w14:paraId="4CB4442C" w14:textId="36DBB33B" w:rsidR="00C51006" w:rsidRPr="005164B9" w:rsidRDefault="00983477" w:rsidP="005164B9">
      <w:pPr>
        <w:pStyle w:val="Heading4"/>
        <w:overflowPunct/>
        <w:autoSpaceDE/>
        <w:autoSpaceDN/>
        <w:adjustRightInd/>
        <w:rPr>
          <w:rFonts w:eastAsiaTheme="minorEastAsia"/>
        </w:rPr>
      </w:pPr>
      <w:bookmarkStart w:id="689" w:name="_Toc516760301"/>
      <w:bookmarkStart w:id="690" w:name="_Toc68601431"/>
      <w:bookmarkStart w:id="691" w:name="_Toc97741398"/>
      <w:bookmarkStart w:id="692" w:name="_Toc106114479"/>
      <w:bookmarkStart w:id="693" w:name="_Toc114134439"/>
      <w:bookmarkStart w:id="694" w:name="_Toc130573996"/>
      <w:r w:rsidRPr="005164B9">
        <w:rPr>
          <w:rFonts w:eastAsiaTheme="minorEastAsia"/>
        </w:rPr>
        <w:t>A.4.2</w:t>
      </w:r>
      <w:r w:rsidR="00C51006" w:rsidRPr="005164B9">
        <w:rPr>
          <w:rFonts w:eastAsiaTheme="minorEastAsia"/>
        </w:rPr>
        <w:t>.10</w:t>
      </w:r>
      <w:r w:rsidR="00C51006" w:rsidRPr="005164B9">
        <w:rPr>
          <w:rFonts w:eastAsiaTheme="minorEastAsia"/>
        </w:rPr>
        <w:tab/>
        <w:t>DUT sensitivity drift</w:t>
      </w:r>
      <w:bookmarkEnd w:id="689"/>
      <w:bookmarkEnd w:id="690"/>
      <w:bookmarkEnd w:id="691"/>
      <w:bookmarkEnd w:id="692"/>
      <w:bookmarkEnd w:id="693"/>
      <w:bookmarkEnd w:id="694"/>
    </w:p>
    <w:p w14:paraId="3AA839C1" w14:textId="77777777" w:rsidR="00C51006" w:rsidRPr="00BD1B14" w:rsidRDefault="00C51006" w:rsidP="00C51006">
      <w:r w:rsidRPr="00BD1B14">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Default="00983477" w:rsidP="005164B9">
      <w:pPr>
        <w:pStyle w:val="Heading4"/>
      </w:pPr>
      <w:bookmarkStart w:id="695" w:name="_Toc516760288"/>
      <w:bookmarkStart w:id="696" w:name="_Toc68601418"/>
      <w:bookmarkStart w:id="697" w:name="_Toc97741399"/>
      <w:bookmarkStart w:id="698" w:name="_Toc106114480"/>
      <w:bookmarkStart w:id="699" w:name="_Toc114134440"/>
      <w:bookmarkStart w:id="700" w:name="_Toc130573997"/>
      <w:r>
        <w:t>A.4.2</w:t>
      </w:r>
      <w:r w:rsidR="00C51006" w:rsidRPr="00BD1B14">
        <w:t>.11</w:t>
      </w:r>
      <w:r w:rsidR="00C51006" w:rsidRPr="00BD1B14">
        <w:tab/>
        <w:t>Uncertainty related to the use of phantoms</w:t>
      </w:r>
      <w:bookmarkEnd w:id="695"/>
      <w:bookmarkEnd w:id="696"/>
      <w:bookmarkEnd w:id="697"/>
      <w:bookmarkEnd w:id="698"/>
      <w:bookmarkEnd w:id="699"/>
      <w:bookmarkEnd w:id="700"/>
    </w:p>
    <w:p w14:paraId="74D0FF22" w14:textId="77777777" w:rsidR="00410DD3" w:rsidRPr="005D2C50" w:rsidRDefault="00410DD3" w:rsidP="00410DD3">
      <w:r w:rsidRPr="005D2C50">
        <w:t>The following elements of uncertainty contributions (when applicable) are combined by the root-sum-squares (RSS) method to derive the total combined uncertainty related to the use of phantoms.</w:t>
      </w:r>
    </w:p>
    <w:p w14:paraId="745E0D75" w14:textId="0342214E" w:rsidR="00C51006" w:rsidRPr="00BD1B14" w:rsidRDefault="00983477" w:rsidP="005164B9">
      <w:pPr>
        <w:pStyle w:val="Heading5"/>
      </w:pPr>
      <w:bookmarkStart w:id="701" w:name="_Toc516760289"/>
      <w:bookmarkStart w:id="702" w:name="_Toc68601419"/>
      <w:bookmarkStart w:id="703" w:name="_Toc130573998"/>
      <w:r>
        <w:t>A.4.2</w:t>
      </w:r>
      <w:r w:rsidR="00C51006" w:rsidRPr="00BD1B14">
        <w:t>.11.1</w:t>
      </w:r>
      <w:r w:rsidR="00C51006" w:rsidRPr="00BD1B14">
        <w:tab/>
        <w:t>Uncertainty from using different types of SAM phantom</w:t>
      </w:r>
      <w:bookmarkEnd w:id="701"/>
      <w:bookmarkEnd w:id="702"/>
      <w:bookmarkEnd w:id="703"/>
    </w:p>
    <w:p w14:paraId="573726A8" w14:textId="77777777" w:rsidR="00C51006" w:rsidRPr="00BD1B14" w:rsidRDefault="00C51006" w:rsidP="00C51006">
      <w:r w:rsidRPr="00BD1B14">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BD1B14" w:rsidRDefault="00983477" w:rsidP="005164B9">
      <w:pPr>
        <w:pStyle w:val="Heading5"/>
      </w:pPr>
      <w:bookmarkStart w:id="704" w:name="_Toc516760290"/>
      <w:bookmarkStart w:id="705" w:name="_Toc68601420"/>
      <w:bookmarkStart w:id="706" w:name="_Toc130573999"/>
      <w:r>
        <w:t>A.4.2</w:t>
      </w:r>
      <w:r w:rsidR="00C51006" w:rsidRPr="00BD1B14">
        <w:t>.11.2</w:t>
      </w:r>
      <w:r w:rsidR="00C51006" w:rsidRPr="00BD1B14">
        <w:tab/>
        <w:t>Simulated tissue liquid uncertainty</w:t>
      </w:r>
      <w:bookmarkEnd w:id="704"/>
      <w:bookmarkEnd w:id="705"/>
      <w:bookmarkEnd w:id="706"/>
    </w:p>
    <w:p w14:paraId="297F3233" w14:textId="77777777" w:rsidR="00C51006" w:rsidRPr="00BD1B14" w:rsidRDefault="00C51006" w:rsidP="00C51006">
      <w:r w:rsidRPr="00BD1B14">
        <w:t>This uncertainty will occur, if the laboratory uses a liquid which has dielectric parameters deviating more than ±15% of the target parameters.</w:t>
      </w:r>
    </w:p>
    <w:p w14:paraId="0FB5A6DF" w14:textId="4A21D7E7" w:rsidR="00C51006" w:rsidRPr="00BD1B14" w:rsidRDefault="00983477" w:rsidP="005164B9">
      <w:pPr>
        <w:pStyle w:val="Heading5"/>
      </w:pPr>
      <w:bookmarkStart w:id="707" w:name="_Toc516760291"/>
      <w:bookmarkStart w:id="708" w:name="_Toc68601421"/>
      <w:bookmarkStart w:id="709" w:name="_Toc130574000"/>
      <w:r>
        <w:t>A.4.2</w:t>
      </w:r>
      <w:r w:rsidR="00C51006" w:rsidRPr="00BD1B14">
        <w:t>.11.3</w:t>
      </w:r>
      <w:r w:rsidR="00C51006" w:rsidRPr="00BD1B14">
        <w:tab/>
        <w:t>Uncertainty of dielectric properties and shape of the hand phantom</w:t>
      </w:r>
      <w:bookmarkEnd w:id="707"/>
      <w:bookmarkEnd w:id="708"/>
      <w:bookmarkEnd w:id="709"/>
    </w:p>
    <w:p w14:paraId="46CF7268" w14:textId="77777777" w:rsidR="00C51006" w:rsidRPr="00BD1B14" w:rsidRDefault="00C51006" w:rsidP="00C51006">
      <w:r w:rsidRPr="00BD1B14">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1F64DEDE" w14:textId="77777777" w:rsidR="00C51006" w:rsidRPr="00BD1B14" w:rsidRDefault="00C51006" w:rsidP="00C51006">
      <w:pPr>
        <w:spacing w:after="0"/>
      </w:pPr>
    </w:p>
    <w:p w14:paraId="7BC6B161" w14:textId="77777777" w:rsidR="00C51006" w:rsidRPr="00BD1B14" w:rsidRDefault="00C51006" w:rsidP="00C51006">
      <w:pPr>
        <w:pStyle w:val="B10"/>
      </w:pPr>
      <w:r w:rsidRPr="00BD1B14">
        <w:t>1.</w:t>
      </w:r>
      <w:r w:rsidRPr="00BD1B14">
        <w:tab/>
        <w:t>Each hand shall be manufactured together with a reference cube of the same material. The sides of the reference cube shall be not less than 40 mm in length.</w:t>
      </w:r>
    </w:p>
    <w:p w14:paraId="108FC210" w14:textId="77777777" w:rsidR="00C51006" w:rsidRPr="00BD1B14" w:rsidRDefault="00C51006" w:rsidP="00C51006">
      <w:pPr>
        <w:pStyle w:val="B10"/>
      </w:pPr>
      <w:r w:rsidRPr="00BD1B14">
        <w:t>2.</w:t>
      </w:r>
      <w:r w:rsidRPr="00BD1B14">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BD1B14" w:rsidRDefault="00C51006" w:rsidP="00C51006">
      <w:pPr>
        <w:pStyle w:val="B10"/>
      </w:pPr>
      <w:r w:rsidRPr="00BD1B14">
        <w:t>3.</w:t>
      </w:r>
      <w:r w:rsidRPr="00BD1B14">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BD1B14">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BD1B14">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BD1B14">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BD1B14">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BD1B14">
        <w:t>,10 points) shall also be calculated.</w:t>
      </w:r>
    </w:p>
    <w:p w14:paraId="1096B636" w14:textId="77777777" w:rsidR="00C51006" w:rsidRPr="00BD1B14" w:rsidRDefault="00C51006" w:rsidP="00C51006">
      <w:pPr>
        <w:pStyle w:val="B10"/>
      </w:pPr>
      <w:r w:rsidRPr="00BD1B14">
        <w:t>4.</w:t>
      </w:r>
      <w:r w:rsidRPr="00BD1B14">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BD1B14">
        <w:t xml:space="preserve">, 10 points) calculated accordingly. </w:t>
      </w:r>
    </w:p>
    <w:p w14:paraId="00D8E6B3" w14:textId="77777777" w:rsidR="00C51006" w:rsidRPr="00BD1B14" w:rsidRDefault="00C51006" w:rsidP="00C51006">
      <w:pPr>
        <w:pStyle w:val="B10"/>
      </w:pPr>
      <w:r w:rsidRPr="00BD1B14">
        <w:t>5.</w:t>
      </w:r>
      <w:r w:rsidRPr="00BD1B14">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t xml:space="preserve">) shall be calculated as the average of exterior and interior values by either evaluating all data points or using equations : </w:t>
      </w:r>
    </w:p>
    <w:p w14:paraId="1C17138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3C550C38"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avg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Sub>
              <m:r>
                <m:rPr>
                  <m:sty m:val="p"/>
                </m:rPr>
                <w:rPr>
                  <w:rFonts w:ascii="Cambria Math" w:hAnsi="Cambria Math"/>
                </w:rPr>
                <m:t>+3·</m:t>
              </m:r>
              <m:sSub>
                <m:sSubPr>
                  <m:ctrlPr>
                    <w:rPr>
                      <w:rFonts w:ascii="Cambria Math" w:hAnsi="Cambria Math"/>
                    </w:rPr>
                  </m:ctrlPr>
                </m:sSub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Sub>
            </m:num>
            <m:den>
              <m:r>
                <m:rPr>
                  <m:sty m:val="p"/>
                </m:rPr>
                <w:rPr>
                  <w:rFonts w:ascii="Cambria Math" w:hAnsi="Cambria Math"/>
                </w:rPr>
                <m:t>4</m:t>
              </m:r>
            </m:den>
          </m:f>
        </m:oMath>
      </m:oMathPara>
    </w:p>
    <w:p w14:paraId="25C28E15" w14:textId="77777777" w:rsidR="00C51006" w:rsidRPr="00BD1B14" w:rsidRDefault="00C51006" w:rsidP="00C51006">
      <w:pPr>
        <w:pStyle w:val="B10"/>
      </w:pPr>
      <w:r w:rsidRPr="00BD1B14">
        <w:t>6.</w:t>
      </w:r>
      <w:r w:rsidRPr="00BD1B14">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BD1B14">
        <w:t xml:space="preserve">) shall be calculated as the statistical combination of exterior and interior values by either evaluating all data points or using equations: </w:t>
      </w:r>
    </w:p>
    <w:p w14:paraId="33D19399"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e>
          </m:rad>
        </m:oMath>
      </m:oMathPara>
    </w:p>
    <w:p w14:paraId="0A181181"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σ</m:t>
              </m:r>
            </m:e>
            <m:sub>
              <m:r>
                <w:rPr>
                  <w:rFonts w:ascii="Cambria Math" w:hAnsi="Cambria Math"/>
                </w:rPr>
                <m:t>std</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ext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r>
                    <m:rPr>
                      <m:sty m:val="p"/>
                    </m:rPr>
                    <w:rPr>
                      <w:rFonts w:ascii="Cambria Math" w:hAnsi="Cambria Math"/>
                    </w:rPr>
                    <m:t>+3*</m:t>
                  </m:r>
                  <m:d>
                    <m:dPr>
                      <m:ctrlPr>
                        <w:rPr>
                          <w:rFonts w:ascii="Cambria Math" w:hAnsi="Cambria Math"/>
                        </w:rPr>
                      </m:ctrlPr>
                    </m:dPr>
                    <m:e>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std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int</m:t>
                          </m:r>
                          <m:r>
                            <m:rPr>
                              <m:sty m:val="p"/>
                            </m:rPr>
                            <w:rPr>
                              <w:rFonts w:ascii="Cambria Math" w:hAnsi="Cambria Math"/>
                            </w:rPr>
                            <m:t>_</m:t>
                          </m:r>
                          <m:r>
                            <w:rPr>
                              <w:rFonts w:ascii="Cambria Math" w:hAnsi="Cambria Math"/>
                            </w:rPr>
                            <m:t>avg</m:t>
                          </m:r>
                        </m:sub>
                        <m:sup>
                          <m:r>
                            <m:rPr>
                              <m:sty m:val="p"/>
                            </m:rPr>
                            <w:rPr>
                              <w:rFonts w:ascii="Cambria Math" w:hAnsi="Cambria Math"/>
                            </w:rPr>
                            <m:t>2</m:t>
                          </m:r>
                        </m:sup>
                      </m:sSubSup>
                    </m:e>
                  </m:d>
                </m:e>
              </m:d>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e>
          </m:rad>
        </m:oMath>
      </m:oMathPara>
    </w:p>
    <w:p w14:paraId="586428D3" w14:textId="77777777" w:rsidR="00C51006" w:rsidRPr="00BD1B14" w:rsidRDefault="00C51006" w:rsidP="00C51006">
      <w:pPr>
        <w:pStyle w:val="B10"/>
      </w:pPr>
      <w:r w:rsidRPr="00BD1B14">
        <w:t>7.</w:t>
      </w:r>
      <w:r w:rsidRPr="00BD1B14">
        <w:tab/>
        <w:t>The hands are acceptable for radiated performance testing, i.e., meet the minimal requirements, if</w:t>
      </w:r>
    </w:p>
    <w:p w14:paraId="157F11E1" w14:textId="77777777" w:rsidR="00C51006" w:rsidRPr="00BD1B14" w:rsidRDefault="00C51006" w:rsidP="00C51006">
      <w:pPr>
        <w:pStyle w:val="B20"/>
      </w:pPr>
      <w:r w:rsidRPr="00BD1B14">
        <w:t>a.</w:t>
      </w:r>
      <w:r w:rsidRPr="00BD1B14">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BD1B14">
        <w:t>deviates by less than 15% from the target values</w:t>
      </w:r>
    </w:p>
    <w:p w14:paraId="46DD9571" w14:textId="77777777" w:rsidR="00C51006" w:rsidRPr="00BD1B14" w:rsidRDefault="00C51006" w:rsidP="00C51006">
      <w:pPr>
        <w:pStyle w:val="B20"/>
      </w:pPr>
      <w:r w:rsidRPr="00BD1B14">
        <w:t>b.</w:t>
      </w:r>
      <w:r w:rsidRPr="00BD1B14">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BD1B14">
        <w:rPr>
          <w:rFonts w:hint="eastAsia"/>
          <w:lang w:eastAsia="zh-CN"/>
        </w:rPr>
        <w:t xml:space="preserve"> </w:t>
      </w:r>
      <w:r w:rsidRPr="00BD1B14">
        <w:t>deviates by less than 25% from the target values</w:t>
      </w:r>
    </w:p>
    <w:p w14:paraId="3DBAEC70" w14:textId="77777777" w:rsidR="00C51006" w:rsidRPr="00BD1B14" w:rsidRDefault="00C51006" w:rsidP="00C51006">
      <w:pPr>
        <w:pStyle w:val="B20"/>
      </w:pPr>
      <w:r w:rsidRPr="00BD1B14">
        <w:t>c.</w:t>
      </w:r>
      <w:r w:rsidRPr="00BD1B14">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BD1B14">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BD1B14">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BD1B14" w:rsidRDefault="00C51006" w:rsidP="00C51006">
      <w:pPr>
        <w:pStyle w:val="B20"/>
      </w:pPr>
      <w:r w:rsidRPr="00BD1B14">
        <w:t>d.</w:t>
      </w:r>
      <w:r w:rsidRPr="00BD1B14">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BD1B14">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BD1B14">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BD1B14" w:rsidRDefault="00C51006" w:rsidP="00C51006">
      <w:pPr>
        <w:pStyle w:val="B20"/>
      </w:pPr>
      <w:r w:rsidRPr="00BD1B14">
        <w:t>e.</w:t>
      </w:r>
      <w:r w:rsidRPr="00BD1B14">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BD1B14">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BD1B14" w:rsidRDefault="00C51006" w:rsidP="00C51006">
      <w:pPr>
        <w:pStyle w:val="B10"/>
      </w:pPr>
      <w:r w:rsidRPr="00BD1B14">
        <w:t>8.</w:t>
      </w:r>
      <w:r w:rsidRPr="00BD1B14">
        <w:tab/>
        <w:t xml:space="preserve">For the hands meeting the minimal requirements of step 7, the following approximations shall be used to determine the hand uncertainty due to dielectric properties. </w:t>
      </w:r>
    </w:p>
    <w:p w14:paraId="29E49863"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ε</m:t>
              </m:r>
            </m:sub>
          </m:sSub>
          <m:d>
            <m:dPr>
              <m:ctrlPr>
                <w:rPr>
                  <w:rFonts w:ascii="Cambria Math" w:hAnsi="Cambria Math"/>
                </w:rPr>
              </m:ctrlPr>
            </m:dPr>
            <m:e>
              <m:r>
                <m:rPr>
                  <m:nor/>
                </m: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ε</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ε</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41B6CFFA"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U</m:t>
              </m:r>
            </m:e>
            <m:sub>
              <m:r>
                <w:rPr>
                  <w:rFonts w:ascii="Cambria Math" w:hAnsi="Cambria Math"/>
                </w:rPr>
                <m:t>σ</m:t>
              </m:r>
            </m:sub>
          </m:sSub>
          <m:d>
            <m:dPr>
              <m:begChr m:val="["/>
              <m:endChr m:val="]"/>
              <m:ctrlPr>
                <w:rPr>
                  <w:rFonts w:ascii="Cambria Math" w:hAnsi="Cambria Math"/>
                </w:rPr>
              </m:ctrlPr>
            </m:dPr>
            <m:e>
              <m:r>
                <w:rPr>
                  <w:rFonts w:ascii="Cambria Math" w:hAnsi="Cambria Math"/>
                </w:rPr>
                <m:t>dB</m:t>
              </m:r>
            </m:e>
          </m:d>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d>
                        <m:dPr>
                          <m:begChr m:val="|"/>
                          <m:endChr m:val="|"/>
                          <m:ctrlPr>
                            <w:rPr>
                              <w:rFonts w:ascii="Cambria Math" w:hAnsi="Cambria Math"/>
                            </w:rPr>
                          </m:ctrlPr>
                        </m:d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avg</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unc</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sSub>
                                            <m:sSubPr>
                                              <m:ctrlPr>
                                                <w:rPr>
                                                  <w:rFonts w:ascii="Cambria Math" w:hAnsi="Cambria Math"/>
                                                </w:rPr>
                                              </m:ctrlPr>
                                            </m:sSubPr>
                                            <m:e>
                                              <m:r>
                                                <w:rPr>
                                                  <w:rFonts w:ascii="Cambria Math" w:hAnsi="Cambria Math"/>
                                                </w:rPr>
                                                <m:t>σ</m:t>
                                              </m:r>
                                            </m:e>
                                            <m:sub>
                                              <m:r>
                                                <w:rPr>
                                                  <w:rFonts w:ascii="Cambria Math" w:hAnsi="Cambria Math"/>
                                                </w:rPr>
                                                <m:t>std</m:t>
                                              </m:r>
                                            </m:sub>
                                          </m:sSub>
                                        </m:e>
                                      </m:d>
                                    </m:e>
                                    <m:sup>
                                      <m:r>
                                        <m:rPr>
                                          <m:sty m:val="p"/>
                                        </m:rPr>
                                        <w:rPr>
                                          <w:rFonts w:ascii="Cambria Math" w:hAnsi="Cambria Math"/>
                                        </w:rPr>
                                        <m:t>2</m:t>
                                      </m:r>
                                    </m:sup>
                                  </m:sSup>
                                </m:e>
                              </m:rad>
                            </m:num>
                            <m:den>
                              <m:r>
                                <w:rPr>
                                  <w:rFonts w:ascii="Cambria Math" w:hAnsi="Cambria Math"/>
                                </w:rPr>
                                <m:t>ε</m:t>
                              </m:r>
                            </m:den>
                          </m:f>
                        </m:e>
                      </m:d>
                    </m:e>
                  </m:d>
                </m:e>
              </m:func>
            </m:e>
          </m:d>
        </m:oMath>
      </m:oMathPara>
    </w:p>
    <w:p w14:paraId="1D5584A3" w14:textId="77777777" w:rsidR="00C51006" w:rsidRPr="00BD1B14"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BD1B1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BD1B14">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BD1B14">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BD1B14">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BD1B14">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BD1B14">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BD1B14">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BD1B14">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BD1B14">
        <w:t xml:space="preserve"> were determined by numeric simulations.</w:t>
      </w:r>
    </w:p>
    <w:p w14:paraId="74CE1A62" w14:textId="77777777" w:rsidR="00C51006" w:rsidRPr="00BD1B14" w:rsidRDefault="00C51006" w:rsidP="00C51006">
      <w:r w:rsidRPr="00BD1B14">
        <w:t>In case the hand phantoms are manufactured within CAD models, the tolerance is 2% and therefore the effects shape errors are negligible. If the tolerance is larger, a numerical study must be conducted.</w:t>
      </w:r>
    </w:p>
    <w:p w14:paraId="036B4CDC" w14:textId="77777777" w:rsidR="00410DD3" w:rsidRPr="005D2C50" w:rsidRDefault="00410DD3" w:rsidP="00410DD3">
      <w:bookmarkStart w:id="710" w:name="_Toc516760292"/>
      <w:bookmarkStart w:id="711" w:name="_Toc68601422"/>
      <w:bookmarkStart w:id="712" w:name="_Toc130574001"/>
      <w:r w:rsidRPr="005D2C50">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BD1B14" w:rsidRDefault="00983477" w:rsidP="005164B9">
      <w:pPr>
        <w:pStyle w:val="Heading5"/>
      </w:pPr>
      <w:r>
        <w:t>A.4.2</w:t>
      </w:r>
      <w:r w:rsidR="00C51006" w:rsidRPr="00BD1B14">
        <w:t>.11.4</w:t>
      </w:r>
      <w:r w:rsidR="00C51006" w:rsidRPr="00BD1B14">
        <w:tab/>
        <w:t>Uncertainty from using different types of Laptop Ground Plane phantom</w:t>
      </w:r>
      <w:bookmarkEnd w:id="710"/>
      <w:bookmarkEnd w:id="711"/>
      <w:bookmarkEnd w:id="712"/>
    </w:p>
    <w:p w14:paraId="52DFE8B0" w14:textId="77777777" w:rsidR="00C51006" w:rsidRPr="00BD1B14" w:rsidRDefault="00C51006" w:rsidP="00C51006">
      <w:pPr>
        <w:rPr>
          <w:strike/>
        </w:rPr>
      </w:pPr>
      <w:r w:rsidRPr="00BD1B14">
        <w:t>This uncertainty contribution originates from the fact that different laboratories may use different variations of Laptop Ground Plane phantom. The standard Laptop Ground Plane is the specified phantom.</w:t>
      </w:r>
    </w:p>
    <w:p w14:paraId="3FCC7E97" w14:textId="77777777" w:rsidR="00B515FF" w:rsidRPr="005D2C50" w:rsidRDefault="00B515FF" w:rsidP="00B515FF">
      <w:pPr>
        <w:pStyle w:val="Heading5"/>
      </w:pPr>
      <w:bookmarkStart w:id="713" w:name="_Toc516760293"/>
      <w:bookmarkStart w:id="714" w:name="_Toc68601423"/>
      <w:bookmarkStart w:id="715" w:name="_Toc97741400"/>
      <w:bookmarkStart w:id="716" w:name="_Toc106114481"/>
      <w:bookmarkStart w:id="717" w:name="_Toc114134441"/>
      <w:bookmarkStart w:id="718" w:name="_Toc130574002"/>
      <w:r w:rsidRPr="005D2C50">
        <w:t>A.4.2.11.5</w:t>
      </w:r>
      <w:r w:rsidRPr="005D2C50">
        <w:tab/>
        <w:t>Positioning Uncertainty from using Phantoms</w:t>
      </w:r>
    </w:p>
    <w:p w14:paraId="23213DA0" w14:textId="77777777" w:rsidR="00B515FF" w:rsidRPr="005D2C50" w:rsidRDefault="00B515FF" w:rsidP="00B515FF">
      <w:r w:rsidRPr="005D2C50">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5D2C50" w:rsidRDefault="00B515FF" w:rsidP="00B515FF">
      <w:r w:rsidRPr="005D2C50">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5D2C50" w:rsidRDefault="00B515FF" w:rsidP="00B515FF">
      <w:r w:rsidRPr="005D2C50">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EF45F3" w:rsidRDefault="00B515FF" w:rsidP="00EF45F3">
      <w:r w:rsidRPr="00EF45F3">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BD1B14" w:rsidRDefault="00983477" w:rsidP="00B515FF">
      <w:pPr>
        <w:pStyle w:val="Heading4"/>
        <w:ind w:left="0" w:firstLine="0"/>
      </w:pPr>
      <w:r>
        <w:t>A.4.2</w:t>
      </w:r>
      <w:r w:rsidR="00C51006" w:rsidRPr="00BD1B14">
        <w:t>.12</w:t>
      </w:r>
      <w:r w:rsidR="00C51006" w:rsidRPr="00BD1B14">
        <w:tab/>
        <w:t>Coarse sampling grid</w:t>
      </w:r>
      <w:bookmarkEnd w:id="713"/>
      <w:bookmarkEnd w:id="714"/>
      <w:bookmarkEnd w:id="715"/>
      <w:bookmarkEnd w:id="716"/>
      <w:bookmarkEnd w:id="717"/>
      <w:bookmarkEnd w:id="718"/>
    </w:p>
    <w:p w14:paraId="1B86BD18" w14:textId="77777777" w:rsidR="00B515FF" w:rsidRPr="005D2C50" w:rsidRDefault="00B515FF" w:rsidP="00B515FF">
      <w:pPr>
        <w:pStyle w:val="EditorsNote"/>
        <w:rPr>
          <w:lang w:val="en-US" w:eastAsia="en-US"/>
        </w:rPr>
      </w:pPr>
      <w:bookmarkStart w:id="719" w:name="_Toc97741402"/>
      <w:bookmarkStart w:id="720" w:name="_Toc106114483"/>
      <w:bookmarkStart w:id="721" w:name="_Toc114134443"/>
      <w:bookmarkStart w:id="722" w:name="_Toc130574004"/>
      <w:bookmarkStart w:id="723" w:name="_Toc516760295"/>
      <w:bookmarkStart w:id="724" w:name="_Toc68601425"/>
      <w:r w:rsidRPr="005D2C50">
        <w:t xml:space="preserve">Editor’s Note: Further analyses of measurement grids and impact on measurement uncertainty based on empirical data </w:t>
      </w:r>
      <w:r>
        <w:t>are pending</w:t>
      </w:r>
      <w:r w:rsidRPr="005D2C50">
        <w:t xml:space="preserve">. </w:t>
      </w:r>
    </w:p>
    <w:p w14:paraId="1B11114C" w14:textId="77777777" w:rsidR="00B515FF" w:rsidRDefault="00B515FF" w:rsidP="00B515FF">
      <w:pPr>
        <w:spacing w:after="0"/>
      </w:pPr>
      <w:r w:rsidRPr="005D2C50">
        <w:rPr>
          <w:lang w:val="en-US"/>
        </w:rPr>
        <w:lastRenderedPageBreak/>
        <w:t xml:space="preserve">This contributor describes the uncertainty of the measured TRP/TRS value due to the finite number of measurement grid points. </w:t>
      </w:r>
      <w:r w:rsidRPr="005D2C50">
        <w:t xml:space="preserve">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5D2C50" w:rsidRDefault="006432F3" w:rsidP="00B515FF">
      <w:pPr>
        <w:spacing w:after="0"/>
      </w:pPr>
    </w:p>
    <w:p w14:paraId="78D14056" w14:textId="77777777" w:rsidR="00B515FF" w:rsidRPr="005D2C50" w:rsidRDefault="00B515FF" w:rsidP="00B515FF">
      <w:pPr>
        <w:pStyle w:val="TH"/>
      </w:pPr>
      <w:r w:rsidRPr="005D2C50">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5D2C50" w14:paraId="7BD6D19D" w14:textId="77777777" w:rsidTr="0064027B">
        <w:trPr>
          <w:jc w:val="center"/>
        </w:trPr>
        <w:tc>
          <w:tcPr>
            <w:tcW w:w="1577" w:type="dxa"/>
            <w:shd w:val="clear" w:color="auto" w:fill="D9D9D9" w:themeFill="background1" w:themeFillShade="D9"/>
            <w:vAlign w:val="center"/>
          </w:tcPr>
          <w:p w14:paraId="7B708DAF" w14:textId="77777777" w:rsidR="006432F3" w:rsidRPr="005D2C50" w:rsidRDefault="006432F3" w:rsidP="0064027B">
            <w:pPr>
              <w:pStyle w:val="TAH"/>
            </w:pPr>
            <w:bookmarkStart w:id="725" w:name="_Toc516760294"/>
            <w:bookmarkStart w:id="726" w:name="_Toc68601424"/>
            <w:bookmarkStart w:id="727" w:name="_Toc97741401"/>
            <w:bookmarkStart w:id="728" w:name="_Toc106114482"/>
            <w:bookmarkStart w:id="729" w:name="_Toc114134442"/>
            <w:bookmarkStart w:id="730" w:name="_Toc130574003"/>
            <w:r w:rsidRPr="005D2C50">
              <w:t>Test Metric</w:t>
            </w:r>
          </w:p>
        </w:tc>
        <w:tc>
          <w:tcPr>
            <w:tcW w:w="1151" w:type="dxa"/>
            <w:shd w:val="clear" w:color="auto" w:fill="D9D9D9" w:themeFill="background1" w:themeFillShade="D9"/>
            <w:vAlign w:val="center"/>
          </w:tcPr>
          <w:p w14:paraId="27F86451" w14:textId="77777777" w:rsidR="006432F3" w:rsidRPr="005D2C50" w:rsidRDefault="006432F3" w:rsidP="0064027B">
            <w:pPr>
              <w:pStyle w:val="TAH"/>
            </w:pPr>
            <w:r w:rsidRPr="005D2C50">
              <w:t>Frequency Range</w:t>
            </w:r>
          </w:p>
        </w:tc>
        <w:tc>
          <w:tcPr>
            <w:tcW w:w="1353" w:type="dxa"/>
            <w:shd w:val="clear" w:color="auto" w:fill="D9D9D9" w:themeFill="background1" w:themeFillShade="D9"/>
            <w:vAlign w:val="center"/>
          </w:tcPr>
          <w:p w14:paraId="7F2D4712" w14:textId="77777777" w:rsidR="006432F3" w:rsidRPr="005D2C50" w:rsidRDefault="006432F3" w:rsidP="0064027B">
            <w:pPr>
              <w:pStyle w:val="TAH"/>
            </w:pPr>
            <w:r w:rsidRPr="005D2C50">
              <w:t>Quadrature</w:t>
            </w:r>
          </w:p>
        </w:tc>
        <w:tc>
          <w:tcPr>
            <w:tcW w:w="1089" w:type="dxa"/>
            <w:shd w:val="clear" w:color="auto" w:fill="D9D9D9" w:themeFill="background1" w:themeFillShade="D9"/>
            <w:vAlign w:val="center"/>
          </w:tcPr>
          <w:p w14:paraId="070C80F8" w14:textId="77777777" w:rsidR="006432F3" w:rsidRPr="00140EFB" w:rsidRDefault="006432F3" w:rsidP="0064027B">
            <w:pPr>
              <w:pStyle w:val="TAH"/>
            </w:pPr>
            <w:r w:rsidRPr="00140EFB">
              <w:rPr>
                <w:rFonts w:ascii="Symbol" w:hAnsi="Symbol"/>
              </w:rPr>
              <w:t></w:t>
            </w:r>
            <w:r w:rsidRPr="00140EFB">
              <w:rPr>
                <w:rFonts w:ascii="Symbol" w:hAnsi="Symbol"/>
              </w:rPr>
              <w:t></w:t>
            </w:r>
            <w:del w:id="731" w:author="Thorsten Hertel (KEYS)" w:date="2023-11-17T08:06:00Z">
              <w:r w:rsidRPr="00140EFB" w:rsidDel="00430901">
                <w:rPr>
                  <w:rFonts w:ascii="Symbol" w:hAnsi="Symbol"/>
                </w:rPr>
                <w:delText></w:delText>
              </w:r>
              <w:r w:rsidRPr="00140EFB" w:rsidDel="00430901">
                <w:rPr>
                  <w:rFonts w:ascii="Symbol" w:hAnsi="Symbol"/>
                </w:rPr>
                <w:delText></w:delText>
              </w:r>
              <w:r w:rsidRPr="00140EFB" w:rsidDel="00430901">
                <w:rPr>
                  <w:rFonts w:ascii="Symbol" w:hAnsi="Symbol"/>
                </w:rPr>
                <w:delText></w:delText>
              </w:r>
              <w:r w:rsidRPr="00140EFB" w:rsidDel="00430901">
                <w:rPr>
                  <w:rFonts w:ascii="Symbol" w:hAnsi="Symbol"/>
                </w:rPr>
                <w:delText></w:delText>
              </w:r>
            </w:del>
            <w:r w:rsidRPr="00140EFB">
              <w:rPr>
                <w:rFonts w:ascii="Symbol" w:hAnsi="Symbol"/>
              </w:rPr>
              <w:t></w:t>
            </w:r>
            <w:r w:rsidRPr="00140EFB">
              <w:t>[°]</w:t>
            </w:r>
          </w:p>
        </w:tc>
        <w:tc>
          <w:tcPr>
            <w:tcW w:w="963" w:type="dxa"/>
            <w:shd w:val="clear" w:color="auto" w:fill="D9D9D9" w:themeFill="background1" w:themeFillShade="D9"/>
            <w:vAlign w:val="center"/>
          </w:tcPr>
          <w:p w14:paraId="05BC4E4A" w14:textId="77777777" w:rsidR="006432F3" w:rsidRPr="00140EFB" w:rsidRDefault="006432F3" w:rsidP="0064027B">
            <w:pPr>
              <w:pStyle w:val="TAH"/>
            </w:pPr>
            <w:ins w:id="732" w:author="Thorsten Hertel (KEYS)" w:date="2023-11-17T08:06:00Z">
              <w:r w:rsidRPr="00140EFB">
                <w:rPr>
                  <w:rFonts w:ascii="Symbol" w:hAnsi="Symbol"/>
                </w:rPr>
                <w:t></w:t>
              </w:r>
              <w:r w:rsidRPr="00140EFB">
                <w:rPr>
                  <w:rFonts w:ascii="Symbol" w:hAnsi="Symbol"/>
                </w:rPr>
                <w:t></w:t>
              </w:r>
              <w:r w:rsidRPr="00140EFB">
                <w:rPr>
                  <w:rFonts w:ascii="Symbol" w:hAnsi="Symbol"/>
                </w:rPr>
                <w:t></w:t>
              </w:r>
              <w:r w:rsidRPr="00140EFB">
                <w:t>[°]</w:t>
              </w:r>
            </w:ins>
          </w:p>
        </w:tc>
        <w:tc>
          <w:tcPr>
            <w:tcW w:w="993" w:type="dxa"/>
            <w:shd w:val="clear" w:color="auto" w:fill="D9D9D9" w:themeFill="background1" w:themeFillShade="D9"/>
            <w:vAlign w:val="center"/>
          </w:tcPr>
          <w:p w14:paraId="24141618" w14:textId="77777777" w:rsidR="006432F3" w:rsidRPr="00140EFB" w:rsidRDefault="006432F3" w:rsidP="0064027B">
            <w:pPr>
              <w:pStyle w:val="TAH"/>
            </w:pPr>
            <w:r w:rsidRPr="00140EFB">
              <w:t>Min. Number of Grid Points (Note 1)</w:t>
            </w:r>
          </w:p>
        </w:tc>
        <w:tc>
          <w:tcPr>
            <w:tcW w:w="1207" w:type="dxa"/>
            <w:shd w:val="clear" w:color="auto" w:fill="D9D9D9" w:themeFill="background1" w:themeFillShade="D9"/>
            <w:vAlign w:val="center"/>
          </w:tcPr>
          <w:p w14:paraId="31A06CD0" w14:textId="77777777" w:rsidR="006432F3" w:rsidRPr="00140EFB" w:rsidRDefault="006432F3" w:rsidP="0064027B">
            <w:pPr>
              <w:pStyle w:val="TAH"/>
            </w:pPr>
            <w:r w:rsidRPr="00140EFB">
              <w:t>Std. Uncertainty [dB]</w:t>
            </w:r>
          </w:p>
        </w:tc>
        <w:tc>
          <w:tcPr>
            <w:tcW w:w="1017" w:type="dxa"/>
            <w:shd w:val="clear" w:color="auto" w:fill="D9D9D9" w:themeFill="background1" w:themeFillShade="D9"/>
            <w:vAlign w:val="center"/>
          </w:tcPr>
          <w:p w14:paraId="727B3616" w14:textId="77777777" w:rsidR="006432F3" w:rsidRPr="00140EFB" w:rsidRDefault="006432F3" w:rsidP="0064027B">
            <w:pPr>
              <w:pStyle w:val="TAH"/>
            </w:pPr>
            <w:r w:rsidRPr="00140EFB">
              <w:t>|Mean Error| [dB]</w:t>
            </w:r>
          </w:p>
        </w:tc>
      </w:tr>
      <w:tr w:rsidR="006432F3" w:rsidRPr="005D2C50" w14:paraId="05A5B609" w14:textId="77777777" w:rsidTr="0064027B">
        <w:trPr>
          <w:jc w:val="center"/>
        </w:trPr>
        <w:tc>
          <w:tcPr>
            <w:tcW w:w="1577" w:type="dxa"/>
            <w:vAlign w:val="center"/>
          </w:tcPr>
          <w:p w14:paraId="7B347C54" w14:textId="77777777" w:rsidR="006432F3" w:rsidRPr="005D2C50" w:rsidRDefault="006432F3" w:rsidP="0064027B">
            <w:pPr>
              <w:pStyle w:val="TAC"/>
            </w:pPr>
            <w:r w:rsidRPr="005D2C50">
              <w:t>TRP</w:t>
            </w:r>
          </w:p>
        </w:tc>
        <w:tc>
          <w:tcPr>
            <w:tcW w:w="1151" w:type="dxa"/>
            <w:vMerge w:val="restart"/>
            <w:vAlign w:val="center"/>
          </w:tcPr>
          <w:p w14:paraId="27928BF1" w14:textId="77777777" w:rsidR="006432F3" w:rsidRPr="005D2C50" w:rsidRDefault="006432F3" w:rsidP="0064027B">
            <w:pPr>
              <w:pStyle w:val="TAC"/>
              <w:rPr>
                <w:bCs/>
              </w:rPr>
            </w:pPr>
            <w:r w:rsidRPr="005D2C50">
              <w:rPr>
                <w:bCs/>
              </w:rPr>
              <w:t>&lt; 3GHz</w:t>
            </w:r>
          </w:p>
        </w:tc>
        <w:tc>
          <w:tcPr>
            <w:tcW w:w="1353" w:type="dxa"/>
            <w:vMerge w:val="restart"/>
            <w:vAlign w:val="center"/>
          </w:tcPr>
          <w:p w14:paraId="3C0F65E8" w14:textId="77777777" w:rsidR="006432F3" w:rsidRPr="005D2C50" w:rsidRDefault="006432F3" w:rsidP="0064027B">
            <w:pPr>
              <w:pStyle w:val="TAC"/>
              <w:rPr>
                <w:bCs/>
              </w:rPr>
            </w:pPr>
            <w:r w:rsidRPr="005D2C50">
              <w:rPr>
                <w:bCs/>
              </w:rPr>
              <w:t>sin(</w:t>
            </w:r>
            <w:r w:rsidRPr="005D2C50">
              <w:rPr>
                <w:rFonts w:ascii="Symbol" w:hAnsi="Symbol"/>
                <w:bCs/>
              </w:rPr>
              <w:t></w:t>
            </w:r>
            <w:r w:rsidRPr="005D2C50">
              <w:rPr>
                <w:bCs/>
              </w:rPr>
              <w:t>)</w:t>
            </w:r>
          </w:p>
        </w:tc>
        <w:tc>
          <w:tcPr>
            <w:tcW w:w="1089" w:type="dxa"/>
            <w:vAlign w:val="center"/>
          </w:tcPr>
          <w:p w14:paraId="35C54874" w14:textId="77777777" w:rsidR="006432F3" w:rsidRPr="00140EFB" w:rsidRDefault="006432F3" w:rsidP="0064027B">
            <w:pPr>
              <w:pStyle w:val="TAC"/>
              <w:rPr>
                <w:bCs/>
              </w:rPr>
            </w:pPr>
            <w:r w:rsidRPr="00140EFB">
              <w:rPr>
                <w:bCs/>
              </w:rPr>
              <w:t>15</w:t>
            </w:r>
          </w:p>
        </w:tc>
        <w:tc>
          <w:tcPr>
            <w:tcW w:w="963" w:type="dxa"/>
          </w:tcPr>
          <w:p w14:paraId="6C795571" w14:textId="77777777" w:rsidR="006432F3" w:rsidRPr="00140EFB" w:rsidRDefault="006432F3" w:rsidP="0064027B">
            <w:pPr>
              <w:pStyle w:val="TAC"/>
              <w:rPr>
                <w:bCs/>
              </w:rPr>
            </w:pPr>
            <w:ins w:id="733" w:author="Thorsten Hertel (KEYS)" w:date="2023-10-30T13:29:00Z">
              <w:r w:rsidRPr="00140EFB">
                <w:rPr>
                  <w:bCs/>
                </w:rPr>
                <w:t>15</w:t>
              </w:r>
            </w:ins>
          </w:p>
        </w:tc>
        <w:tc>
          <w:tcPr>
            <w:tcW w:w="993" w:type="dxa"/>
            <w:vAlign w:val="center"/>
          </w:tcPr>
          <w:p w14:paraId="05CFBEF3" w14:textId="77777777" w:rsidR="006432F3" w:rsidRPr="00140EFB" w:rsidRDefault="006432F3" w:rsidP="0064027B">
            <w:pPr>
              <w:pStyle w:val="TAC"/>
              <w:rPr>
                <w:bCs/>
              </w:rPr>
            </w:pPr>
            <w:r w:rsidRPr="00140EFB">
              <w:rPr>
                <w:bCs/>
              </w:rPr>
              <w:t>266</w:t>
            </w:r>
          </w:p>
        </w:tc>
        <w:tc>
          <w:tcPr>
            <w:tcW w:w="1207" w:type="dxa"/>
            <w:vAlign w:val="center"/>
          </w:tcPr>
          <w:p w14:paraId="0DDD1D2A" w14:textId="77777777" w:rsidR="006432F3" w:rsidRPr="00140EFB" w:rsidRDefault="006432F3" w:rsidP="0064027B">
            <w:pPr>
              <w:pStyle w:val="TAC"/>
              <w:rPr>
                <w:bCs/>
              </w:rPr>
            </w:pPr>
            <w:r w:rsidRPr="00140EFB">
              <w:rPr>
                <w:bCs/>
              </w:rPr>
              <w:t>0</w:t>
            </w:r>
          </w:p>
        </w:tc>
        <w:tc>
          <w:tcPr>
            <w:tcW w:w="1017" w:type="dxa"/>
            <w:vAlign w:val="center"/>
          </w:tcPr>
          <w:p w14:paraId="76B4802A" w14:textId="77777777" w:rsidR="006432F3" w:rsidRPr="00140EFB" w:rsidRDefault="006432F3" w:rsidP="0064027B">
            <w:pPr>
              <w:pStyle w:val="TAC"/>
              <w:rPr>
                <w:bCs/>
              </w:rPr>
            </w:pPr>
            <w:r w:rsidRPr="00140EFB">
              <w:rPr>
                <w:bCs/>
              </w:rPr>
              <w:t>0</w:t>
            </w:r>
          </w:p>
        </w:tc>
      </w:tr>
      <w:tr w:rsidR="006432F3" w:rsidRPr="005D2C50" w14:paraId="1385C1BC" w14:textId="77777777" w:rsidTr="0064027B">
        <w:trPr>
          <w:jc w:val="center"/>
        </w:trPr>
        <w:tc>
          <w:tcPr>
            <w:tcW w:w="1577" w:type="dxa"/>
            <w:vAlign w:val="center"/>
          </w:tcPr>
          <w:p w14:paraId="4145249A" w14:textId="77777777" w:rsidR="006432F3" w:rsidRPr="005D2C50" w:rsidRDefault="006432F3" w:rsidP="0064027B">
            <w:pPr>
              <w:pStyle w:val="TAC"/>
            </w:pPr>
            <w:r w:rsidRPr="005D2C50">
              <w:t>TRS</w:t>
            </w:r>
          </w:p>
        </w:tc>
        <w:tc>
          <w:tcPr>
            <w:tcW w:w="1151" w:type="dxa"/>
            <w:vMerge/>
            <w:vAlign w:val="center"/>
          </w:tcPr>
          <w:p w14:paraId="1499FDAB" w14:textId="77777777" w:rsidR="006432F3" w:rsidRPr="005D2C50" w:rsidRDefault="006432F3" w:rsidP="0064027B">
            <w:pPr>
              <w:pStyle w:val="TAC"/>
              <w:rPr>
                <w:bCs/>
              </w:rPr>
            </w:pPr>
          </w:p>
        </w:tc>
        <w:tc>
          <w:tcPr>
            <w:tcW w:w="1353" w:type="dxa"/>
            <w:vMerge/>
            <w:vAlign w:val="center"/>
          </w:tcPr>
          <w:p w14:paraId="72A534CD" w14:textId="77777777" w:rsidR="006432F3" w:rsidRPr="005D2C50" w:rsidRDefault="006432F3" w:rsidP="0064027B">
            <w:pPr>
              <w:pStyle w:val="TAC"/>
              <w:rPr>
                <w:bCs/>
              </w:rPr>
            </w:pPr>
          </w:p>
        </w:tc>
        <w:tc>
          <w:tcPr>
            <w:tcW w:w="1089" w:type="dxa"/>
            <w:vAlign w:val="center"/>
          </w:tcPr>
          <w:p w14:paraId="46E798B4" w14:textId="77777777" w:rsidR="006432F3" w:rsidRPr="00140EFB" w:rsidRDefault="006432F3" w:rsidP="0064027B">
            <w:pPr>
              <w:pStyle w:val="TAC"/>
              <w:rPr>
                <w:bCs/>
              </w:rPr>
            </w:pPr>
            <w:r w:rsidRPr="00140EFB">
              <w:rPr>
                <w:bCs/>
              </w:rPr>
              <w:t>30</w:t>
            </w:r>
          </w:p>
        </w:tc>
        <w:tc>
          <w:tcPr>
            <w:tcW w:w="963" w:type="dxa"/>
          </w:tcPr>
          <w:p w14:paraId="3DDA1186" w14:textId="77777777" w:rsidR="006432F3" w:rsidRPr="00140EFB" w:rsidRDefault="006432F3" w:rsidP="0064027B">
            <w:pPr>
              <w:pStyle w:val="TAC"/>
              <w:rPr>
                <w:bCs/>
              </w:rPr>
            </w:pPr>
            <w:ins w:id="734" w:author="Thorsten Hertel (KEYS)" w:date="2023-10-30T13:29:00Z">
              <w:r w:rsidRPr="00140EFB">
                <w:rPr>
                  <w:bCs/>
                </w:rPr>
                <w:t>30</w:t>
              </w:r>
            </w:ins>
          </w:p>
        </w:tc>
        <w:tc>
          <w:tcPr>
            <w:tcW w:w="993" w:type="dxa"/>
            <w:vAlign w:val="center"/>
          </w:tcPr>
          <w:p w14:paraId="71DF1D3D" w14:textId="77777777" w:rsidR="006432F3" w:rsidRPr="00140EFB" w:rsidRDefault="006432F3" w:rsidP="0064027B">
            <w:pPr>
              <w:pStyle w:val="TAC"/>
              <w:rPr>
                <w:bCs/>
              </w:rPr>
            </w:pPr>
            <w:r w:rsidRPr="00140EFB">
              <w:rPr>
                <w:bCs/>
              </w:rPr>
              <w:t>62</w:t>
            </w:r>
          </w:p>
        </w:tc>
        <w:tc>
          <w:tcPr>
            <w:tcW w:w="1207" w:type="dxa"/>
            <w:vAlign w:val="center"/>
          </w:tcPr>
          <w:p w14:paraId="1771AC04" w14:textId="77777777" w:rsidR="006432F3" w:rsidRPr="00140EFB" w:rsidRDefault="006432F3" w:rsidP="0064027B">
            <w:pPr>
              <w:pStyle w:val="TAC"/>
              <w:rPr>
                <w:bCs/>
              </w:rPr>
            </w:pPr>
            <w:r w:rsidRPr="00140EFB">
              <w:rPr>
                <w:bCs/>
              </w:rPr>
              <w:t>0.</w:t>
            </w:r>
            <w:del w:id="735" w:author="Thorsten Hertel (KEYS)" w:date="2023-11-16T09:51:00Z">
              <w:r w:rsidRPr="00140EFB" w:rsidDel="009A6AD1">
                <w:rPr>
                  <w:bCs/>
                </w:rPr>
                <w:delText>04</w:delText>
              </w:r>
            </w:del>
            <w:ins w:id="736" w:author="Thorsten Hertel (KEYS)" w:date="2023-11-16T09:51:00Z">
              <w:r w:rsidRPr="00140EFB">
                <w:rPr>
                  <w:bCs/>
                </w:rPr>
                <w:t>13</w:t>
              </w:r>
            </w:ins>
          </w:p>
        </w:tc>
        <w:tc>
          <w:tcPr>
            <w:tcW w:w="1017" w:type="dxa"/>
            <w:vAlign w:val="center"/>
          </w:tcPr>
          <w:p w14:paraId="7EE0DCDB" w14:textId="77777777" w:rsidR="006432F3" w:rsidRPr="00140EFB" w:rsidRDefault="006432F3" w:rsidP="0064027B">
            <w:pPr>
              <w:pStyle w:val="TAC"/>
              <w:rPr>
                <w:bCs/>
              </w:rPr>
            </w:pPr>
            <w:r w:rsidRPr="00140EFB">
              <w:rPr>
                <w:bCs/>
              </w:rPr>
              <w:t>0</w:t>
            </w:r>
          </w:p>
        </w:tc>
      </w:tr>
      <w:tr w:rsidR="006432F3" w:rsidRPr="005D2C50" w14:paraId="703A1A16" w14:textId="77777777" w:rsidTr="0064027B">
        <w:trPr>
          <w:jc w:val="center"/>
        </w:trPr>
        <w:tc>
          <w:tcPr>
            <w:tcW w:w="1577" w:type="dxa"/>
            <w:vAlign w:val="center"/>
          </w:tcPr>
          <w:p w14:paraId="0D660CA9" w14:textId="77777777" w:rsidR="006432F3" w:rsidRPr="005D2C50" w:rsidRDefault="006432F3" w:rsidP="0064027B">
            <w:pPr>
              <w:pStyle w:val="TAC"/>
            </w:pPr>
            <w:r w:rsidRPr="005D2C50">
              <w:t>TRP</w:t>
            </w:r>
          </w:p>
        </w:tc>
        <w:tc>
          <w:tcPr>
            <w:tcW w:w="1151" w:type="dxa"/>
            <w:vMerge/>
            <w:vAlign w:val="center"/>
          </w:tcPr>
          <w:p w14:paraId="1F006E30" w14:textId="77777777" w:rsidR="006432F3" w:rsidRPr="005D2C50" w:rsidRDefault="006432F3" w:rsidP="0064027B">
            <w:pPr>
              <w:pStyle w:val="TAC"/>
              <w:rPr>
                <w:bCs/>
              </w:rPr>
            </w:pPr>
          </w:p>
        </w:tc>
        <w:tc>
          <w:tcPr>
            <w:tcW w:w="1353" w:type="dxa"/>
            <w:vMerge w:val="restart"/>
            <w:vAlign w:val="center"/>
          </w:tcPr>
          <w:p w14:paraId="6E8FE327" w14:textId="77777777" w:rsidR="006432F3" w:rsidRPr="005D2C50" w:rsidRDefault="006432F3" w:rsidP="0064027B">
            <w:pPr>
              <w:pStyle w:val="TAC"/>
              <w:rPr>
                <w:bCs/>
              </w:rPr>
            </w:pPr>
            <w:r w:rsidRPr="005D2C50">
              <w:rPr>
                <w:bCs/>
              </w:rPr>
              <w:t>Clenshaw-Curtis</w:t>
            </w:r>
          </w:p>
        </w:tc>
        <w:tc>
          <w:tcPr>
            <w:tcW w:w="1089" w:type="dxa"/>
            <w:vAlign w:val="center"/>
          </w:tcPr>
          <w:p w14:paraId="210A4675" w14:textId="77777777" w:rsidR="006432F3" w:rsidRPr="00140EFB" w:rsidRDefault="006432F3" w:rsidP="0064027B">
            <w:pPr>
              <w:pStyle w:val="TAC"/>
              <w:rPr>
                <w:bCs/>
              </w:rPr>
            </w:pPr>
            <w:r w:rsidRPr="00140EFB">
              <w:rPr>
                <w:bCs/>
              </w:rPr>
              <w:t>15</w:t>
            </w:r>
          </w:p>
        </w:tc>
        <w:tc>
          <w:tcPr>
            <w:tcW w:w="963" w:type="dxa"/>
          </w:tcPr>
          <w:p w14:paraId="223DB093" w14:textId="77777777" w:rsidR="006432F3" w:rsidRPr="00140EFB" w:rsidRDefault="006432F3" w:rsidP="0064027B">
            <w:pPr>
              <w:pStyle w:val="TAC"/>
              <w:rPr>
                <w:bCs/>
              </w:rPr>
            </w:pPr>
            <w:ins w:id="737" w:author="Thorsten Hertel (KEYS)" w:date="2023-10-30T13:29:00Z">
              <w:r w:rsidRPr="00140EFB">
                <w:rPr>
                  <w:bCs/>
                </w:rPr>
                <w:t>15</w:t>
              </w:r>
            </w:ins>
          </w:p>
        </w:tc>
        <w:tc>
          <w:tcPr>
            <w:tcW w:w="993" w:type="dxa"/>
            <w:vAlign w:val="center"/>
          </w:tcPr>
          <w:p w14:paraId="33ABC87A" w14:textId="77777777" w:rsidR="006432F3" w:rsidRPr="00140EFB" w:rsidRDefault="006432F3" w:rsidP="0064027B">
            <w:pPr>
              <w:pStyle w:val="TAC"/>
              <w:rPr>
                <w:bCs/>
              </w:rPr>
            </w:pPr>
            <w:r w:rsidRPr="00140EFB">
              <w:rPr>
                <w:bCs/>
              </w:rPr>
              <w:t>266</w:t>
            </w:r>
          </w:p>
        </w:tc>
        <w:tc>
          <w:tcPr>
            <w:tcW w:w="1207" w:type="dxa"/>
            <w:vAlign w:val="center"/>
          </w:tcPr>
          <w:p w14:paraId="6036B853" w14:textId="77777777" w:rsidR="006432F3" w:rsidRPr="00140EFB" w:rsidRDefault="006432F3" w:rsidP="0064027B">
            <w:pPr>
              <w:pStyle w:val="TAC"/>
              <w:rPr>
                <w:bCs/>
              </w:rPr>
            </w:pPr>
            <w:r w:rsidRPr="00140EFB">
              <w:rPr>
                <w:bCs/>
              </w:rPr>
              <w:t>0</w:t>
            </w:r>
          </w:p>
        </w:tc>
        <w:tc>
          <w:tcPr>
            <w:tcW w:w="1017" w:type="dxa"/>
            <w:vAlign w:val="center"/>
          </w:tcPr>
          <w:p w14:paraId="2E4A3759" w14:textId="77777777" w:rsidR="006432F3" w:rsidRPr="00140EFB" w:rsidRDefault="006432F3" w:rsidP="0064027B">
            <w:pPr>
              <w:pStyle w:val="TAC"/>
              <w:rPr>
                <w:bCs/>
              </w:rPr>
            </w:pPr>
            <w:r w:rsidRPr="00140EFB">
              <w:rPr>
                <w:bCs/>
              </w:rPr>
              <w:t>0</w:t>
            </w:r>
          </w:p>
        </w:tc>
      </w:tr>
      <w:tr w:rsidR="006432F3" w:rsidRPr="005D2C50" w14:paraId="2B1C5796" w14:textId="77777777" w:rsidTr="0064027B">
        <w:trPr>
          <w:jc w:val="center"/>
        </w:trPr>
        <w:tc>
          <w:tcPr>
            <w:tcW w:w="1577" w:type="dxa"/>
            <w:vAlign w:val="center"/>
          </w:tcPr>
          <w:p w14:paraId="0007A626" w14:textId="77777777" w:rsidR="006432F3" w:rsidRPr="005D2C50" w:rsidRDefault="006432F3" w:rsidP="0064027B">
            <w:pPr>
              <w:pStyle w:val="TAC"/>
            </w:pPr>
            <w:r w:rsidRPr="005D2C50">
              <w:t>TRS</w:t>
            </w:r>
          </w:p>
        </w:tc>
        <w:tc>
          <w:tcPr>
            <w:tcW w:w="1151" w:type="dxa"/>
            <w:vMerge/>
            <w:vAlign w:val="center"/>
          </w:tcPr>
          <w:p w14:paraId="407D9F80" w14:textId="77777777" w:rsidR="006432F3" w:rsidRPr="005D2C50" w:rsidRDefault="006432F3" w:rsidP="0064027B">
            <w:pPr>
              <w:pStyle w:val="TAC"/>
              <w:rPr>
                <w:bCs/>
              </w:rPr>
            </w:pPr>
          </w:p>
        </w:tc>
        <w:tc>
          <w:tcPr>
            <w:tcW w:w="1353" w:type="dxa"/>
            <w:vMerge/>
            <w:vAlign w:val="center"/>
          </w:tcPr>
          <w:p w14:paraId="2E5CC4F9" w14:textId="77777777" w:rsidR="006432F3" w:rsidRPr="005D2C50" w:rsidRDefault="006432F3" w:rsidP="0064027B">
            <w:pPr>
              <w:pStyle w:val="TAC"/>
              <w:rPr>
                <w:bCs/>
              </w:rPr>
            </w:pPr>
          </w:p>
        </w:tc>
        <w:tc>
          <w:tcPr>
            <w:tcW w:w="1089" w:type="dxa"/>
            <w:vAlign w:val="center"/>
          </w:tcPr>
          <w:p w14:paraId="37FD52E8" w14:textId="77777777" w:rsidR="006432F3" w:rsidRPr="00140EFB" w:rsidRDefault="006432F3" w:rsidP="0064027B">
            <w:pPr>
              <w:pStyle w:val="TAC"/>
              <w:rPr>
                <w:bCs/>
              </w:rPr>
            </w:pPr>
            <w:r w:rsidRPr="00140EFB">
              <w:rPr>
                <w:bCs/>
              </w:rPr>
              <w:t>30</w:t>
            </w:r>
          </w:p>
        </w:tc>
        <w:tc>
          <w:tcPr>
            <w:tcW w:w="963" w:type="dxa"/>
          </w:tcPr>
          <w:p w14:paraId="0C626EF1" w14:textId="77777777" w:rsidR="006432F3" w:rsidRPr="00140EFB" w:rsidRDefault="006432F3" w:rsidP="0064027B">
            <w:pPr>
              <w:pStyle w:val="TAC"/>
              <w:rPr>
                <w:bCs/>
              </w:rPr>
            </w:pPr>
            <w:ins w:id="738" w:author="Thorsten Hertel (KEYS)" w:date="2023-10-30T13:29:00Z">
              <w:r w:rsidRPr="00140EFB">
                <w:rPr>
                  <w:bCs/>
                </w:rPr>
                <w:t>30</w:t>
              </w:r>
            </w:ins>
          </w:p>
        </w:tc>
        <w:tc>
          <w:tcPr>
            <w:tcW w:w="993" w:type="dxa"/>
            <w:vAlign w:val="center"/>
          </w:tcPr>
          <w:p w14:paraId="3746D32A" w14:textId="77777777" w:rsidR="006432F3" w:rsidRPr="00140EFB" w:rsidRDefault="006432F3" w:rsidP="0064027B">
            <w:pPr>
              <w:pStyle w:val="TAC"/>
              <w:rPr>
                <w:bCs/>
              </w:rPr>
            </w:pPr>
            <w:r w:rsidRPr="00140EFB">
              <w:rPr>
                <w:bCs/>
              </w:rPr>
              <w:t>62</w:t>
            </w:r>
          </w:p>
        </w:tc>
        <w:tc>
          <w:tcPr>
            <w:tcW w:w="1207" w:type="dxa"/>
            <w:vAlign w:val="center"/>
          </w:tcPr>
          <w:p w14:paraId="331FD444" w14:textId="77777777" w:rsidR="006432F3" w:rsidRPr="00140EFB" w:rsidRDefault="006432F3" w:rsidP="0064027B">
            <w:pPr>
              <w:pStyle w:val="TAC"/>
              <w:rPr>
                <w:bCs/>
              </w:rPr>
            </w:pPr>
            <w:del w:id="739" w:author="Thorsten Hertel (KEYS)" w:date="2023-11-16T14:15:00Z">
              <w:r w:rsidRPr="00140EFB" w:rsidDel="008E0FA4">
                <w:rPr>
                  <w:bCs/>
                </w:rPr>
                <w:delText>0</w:delText>
              </w:r>
            </w:del>
            <w:ins w:id="740" w:author="Thorsten Hertel (KEYS)" w:date="2023-11-16T14:15:00Z">
              <w:r w:rsidRPr="00140EFB">
                <w:rPr>
                  <w:bCs/>
                </w:rPr>
                <w:t>0.10</w:t>
              </w:r>
            </w:ins>
          </w:p>
        </w:tc>
        <w:tc>
          <w:tcPr>
            <w:tcW w:w="1017" w:type="dxa"/>
            <w:vAlign w:val="center"/>
          </w:tcPr>
          <w:p w14:paraId="671EFEA8" w14:textId="77777777" w:rsidR="006432F3" w:rsidRPr="00140EFB" w:rsidRDefault="006432F3" w:rsidP="0064027B">
            <w:pPr>
              <w:pStyle w:val="TAC"/>
              <w:rPr>
                <w:bCs/>
              </w:rPr>
            </w:pPr>
            <w:r w:rsidRPr="00140EFB">
              <w:rPr>
                <w:bCs/>
              </w:rPr>
              <w:t>0</w:t>
            </w:r>
          </w:p>
        </w:tc>
      </w:tr>
      <w:tr w:rsidR="006432F3" w:rsidRPr="005D2C50" w14:paraId="39722C49" w14:textId="77777777" w:rsidTr="0064027B">
        <w:trPr>
          <w:jc w:val="center"/>
        </w:trPr>
        <w:tc>
          <w:tcPr>
            <w:tcW w:w="1577" w:type="dxa"/>
            <w:vAlign w:val="center"/>
          </w:tcPr>
          <w:p w14:paraId="7958E630" w14:textId="77777777" w:rsidR="006432F3" w:rsidRPr="005D2C50" w:rsidRDefault="006432F3" w:rsidP="0064027B">
            <w:pPr>
              <w:pStyle w:val="TAC"/>
            </w:pPr>
            <w:r w:rsidRPr="005D2C50">
              <w:t>TRP</w:t>
            </w:r>
            <w:ins w:id="741" w:author="Thorsten Hertel (KEYS)" w:date="2023-11-16T15:12:00Z">
              <w:r>
                <w:t xml:space="preserve"> </w:t>
              </w:r>
              <w:r w:rsidRPr="005D2C50">
                <w:t>(Note 2)</w:t>
              </w:r>
            </w:ins>
          </w:p>
        </w:tc>
        <w:tc>
          <w:tcPr>
            <w:tcW w:w="1151" w:type="dxa"/>
            <w:vMerge/>
            <w:vAlign w:val="center"/>
          </w:tcPr>
          <w:p w14:paraId="6283B154" w14:textId="77777777" w:rsidR="006432F3" w:rsidRPr="005D2C50" w:rsidRDefault="006432F3" w:rsidP="0064027B">
            <w:pPr>
              <w:pStyle w:val="TAC"/>
              <w:rPr>
                <w:bCs/>
              </w:rPr>
            </w:pPr>
          </w:p>
        </w:tc>
        <w:tc>
          <w:tcPr>
            <w:tcW w:w="1353" w:type="dxa"/>
            <w:vMerge/>
            <w:vAlign w:val="center"/>
          </w:tcPr>
          <w:p w14:paraId="7136C0F3" w14:textId="77777777" w:rsidR="006432F3" w:rsidRPr="005D2C50" w:rsidRDefault="006432F3" w:rsidP="0064027B">
            <w:pPr>
              <w:pStyle w:val="TAC"/>
              <w:rPr>
                <w:bCs/>
              </w:rPr>
            </w:pPr>
          </w:p>
        </w:tc>
        <w:tc>
          <w:tcPr>
            <w:tcW w:w="1089" w:type="dxa"/>
            <w:vAlign w:val="center"/>
          </w:tcPr>
          <w:p w14:paraId="5C951785" w14:textId="77777777" w:rsidR="006432F3" w:rsidRPr="00140EFB" w:rsidRDefault="006432F3" w:rsidP="0064027B">
            <w:pPr>
              <w:pStyle w:val="TAC"/>
              <w:rPr>
                <w:bCs/>
              </w:rPr>
            </w:pPr>
            <w:r w:rsidRPr="00140EFB">
              <w:rPr>
                <w:bCs/>
              </w:rPr>
              <w:t>30</w:t>
            </w:r>
          </w:p>
        </w:tc>
        <w:tc>
          <w:tcPr>
            <w:tcW w:w="963" w:type="dxa"/>
          </w:tcPr>
          <w:p w14:paraId="5EB44339" w14:textId="77777777" w:rsidR="006432F3" w:rsidRPr="00140EFB" w:rsidRDefault="006432F3" w:rsidP="0064027B">
            <w:pPr>
              <w:pStyle w:val="TAC"/>
              <w:rPr>
                <w:bCs/>
              </w:rPr>
            </w:pPr>
            <w:ins w:id="742" w:author="Thorsten Hertel (KEYS)" w:date="2023-10-30T13:29:00Z">
              <w:r w:rsidRPr="00140EFB">
                <w:rPr>
                  <w:bCs/>
                </w:rPr>
                <w:t>30</w:t>
              </w:r>
            </w:ins>
          </w:p>
        </w:tc>
        <w:tc>
          <w:tcPr>
            <w:tcW w:w="993" w:type="dxa"/>
            <w:vAlign w:val="center"/>
          </w:tcPr>
          <w:p w14:paraId="4483CFDA" w14:textId="77777777" w:rsidR="006432F3" w:rsidRPr="00140EFB" w:rsidRDefault="006432F3" w:rsidP="0064027B">
            <w:pPr>
              <w:pStyle w:val="TAC"/>
              <w:rPr>
                <w:bCs/>
              </w:rPr>
            </w:pPr>
            <w:r w:rsidRPr="00140EFB">
              <w:rPr>
                <w:bCs/>
              </w:rPr>
              <w:t>62</w:t>
            </w:r>
          </w:p>
        </w:tc>
        <w:tc>
          <w:tcPr>
            <w:tcW w:w="1207" w:type="dxa"/>
            <w:vAlign w:val="center"/>
          </w:tcPr>
          <w:p w14:paraId="0FC9B87D" w14:textId="77777777" w:rsidR="006432F3" w:rsidRPr="00140EFB" w:rsidRDefault="006432F3" w:rsidP="0064027B">
            <w:pPr>
              <w:pStyle w:val="TAC"/>
              <w:rPr>
                <w:bCs/>
              </w:rPr>
            </w:pPr>
            <w:del w:id="743" w:author="Thorsten Hertel (KEYS)" w:date="2023-10-30T14:56:00Z">
              <w:r w:rsidRPr="00140EFB" w:rsidDel="00726DA3">
                <w:rPr>
                  <w:bCs/>
                </w:rPr>
                <w:delText>0</w:delText>
              </w:r>
            </w:del>
            <w:ins w:id="744" w:author="Thorsten Hertel (KEYS)" w:date="2023-10-30T14:56:00Z">
              <w:r w:rsidRPr="00140EFB">
                <w:rPr>
                  <w:bCs/>
                </w:rPr>
                <w:t>0.</w:t>
              </w:r>
            </w:ins>
            <w:ins w:id="745" w:author="Thorsten Hertel (KEYS)" w:date="2023-11-16T09:49:00Z">
              <w:r w:rsidRPr="00140EFB">
                <w:rPr>
                  <w:bCs/>
                </w:rPr>
                <w:t>10</w:t>
              </w:r>
            </w:ins>
          </w:p>
        </w:tc>
        <w:tc>
          <w:tcPr>
            <w:tcW w:w="1017" w:type="dxa"/>
            <w:vAlign w:val="center"/>
          </w:tcPr>
          <w:p w14:paraId="48B7422A" w14:textId="77777777" w:rsidR="006432F3" w:rsidRPr="00140EFB" w:rsidRDefault="006432F3" w:rsidP="0064027B">
            <w:pPr>
              <w:pStyle w:val="TAC"/>
              <w:rPr>
                <w:bCs/>
              </w:rPr>
            </w:pPr>
            <w:r w:rsidRPr="00140EFB">
              <w:rPr>
                <w:bCs/>
              </w:rPr>
              <w:t>0</w:t>
            </w:r>
          </w:p>
        </w:tc>
      </w:tr>
      <w:tr w:rsidR="006432F3" w:rsidRPr="005D2C50" w14:paraId="5952AFB5" w14:textId="77777777" w:rsidTr="0064027B">
        <w:trPr>
          <w:jc w:val="center"/>
          <w:ins w:id="746" w:author="Thorsten Hertel (KEYS)" w:date="2023-10-30T14:55:00Z"/>
        </w:trPr>
        <w:tc>
          <w:tcPr>
            <w:tcW w:w="1577" w:type="dxa"/>
            <w:vAlign w:val="center"/>
          </w:tcPr>
          <w:p w14:paraId="6C19BCFD" w14:textId="77777777" w:rsidR="006432F3" w:rsidRPr="005D2C50" w:rsidRDefault="006432F3" w:rsidP="0064027B">
            <w:pPr>
              <w:pStyle w:val="TAC"/>
              <w:rPr>
                <w:ins w:id="747" w:author="Thorsten Hertel (KEYS)" w:date="2023-10-30T14:55:00Z"/>
              </w:rPr>
            </w:pPr>
            <w:ins w:id="748" w:author="Thorsten Hertel (KEYS)" w:date="2023-10-30T14:55:00Z">
              <w:r>
                <w:t>TRS</w:t>
              </w:r>
            </w:ins>
            <w:ins w:id="749" w:author="Thorsten Hertel (KEYS)" w:date="2023-11-16T15:12:00Z">
              <w:r>
                <w:t xml:space="preserve"> </w:t>
              </w:r>
              <w:r w:rsidRPr="005D2C50">
                <w:t>(Note 2)</w:t>
              </w:r>
            </w:ins>
          </w:p>
        </w:tc>
        <w:tc>
          <w:tcPr>
            <w:tcW w:w="1151" w:type="dxa"/>
            <w:vMerge/>
            <w:vAlign w:val="center"/>
          </w:tcPr>
          <w:p w14:paraId="32743943" w14:textId="77777777" w:rsidR="006432F3" w:rsidRPr="005D2C50" w:rsidRDefault="006432F3" w:rsidP="0064027B">
            <w:pPr>
              <w:pStyle w:val="TAC"/>
              <w:rPr>
                <w:ins w:id="750" w:author="Thorsten Hertel (KEYS)" w:date="2023-10-30T14:55:00Z"/>
                <w:bCs/>
              </w:rPr>
            </w:pPr>
          </w:p>
        </w:tc>
        <w:tc>
          <w:tcPr>
            <w:tcW w:w="1353" w:type="dxa"/>
            <w:vMerge/>
            <w:vAlign w:val="center"/>
          </w:tcPr>
          <w:p w14:paraId="2FC582DA" w14:textId="77777777" w:rsidR="006432F3" w:rsidRPr="005D2C50" w:rsidRDefault="006432F3" w:rsidP="0064027B">
            <w:pPr>
              <w:pStyle w:val="TAC"/>
              <w:rPr>
                <w:ins w:id="751" w:author="Thorsten Hertel (KEYS)" w:date="2023-10-30T14:55:00Z"/>
                <w:bCs/>
              </w:rPr>
            </w:pPr>
          </w:p>
        </w:tc>
        <w:tc>
          <w:tcPr>
            <w:tcW w:w="1089" w:type="dxa"/>
            <w:vAlign w:val="center"/>
          </w:tcPr>
          <w:p w14:paraId="4739B1EC" w14:textId="77777777" w:rsidR="006432F3" w:rsidRPr="00140EFB" w:rsidRDefault="006432F3" w:rsidP="0064027B">
            <w:pPr>
              <w:pStyle w:val="TAC"/>
              <w:rPr>
                <w:ins w:id="752" w:author="Thorsten Hertel (KEYS)" w:date="2023-10-30T14:55:00Z"/>
                <w:bCs/>
              </w:rPr>
            </w:pPr>
            <w:ins w:id="753" w:author="Thorsten Hertel (KEYS)" w:date="2023-10-30T14:56:00Z">
              <w:r w:rsidRPr="00140EFB">
                <w:rPr>
                  <w:bCs/>
                </w:rPr>
                <w:t>30</w:t>
              </w:r>
            </w:ins>
          </w:p>
        </w:tc>
        <w:tc>
          <w:tcPr>
            <w:tcW w:w="963" w:type="dxa"/>
          </w:tcPr>
          <w:p w14:paraId="0B6B8494" w14:textId="77777777" w:rsidR="006432F3" w:rsidRPr="00140EFB" w:rsidRDefault="006432F3" w:rsidP="0064027B">
            <w:pPr>
              <w:pStyle w:val="TAC"/>
              <w:rPr>
                <w:ins w:id="754" w:author="Thorsten Hertel (KEYS)" w:date="2023-10-30T14:55:00Z"/>
                <w:bCs/>
              </w:rPr>
            </w:pPr>
            <w:ins w:id="755" w:author="Thorsten Hertel (KEYS)" w:date="2023-10-30T14:56:00Z">
              <w:r w:rsidRPr="00140EFB">
                <w:rPr>
                  <w:bCs/>
                </w:rPr>
                <w:t>60</w:t>
              </w:r>
            </w:ins>
          </w:p>
        </w:tc>
        <w:tc>
          <w:tcPr>
            <w:tcW w:w="993" w:type="dxa"/>
            <w:vAlign w:val="center"/>
          </w:tcPr>
          <w:p w14:paraId="36C9CD13" w14:textId="77777777" w:rsidR="006432F3" w:rsidRPr="00140EFB" w:rsidRDefault="006432F3" w:rsidP="0064027B">
            <w:pPr>
              <w:pStyle w:val="TAC"/>
              <w:rPr>
                <w:ins w:id="756" w:author="Thorsten Hertel (KEYS)" w:date="2023-10-30T14:55:00Z"/>
                <w:bCs/>
              </w:rPr>
            </w:pPr>
            <w:ins w:id="757" w:author="Thorsten Hertel (KEYS)" w:date="2023-10-30T14:56:00Z">
              <w:r w:rsidRPr="00140EFB">
                <w:rPr>
                  <w:bCs/>
                </w:rPr>
                <w:t>32</w:t>
              </w:r>
            </w:ins>
          </w:p>
        </w:tc>
        <w:tc>
          <w:tcPr>
            <w:tcW w:w="1207" w:type="dxa"/>
            <w:vAlign w:val="center"/>
          </w:tcPr>
          <w:p w14:paraId="76CD2B4A" w14:textId="77777777" w:rsidR="006432F3" w:rsidRPr="00140EFB" w:rsidRDefault="006432F3" w:rsidP="0064027B">
            <w:pPr>
              <w:pStyle w:val="TAC"/>
              <w:rPr>
                <w:ins w:id="758" w:author="Thorsten Hertel (KEYS)" w:date="2023-10-30T14:55:00Z"/>
                <w:bCs/>
              </w:rPr>
            </w:pPr>
            <w:ins w:id="759" w:author="Thorsten Hertel (KEYS)" w:date="2023-10-30T14:57:00Z">
              <w:r w:rsidRPr="00140EFB">
                <w:rPr>
                  <w:bCs/>
                </w:rPr>
                <w:t>0.1</w:t>
              </w:r>
            </w:ins>
            <w:ins w:id="760" w:author="Thorsten Hertel (KEYS)" w:date="2023-11-16T09:50:00Z">
              <w:r w:rsidRPr="00140EFB">
                <w:rPr>
                  <w:bCs/>
                </w:rPr>
                <w:t>5</w:t>
              </w:r>
            </w:ins>
          </w:p>
        </w:tc>
        <w:tc>
          <w:tcPr>
            <w:tcW w:w="1017" w:type="dxa"/>
            <w:vAlign w:val="center"/>
          </w:tcPr>
          <w:p w14:paraId="3802AA79" w14:textId="77777777" w:rsidR="006432F3" w:rsidRPr="00140EFB" w:rsidRDefault="006432F3" w:rsidP="0064027B">
            <w:pPr>
              <w:pStyle w:val="TAC"/>
              <w:rPr>
                <w:ins w:id="761" w:author="Thorsten Hertel (KEYS)" w:date="2023-10-30T14:55:00Z"/>
                <w:bCs/>
              </w:rPr>
            </w:pPr>
            <w:ins w:id="762" w:author="Thorsten Hertel (KEYS)" w:date="2023-11-17T08:09:00Z">
              <w:r w:rsidRPr="00140EFB">
                <w:rPr>
                  <w:bCs/>
                </w:rPr>
                <w:t>0</w:t>
              </w:r>
            </w:ins>
          </w:p>
        </w:tc>
      </w:tr>
      <w:tr w:rsidR="006432F3" w:rsidRPr="005D2C50" w14:paraId="71D661CC" w14:textId="77777777" w:rsidTr="0064027B">
        <w:trPr>
          <w:jc w:val="center"/>
        </w:trPr>
        <w:tc>
          <w:tcPr>
            <w:tcW w:w="1577" w:type="dxa"/>
            <w:vAlign w:val="center"/>
          </w:tcPr>
          <w:p w14:paraId="542BA518" w14:textId="77777777" w:rsidR="006432F3" w:rsidRPr="005D2C50" w:rsidRDefault="006432F3" w:rsidP="0064027B">
            <w:pPr>
              <w:pStyle w:val="TAC"/>
            </w:pPr>
            <w:r w:rsidRPr="005D2C50">
              <w:t>TRS</w:t>
            </w:r>
            <w:ins w:id="763" w:author="Thorsten Hertel (KEYS)" w:date="2023-11-16T15:12:00Z">
              <w:r>
                <w:t xml:space="preserve"> </w:t>
              </w:r>
              <w:r w:rsidRPr="005D2C50">
                <w:t>(Note 2)</w:t>
              </w:r>
            </w:ins>
          </w:p>
        </w:tc>
        <w:tc>
          <w:tcPr>
            <w:tcW w:w="1151" w:type="dxa"/>
            <w:vMerge/>
            <w:vAlign w:val="center"/>
          </w:tcPr>
          <w:p w14:paraId="29696A9A" w14:textId="77777777" w:rsidR="006432F3" w:rsidRPr="005D2C50" w:rsidRDefault="006432F3" w:rsidP="0064027B">
            <w:pPr>
              <w:pStyle w:val="TAC"/>
              <w:rPr>
                <w:bCs/>
              </w:rPr>
            </w:pPr>
          </w:p>
        </w:tc>
        <w:tc>
          <w:tcPr>
            <w:tcW w:w="1353" w:type="dxa"/>
            <w:vMerge/>
            <w:vAlign w:val="center"/>
          </w:tcPr>
          <w:p w14:paraId="4C2B6A77" w14:textId="77777777" w:rsidR="006432F3" w:rsidRPr="005D2C50" w:rsidRDefault="006432F3" w:rsidP="0064027B">
            <w:pPr>
              <w:pStyle w:val="TAC"/>
              <w:rPr>
                <w:bCs/>
              </w:rPr>
            </w:pPr>
          </w:p>
        </w:tc>
        <w:tc>
          <w:tcPr>
            <w:tcW w:w="1089" w:type="dxa"/>
            <w:vAlign w:val="center"/>
          </w:tcPr>
          <w:p w14:paraId="38A02CE0" w14:textId="77777777" w:rsidR="006432F3" w:rsidRPr="00140EFB" w:rsidRDefault="006432F3" w:rsidP="0064027B">
            <w:pPr>
              <w:pStyle w:val="TAC"/>
              <w:rPr>
                <w:bCs/>
              </w:rPr>
            </w:pPr>
            <w:r w:rsidRPr="00140EFB">
              <w:rPr>
                <w:bCs/>
              </w:rPr>
              <w:t>45</w:t>
            </w:r>
          </w:p>
        </w:tc>
        <w:tc>
          <w:tcPr>
            <w:tcW w:w="963" w:type="dxa"/>
          </w:tcPr>
          <w:p w14:paraId="73E65873" w14:textId="77777777" w:rsidR="006432F3" w:rsidRPr="00140EFB" w:rsidRDefault="006432F3" w:rsidP="0064027B">
            <w:pPr>
              <w:pStyle w:val="TAC"/>
              <w:rPr>
                <w:bCs/>
              </w:rPr>
            </w:pPr>
            <w:ins w:id="764" w:author="Thorsten Hertel (KEYS)" w:date="2023-10-30T13:29:00Z">
              <w:r w:rsidRPr="00140EFB">
                <w:rPr>
                  <w:bCs/>
                </w:rPr>
                <w:t>45</w:t>
              </w:r>
            </w:ins>
          </w:p>
        </w:tc>
        <w:tc>
          <w:tcPr>
            <w:tcW w:w="993" w:type="dxa"/>
            <w:vAlign w:val="center"/>
          </w:tcPr>
          <w:p w14:paraId="66DC3421" w14:textId="77777777" w:rsidR="006432F3" w:rsidRPr="00140EFB" w:rsidRDefault="006432F3" w:rsidP="0064027B">
            <w:pPr>
              <w:pStyle w:val="TAC"/>
              <w:rPr>
                <w:bCs/>
              </w:rPr>
            </w:pPr>
            <w:r w:rsidRPr="00140EFB">
              <w:rPr>
                <w:bCs/>
              </w:rPr>
              <w:t>26</w:t>
            </w:r>
          </w:p>
        </w:tc>
        <w:tc>
          <w:tcPr>
            <w:tcW w:w="1207" w:type="dxa"/>
            <w:vAlign w:val="center"/>
          </w:tcPr>
          <w:p w14:paraId="28C8B5AC" w14:textId="77777777" w:rsidR="006432F3" w:rsidRPr="00140EFB" w:rsidRDefault="006432F3" w:rsidP="0064027B">
            <w:pPr>
              <w:pStyle w:val="TAC"/>
              <w:rPr>
                <w:bCs/>
              </w:rPr>
            </w:pPr>
            <w:r w:rsidRPr="00140EFB">
              <w:rPr>
                <w:bCs/>
              </w:rPr>
              <w:t>0.</w:t>
            </w:r>
            <w:del w:id="765" w:author="Thorsten Hertel (KEYS)" w:date="2023-10-30T14:57:00Z">
              <w:r w:rsidRPr="00140EFB" w:rsidDel="00F7704A">
                <w:rPr>
                  <w:bCs/>
                </w:rPr>
                <w:delText>04</w:delText>
              </w:r>
            </w:del>
            <w:ins w:id="766" w:author="Thorsten Hertel (KEYS)" w:date="2023-10-30T14:57:00Z">
              <w:r w:rsidRPr="00140EFB">
                <w:rPr>
                  <w:bCs/>
                </w:rPr>
                <w:t>1</w:t>
              </w:r>
            </w:ins>
            <w:ins w:id="767" w:author="Thorsten Hertel (KEYS)" w:date="2023-11-16T09:50:00Z">
              <w:r w:rsidRPr="00140EFB">
                <w:rPr>
                  <w:bCs/>
                </w:rPr>
                <w:t>9</w:t>
              </w:r>
            </w:ins>
          </w:p>
        </w:tc>
        <w:tc>
          <w:tcPr>
            <w:tcW w:w="1017" w:type="dxa"/>
            <w:vAlign w:val="center"/>
          </w:tcPr>
          <w:p w14:paraId="36EE5F9A" w14:textId="77777777" w:rsidR="006432F3" w:rsidRPr="00140EFB" w:rsidRDefault="006432F3" w:rsidP="0064027B">
            <w:pPr>
              <w:pStyle w:val="TAC"/>
              <w:rPr>
                <w:bCs/>
              </w:rPr>
            </w:pPr>
            <w:r w:rsidRPr="00140EFB">
              <w:rPr>
                <w:bCs/>
              </w:rPr>
              <w:t>0</w:t>
            </w:r>
          </w:p>
        </w:tc>
      </w:tr>
      <w:tr w:rsidR="006432F3" w:rsidRPr="005D2C50" w14:paraId="6A61DF65" w14:textId="77777777" w:rsidTr="0064027B">
        <w:trPr>
          <w:jc w:val="center"/>
        </w:trPr>
        <w:tc>
          <w:tcPr>
            <w:tcW w:w="1577" w:type="dxa"/>
            <w:vAlign w:val="center"/>
          </w:tcPr>
          <w:p w14:paraId="4872BA8E" w14:textId="77777777" w:rsidR="006432F3" w:rsidRPr="005D2C50" w:rsidRDefault="006432F3" w:rsidP="0064027B">
            <w:pPr>
              <w:pStyle w:val="TAC"/>
            </w:pPr>
            <w:r w:rsidRPr="005D2C50">
              <w:t>TRP</w:t>
            </w:r>
          </w:p>
        </w:tc>
        <w:tc>
          <w:tcPr>
            <w:tcW w:w="1151" w:type="dxa"/>
            <w:vMerge w:val="restart"/>
            <w:vAlign w:val="center"/>
          </w:tcPr>
          <w:p w14:paraId="746BC5B4" w14:textId="77777777" w:rsidR="006432F3" w:rsidRPr="005D2C50" w:rsidRDefault="006432F3" w:rsidP="0064027B">
            <w:pPr>
              <w:pStyle w:val="TAC"/>
              <w:rPr>
                <w:bCs/>
              </w:rPr>
            </w:pPr>
            <w:r w:rsidRPr="005D2C50">
              <w:rPr>
                <w:bCs/>
              </w:rPr>
              <w:t>&gt; 3GHz</w:t>
            </w:r>
          </w:p>
        </w:tc>
        <w:tc>
          <w:tcPr>
            <w:tcW w:w="1353" w:type="dxa"/>
            <w:vMerge w:val="restart"/>
            <w:vAlign w:val="center"/>
          </w:tcPr>
          <w:p w14:paraId="658C8EB6" w14:textId="77777777" w:rsidR="006432F3" w:rsidRPr="005D2C50" w:rsidRDefault="006432F3" w:rsidP="0064027B">
            <w:pPr>
              <w:pStyle w:val="TAC"/>
              <w:rPr>
                <w:bCs/>
              </w:rPr>
            </w:pPr>
            <w:r w:rsidRPr="005D2C50">
              <w:rPr>
                <w:bCs/>
              </w:rPr>
              <w:t>sin(</w:t>
            </w:r>
            <w:r w:rsidRPr="005D2C50">
              <w:rPr>
                <w:rFonts w:ascii="Symbol" w:hAnsi="Symbol"/>
                <w:bCs/>
              </w:rPr>
              <w:t></w:t>
            </w:r>
            <w:r w:rsidRPr="005D2C50">
              <w:rPr>
                <w:bCs/>
              </w:rPr>
              <w:t>)</w:t>
            </w:r>
          </w:p>
        </w:tc>
        <w:tc>
          <w:tcPr>
            <w:tcW w:w="1089" w:type="dxa"/>
            <w:vAlign w:val="center"/>
          </w:tcPr>
          <w:p w14:paraId="5C4BD3ED" w14:textId="77777777" w:rsidR="006432F3" w:rsidRPr="00140EFB" w:rsidRDefault="006432F3" w:rsidP="0064027B">
            <w:pPr>
              <w:pStyle w:val="TAC"/>
              <w:rPr>
                <w:bCs/>
              </w:rPr>
            </w:pPr>
            <w:r w:rsidRPr="00140EFB">
              <w:rPr>
                <w:bCs/>
              </w:rPr>
              <w:t>15</w:t>
            </w:r>
          </w:p>
        </w:tc>
        <w:tc>
          <w:tcPr>
            <w:tcW w:w="963" w:type="dxa"/>
          </w:tcPr>
          <w:p w14:paraId="640E15F2" w14:textId="77777777" w:rsidR="006432F3" w:rsidRPr="00140EFB" w:rsidRDefault="006432F3" w:rsidP="0064027B">
            <w:pPr>
              <w:pStyle w:val="TAC"/>
              <w:rPr>
                <w:bCs/>
              </w:rPr>
            </w:pPr>
            <w:ins w:id="768" w:author="Thorsten Hertel (KEYS)" w:date="2023-10-30T13:29:00Z">
              <w:r w:rsidRPr="00140EFB">
                <w:rPr>
                  <w:bCs/>
                </w:rPr>
                <w:t>15</w:t>
              </w:r>
            </w:ins>
          </w:p>
        </w:tc>
        <w:tc>
          <w:tcPr>
            <w:tcW w:w="993" w:type="dxa"/>
            <w:vAlign w:val="center"/>
          </w:tcPr>
          <w:p w14:paraId="0B6CBF82" w14:textId="77777777" w:rsidR="006432F3" w:rsidRPr="00140EFB" w:rsidRDefault="006432F3" w:rsidP="0064027B">
            <w:pPr>
              <w:pStyle w:val="TAC"/>
              <w:rPr>
                <w:bCs/>
              </w:rPr>
            </w:pPr>
            <w:r w:rsidRPr="00140EFB">
              <w:rPr>
                <w:bCs/>
              </w:rPr>
              <w:t>266</w:t>
            </w:r>
          </w:p>
        </w:tc>
        <w:tc>
          <w:tcPr>
            <w:tcW w:w="1207" w:type="dxa"/>
            <w:vAlign w:val="center"/>
          </w:tcPr>
          <w:p w14:paraId="65FB827D" w14:textId="77777777" w:rsidR="006432F3" w:rsidRPr="00140EFB" w:rsidRDefault="006432F3" w:rsidP="0064027B">
            <w:pPr>
              <w:pStyle w:val="TAC"/>
              <w:rPr>
                <w:bCs/>
              </w:rPr>
            </w:pPr>
            <w:r w:rsidRPr="00140EFB">
              <w:rPr>
                <w:bCs/>
              </w:rPr>
              <w:t>0</w:t>
            </w:r>
          </w:p>
        </w:tc>
        <w:tc>
          <w:tcPr>
            <w:tcW w:w="1017" w:type="dxa"/>
            <w:vAlign w:val="center"/>
          </w:tcPr>
          <w:p w14:paraId="7CC9F250" w14:textId="77777777" w:rsidR="006432F3" w:rsidRPr="00140EFB" w:rsidRDefault="006432F3" w:rsidP="0064027B">
            <w:pPr>
              <w:pStyle w:val="TAC"/>
              <w:rPr>
                <w:bCs/>
              </w:rPr>
            </w:pPr>
            <w:r w:rsidRPr="00140EFB">
              <w:rPr>
                <w:bCs/>
              </w:rPr>
              <w:t>0</w:t>
            </w:r>
          </w:p>
        </w:tc>
      </w:tr>
      <w:tr w:rsidR="006432F3" w:rsidRPr="005D2C50" w14:paraId="43BB8E8E" w14:textId="77777777" w:rsidTr="0064027B">
        <w:trPr>
          <w:jc w:val="center"/>
        </w:trPr>
        <w:tc>
          <w:tcPr>
            <w:tcW w:w="1577" w:type="dxa"/>
            <w:vAlign w:val="center"/>
          </w:tcPr>
          <w:p w14:paraId="47C41B1B" w14:textId="77777777" w:rsidR="006432F3" w:rsidRPr="005D2C50" w:rsidRDefault="006432F3" w:rsidP="0064027B">
            <w:pPr>
              <w:pStyle w:val="TAC"/>
            </w:pPr>
            <w:r w:rsidRPr="005D2C50">
              <w:t>TRS</w:t>
            </w:r>
          </w:p>
        </w:tc>
        <w:tc>
          <w:tcPr>
            <w:tcW w:w="1151" w:type="dxa"/>
            <w:vMerge/>
            <w:vAlign w:val="center"/>
          </w:tcPr>
          <w:p w14:paraId="4950A67C" w14:textId="77777777" w:rsidR="006432F3" w:rsidRPr="005D2C50" w:rsidRDefault="006432F3" w:rsidP="0064027B">
            <w:pPr>
              <w:pStyle w:val="TAC"/>
              <w:rPr>
                <w:bCs/>
              </w:rPr>
            </w:pPr>
          </w:p>
        </w:tc>
        <w:tc>
          <w:tcPr>
            <w:tcW w:w="1353" w:type="dxa"/>
            <w:vMerge/>
            <w:vAlign w:val="center"/>
          </w:tcPr>
          <w:p w14:paraId="360FCE6C" w14:textId="77777777" w:rsidR="006432F3" w:rsidRPr="005D2C50" w:rsidRDefault="006432F3" w:rsidP="0064027B">
            <w:pPr>
              <w:pStyle w:val="TAC"/>
              <w:rPr>
                <w:bCs/>
              </w:rPr>
            </w:pPr>
          </w:p>
        </w:tc>
        <w:tc>
          <w:tcPr>
            <w:tcW w:w="1089" w:type="dxa"/>
            <w:vAlign w:val="center"/>
          </w:tcPr>
          <w:p w14:paraId="176EC3E1" w14:textId="77777777" w:rsidR="006432F3" w:rsidRPr="00140EFB" w:rsidRDefault="006432F3" w:rsidP="0064027B">
            <w:pPr>
              <w:pStyle w:val="TAC"/>
              <w:rPr>
                <w:bCs/>
              </w:rPr>
            </w:pPr>
            <w:r w:rsidRPr="00140EFB">
              <w:rPr>
                <w:bCs/>
              </w:rPr>
              <w:t>30</w:t>
            </w:r>
          </w:p>
        </w:tc>
        <w:tc>
          <w:tcPr>
            <w:tcW w:w="963" w:type="dxa"/>
          </w:tcPr>
          <w:p w14:paraId="0F5D3C86" w14:textId="77777777" w:rsidR="006432F3" w:rsidRPr="00140EFB" w:rsidRDefault="006432F3" w:rsidP="0064027B">
            <w:pPr>
              <w:pStyle w:val="TAC"/>
              <w:rPr>
                <w:bCs/>
              </w:rPr>
            </w:pPr>
            <w:ins w:id="769" w:author="Thorsten Hertel (KEYS)" w:date="2023-10-30T13:29:00Z">
              <w:r w:rsidRPr="00140EFB">
                <w:rPr>
                  <w:bCs/>
                </w:rPr>
                <w:t>30</w:t>
              </w:r>
            </w:ins>
          </w:p>
        </w:tc>
        <w:tc>
          <w:tcPr>
            <w:tcW w:w="993" w:type="dxa"/>
            <w:vAlign w:val="center"/>
          </w:tcPr>
          <w:p w14:paraId="06E7937C" w14:textId="77777777" w:rsidR="006432F3" w:rsidRPr="00140EFB" w:rsidRDefault="006432F3" w:rsidP="0064027B">
            <w:pPr>
              <w:pStyle w:val="TAC"/>
              <w:rPr>
                <w:bCs/>
              </w:rPr>
            </w:pPr>
            <w:r w:rsidRPr="00140EFB">
              <w:rPr>
                <w:bCs/>
              </w:rPr>
              <w:t>62</w:t>
            </w:r>
          </w:p>
        </w:tc>
        <w:tc>
          <w:tcPr>
            <w:tcW w:w="1207" w:type="dxa"/>
            <w:vAlign w:val="center"/>
          </w:tcPr>
          <w:p w14:paraId="7D11B55D" w14:textId="77777777" w:rsidR="006432F3" w:rsidRPr="00140EFB" w:rsidRDefault="006432F3" w:rsidP="0064027B">
            <w:pPr>
              <w:pStyle w:val="TAC"/>
              <w:rPr>
                <w:bCs/>
              </w:rPr>
            </w:pPr>
            <w:r w:rsidRPr="00140EFB">
              <w:rPr>
                <w:bCs/>
              </w:rPr>
              <w:t>0.</w:t>
            </w:r>
            <w:del w:id="770" w:author="Thorsten Hertel (KEYS)" w:date="2023-11-16T09:51:00Z">
              <w:r w:rsidRPr="00140EFB" w:rsidDel="009A6AD1">
                <w:rPr>
                  <w:bCs/>
                </w:rPr>
                <w:delText>11</w:delText>
              </w:r>
            </w:del>
            <w:ins w:id="771" w:author="Thorsten Hertel (KEYS)" w:date="2023-11-16T09:51:00Z">
              <w:r w:rsidRPr="00140EFB">
                <w:rPr>
                  <w:bCs/>
                </w:rPr>
                <w:t>21</w:t>
              </w:r>
            </w:ins>
          </w:p>
        </w:tc>
        <w:tc>
          <w:tcPr>
            <w:tcW w:w="1017" w:type="dxa"/>
            <w:vAlign w:val="center"/>
          </w:tcPr>
          <w:p w14:paraId="2B67AF44" w14:textId="77777777" w:rsidR="006432F3" w:rsidRPr="00140EFB" w:rsidRDefault="006432F3" w:rsidP="0064027B">
            <w:pPr>
              <w:pStyle w:val="TAC"/>
              <w:rPr>
                <w:bCs/>
              </w:rPr>
            </w:pPr>
            <w:r w:rsidRPr="00140EFB">
              <w:rPr>
                <w:bCs/>
              </w:rPr>
              <w:t>0</w:t>
            </w:r>
          </w:p>
        </w:tc>
      </w:tr>
      <w:tr w:rsidR="006432F3" w:rsidRPr="005D2C50" w14:paraId="02C60A78" w14:textId="77777777" w:rsidTr="0064027B">
        <w:trPr>
          <w:jc w:val="center"/>
        </w:trPr>
        <w:tc>
          <w:tcPr>
            <w:tcW w:w="1577" w:type="dxa"/>
            <w:vAlign w:val="center"/>
          </w:tcPr>
          <w:p w14:paraId="0D58C909" w14:textId="77777777" w:rsidR="006432F3" w:rsidRPr="005D2C50" w:rsidRDefault="006432F3" w:rsidP="0064027B">
            <w:pPr>
              <w:pStyle w:val="TAC"/>
            </w:pPr>
            <w:r w:rsidRPr="005D2C50">
              <w:t>TRP</w:t>
            </w:r>
          </w:p>
        </w:tc>
        <w:tc>
          <w:tcPr>
            <w:tcW w:w="1151" w:type="dxa"/>
            <w:vMerge/>
            <w:vAlign w:val="center"/>
          </w:tcPr>
          <w:p w14:paraId="222523E1" w14:textId="77777777" w:rsidR="006432F3" w:rsidRPr="005D2C50" w:rsidRDefault="006432F3" w:rsidP="0064027B">
            <w:pPr>
              <w:pStyle w:val="TAC"/>
              <w:rPr>
                <w:bCs/>
              </w:rPr>
            </w:pPr>
          </w:p>
        </w:tc>
        <w:tc>
          <w:tcPr>
            <w:tcW w:w="1353" w:type="dxa"/>
            <w:vMerge w:val="restart"/>
            <w:vAlign w:val="center"/>
          </w:tcPr>
          <w:p w14:paraId="05DE3EC4" w14:textId="77777777" w:rsidR="006432F3" w:rsidRPr="005D2C50" w:rsidRDefault="006432F3" w:rsidP="0064027B">
            <w:pPr>
              <w:pStyle w:val="TAC"/>
              <w:rPr>
                <w:bCs/>
              </w:rPr>
            </w:pPr>
            <w:r w:rsidRPr="005D2C50">
              <w:rPr>
                <w:bCs/>
              </w:rPr>
              <w:t>Clenshaw-Curtis</w:t>
            </w:r>
          </w:p>
        </w:tc>
        <w:tc>
          <w:tcPr>
            <w:tcW w:w="1089" w:type="dxa"/>
            <w:vAlign w:val="center"/>
          </w:tcPr>
          <w:p w14:paraId="3A1A9861" w14:textId="77777777" w:rsidR="006432F3" w:rsidRPr="00140EFB" w:rsidRDefault="006432F3" w:rsidP="0064027B">
            <w:pPr>
              <w:pStyle w:val="TAC"/>
              <w:rPr>
                <w:bCs/>
              </w:rPr>
            </w:pPr>
            <w:r w:rsidRPr="00140EFB">
              <w:rPr>
                <w:bCs/>
              </w:rPr>
              <w:t>15</w:t>
            </w:r>
          </w:p>
        </w:tc>
        <w:tc>
          <w:tcPr>
            <w:tcW w:w="963" w:type="dxa"/>
          </w:tcPr>
          <w:p w14:paraId="29549D67" w14:textId="77777777" w:rsidR="006432F3" w:rsidRPr="00140EFB" w:rsidRDefault="006432F3" w:rsidP="0064027B">
            <w:pPr>
              <w:pStyle w:val="TAC"/>
              <w:rPr>
                <w:bCs/>
              </w:rPr>
            </w:pPr>
            <w:ins w:id="772" w:author="Thorsten Hertel (KEYS)" w:date="2023-10-30T13:29:00Z">
              <w:r w:rsidRPr="00140EFB">
                <w:rPr>
                  <w:bCs/>
                </w:rPr>
                <w:t>15</w:t>
              </w:r>
            </w:ins>
          </w:p>
        </w:tc>
        <w:tc>
          <w:tcPr>
            <w:tcW w:w="993" w:type="dxa"/>
            <w:vAlign w:val="center"/>
          </w:tcPr>
          <w:p w14:paraId="2E273BEE" w14:textId="77777777" w:rsidR="006432F3" w:rsidRPr="00140EFB" w:rsidRDefault="006432F3" w:rsidP="0064027B">
            <w:pPr>
              <w:pStyle w:val="TAC"/>
              <w:rPr>
                <w:bCs/>
              </w:rPr>
            </w:pPr>
            <w:r w:rsidRPr="00140EFB">
              <w:rPr>
                <w:bCs/>
              </w:rPr>
              <w:t>266</w:t>
            </w:r>
          </w:p>
        </w:tc>
        <w:tc>
          <w:tcPr>
            <w:tcW w:w="1207" w:type="dxa"/>
            <w:vAlign w:val="center"/>
          </w:tcPr>
          <w:p w14:paraId="3232E630" w14:textId="77777777" w:rsidR="006432F3" w:rsidRPr="00140EFB" w:rsidRDefault="006432F3" w:rsidP="0064027B">
            <w:pPr>
              <w:pStyle w:val="TAC"/>
              <w:rPr>
                <w:bCs/>
              </w:rPr>
            </w:pPr>
            <w:r w:rsidRPr="00140EFB">
              <w:rPr>
                <w:bCs/>
              </w:rPr>
              <w:t>0</w:t>
            </w:r>
          </w:p>
        </w:tc>
        <w:tc>
          <w:tcPr>
            <w:tcW w:w="1017" w:type="dxa"/>
            <w:vAlign w:val="center"/>
          </w:tcPr>
          <w:p w14:paraId="65B59946" w14:textId="77777777" w:rsidR="006432F3" w:rsidRPr="00140EFB" w:rsidRDefault="006432F3" w:rsidP="0064027B">
            <w:pPr>
              <w:pStyle w:val="TAC"/>
              <w:rPr>
                <w:bCs/>
              </w:rPr>
            </w:pPr>
            <w:r w:rsidRPr="00140EFB">
              <w:rPr>
                <w:bCs/>
              </w:rPr>
              <w:t>0</w:t>
            </w:r>
          </w:p>
        </w:tc>
      </w:tr>
      <w:tr w:rsidR="006432F3" w:rsidRPr="005D2C50" w14:paraId="2C6384D3" w14:textId="77777777" w:rsidTr="0064027B">
        <w:trPr>
          <w:jc w:val="center"/>
        </w:trPr>
        <w:tc>
          <w:tcPr>
            <w:tcW w:w="1577" w:type="dxa"/>
            <w:vAlign w:val="center"/>
          </w:tcPr>
          <w:p w14:paraId="028C50A0" w14:textId="77777777" w:rsidR="006432F3" w:rsidRPr="005D2C50" w:rsidRDefault="006432F3" w:rsidP="0064027B">
            <w:pPr>
              <w:pStyle w:val="TAC"/>
            </w:pPr>
            <w:r w:rsidRPr="005D2C50">
              <w:t xml:space="preserve">TRS </w:t>
            </w:r>
            <w:del w:id="773" w:author="Thorsten Hertel (KEYS)" w:date="2023-11-16T18:16:00Z">
              <w:r w:rsidRPr="005D2C50" w:rsidDel="008C6059">
                <w:delText>(Note 2)</w:delText>
              </w:r>
            </w:del>
          </w:p>
        </w:tc>
        <w:tc>
          <w:tcPr>
            <w:tcW w:w="1151" w:type="dxa"/>
            <w:vMerge/>
            <w:vAlign w:val="center"/>
          </w:tcPr>
          <w:p w14:paraId="5BFDB1FD" w14:textId="77777777" w:rsidR="006432F3" w:rsidRPr="005D2C50" w:rsidRDefault="006432F3" w:rsidP="0064027B">
            <w:pPr>
              <w:pStyle w:val="TAC"/>
              <w:rPr>
                <w:bCs/>
              </w:rPr>
            </w:pPr>
          </w:p>
        </w:tc>
        <w:tc>
          <w:tcPr>
            <w:tcW w:w="1353" w:type="dxa"/>
            <w:vMerge/>
            <w:vAlign w:val="center"/>
          </w:tcPr>
          <w:p w14:paraId="2EA219AA" w14:textId="77777777" w:rsidR="006432F3" w:rsidRPr="005D2C50" w:rsidRDefault="006432F3" w:rsidP="0064027B">
            <w:pPr>
              <w:pStyle w:val="TAC"/>
              <w:rPr>
                <w:bCs/>
              </w:rPr>
            </w:pPr>
          </w:p>
        </w:tc>
        <w:tc>
          <w:tcPr>
            <w:tcW w:w="1089" w:type="dxa"/>
            <w:vAlign w:val="center"/>
          </w:tcPr>
          <w:p w14:paraId="1BBF4A07" w14:textId="77777777" w:rsidR="006432F3" w:rsidRPr="00140EFB" w:rsidRDefault="006432F3" w:rsidP="0064027B">
            <w:pPr>
              <w:pStyle w:val="TAC"/>
              <w:rPr>
                <w:bCs/>
              </w:rPr>
            </w:pPr>
            <w:r w:rsidRPr="00140EFB">
              <w:rPr>
                <w:bCs/>
              </w:rPr>
              <w:t>30</w:t>
            </w:r>
          </w:p>
        </w:tc>
        <w:tc>
          <w:tcPr>
            <w:tcW w:w="963" w:type="dxa"/>
          </w:tcPr>
          <w:p w14:paraId="1487BC06" w14:textId="77777777" w:rsidR="006432F3" w:rsidRPr="00140EFB" w:rsidRDefault="006432F3" w:rsidP="0064027B">
            <w:pPr>
              <w:pStyle w:val="TAC"/>
              <w:rPr>
                <w:bCs/>
              </w:rPr>
            </w:pPr>
            <w:ins w:id="774" w:author="Thorsten Hertel (KEYS)" w:date="2023-10-30T13:29:00Z">
              <w:r w:rsidRPr="00140EFB">
                <w:rPr>
                  <w:bCs/>
                </w:rPr>
                <w:t>30</w:t>
              </w:r>
            </w:ins>
          </w:p>
        </w:tc>
        <w:tc>
          <w:tcPr>
            <w:tcW w:w="993" w:type="dxa"/>
            <w:vAlign w:val="center"/>
          </w:tcPr>
          <w:p w14:paraId="3644DE9D" w14:textId="77777777" w:rsidR="006432F3" w:rsidRPr="00140EFB" w:rsidRDefault="006432F3" w:rsidP="0064027B">
            <w:pPr>
              <w:pStyle w:val="TAC"/>
              <w:rPr>
                <w:bCs/>
              </w:rPr>
            </w:pPr>
            <w:r w:rsidRPr="00140EFB">
              <w:rPr>
                <w:bCs/>
              </w:rPr>
              <w:t>62</w:t>
            </w:r>
          </w:p>
        </w:tc>
        <w:tc>
          <w:tcPr>
            <w:tcW w:w="1207" w:type="dxa"/>
            <w:vAlign w:val="center"/>
          </w:tcPr>
          <w:p w14:paraId="0B1CFBDD" w14:textId="77777777" w:rsidR="006432F3" w:rsidRPr="00140EFB" w:rsidRDefault="006432F3" w:rsidP="0064027B">
            <w:pPr>
              <w:pStyle w:val="TAC"/>
              <w:rPr>
                <w:bCs/>
              </w:rPr>
            </w:pPr>
            <w:r w:rsidRPr="00140EFB">
              <w:rPr>
                <w:bCs/>
              </w:rPr>
              <w:t>0.</w:t>
            </w:r>
            <w:del w:id="775" w:author="Thorsten Hertel (KEYS)" w:date="2023-11-16T09:52:00Z">
              <w:r w:rsidRPr="00140EFB" w:rsidDel="008B3E8F">
                <w:rPr>
                  <w:bCs/>
                </w:rPr>
                <w:delText>11</w:delText>
              </w:r>
            </w:del>
            <w:ins w:id="776" w:author="Thorsten Hertel (KEYS)" w:date="2023-11-16T09:52:00Z">
              <w:r w:rsidRPr="00140EFB">
                <w:rPr>
                  <w:bCs/>
                </w:rPr>
                <w:t>18</w:t>
              </w:r>
            </w:ins>
          </w:p>
        </w:tc>
        <w:tc>
          <w:tcPr>
            <w:tcW w:w="1017" w:type="dxa"/>
            <w:vAlign w:val="center"/>
          </w:tcPr>
          <w:p w14:paraId="71F7040E" w14:textId="77777777" w:rsidR="006432F3" w:rsidRPr="00140EFB" w:rsidRDefault="006432F3" w:rsidP="0064027B">
            <w:pPr>
              <w:pStyle w:val="TAC"/>
              <w:rPr>
                <w:bCs/>
              </w:rPr>
            </w:pPr>
            <w:r w:rsidRPr="00140EFB">
              <w:rPr>
                <w:bCs/>
              </w:rPr>
              <w:t>0</w:t>
            </w:r>
          </w:p>
        </w:tc>
      </w:tr>
      <w:tr w:rsidR="006432F3" w:rsidRPr="005D2C50" w14:paraId="0A653244" w14:textId="77777777" w:rsidTr="0064027B">
        <w:trPr>
          <w:jc w:val="center"/>
        </w:trPr>
        <w:tc>
          <w:tcPr>
            <w:tcW w:w="1577" w:type="dxa"/>
            <w:vAlign w:val="center"/>
          </w:tcPr>
          <w:p w14:paraId="00EB5053" w14:textId="77777777" w:rsidR="006432F3" w:rsidRPr="005D2C50" w:rsidRDefault="006432F3" w:rsidP="0064027B">
            <w:pPr>
              <w:pStyle w:val="TAC"/>
            </w:pPr>
            <w:r>
              <w:t>TRP</w:t>
            </w:r>
            <w:ins w:id="777" w:author="Thorsten Hertel (KEYS)" w:date="2023-11-16T15:11:00Z">
              <w:r>
                <w:t xml:space="preserve"> </w:t>
              </w:r>
              <w:r w:rsidRPr="005D2C50">
                <w:t>(Note 2)</w:t>
              </w:r>
            </w:ins>
          </w:p>
        </w:tc>
        <w:tc>
          <w:tcPr>
            <w:tcW w:w="1151" w:type="dxa"/>
            <w:vMerge/>
            <w:vAlign w:val="center"/>
          </w:tcPr>
          <w:p w14:paraId="5E752012" w14:textId="77777777" w:rsidR="006432F3" w:rsidRPr="005D2C50" w:rsidRDefault="006432F3" w:rsidP="0064027B">
            <w:pPr>
              <w:pStyle w:val="TAC"/>
              <w:rPr>
                <w:bCs/>
              </w:rPr>
            </w:pPr>
          </w:p>
        </w:tc>
        <w:tc>
          <w:tcPr>
            <w:tcW w:w="1353" w:type="dxa"/>
            <w:vMerge/>
            <w:vAlign w:val="center"/>
          </w:tcPr>
          <w:p w14:paraId="4E5C3AEA" w14:textId="77777777" w:rsidR="006432F3" w:rsidRPr="005D2C50" w:rsidRDefault="006432F3" w:rsidP="0064027B">
            <w:pPr>
              <w:pStyle w:val="TAC"/>
              <w:rPr>
                <w:bCs/>
              </w:rPr>
            </w:pPr>
          </w:p>
        </w:tc>
        <w:tc>
          <w:tcPr>
            <w:tcW w:w="1089" w:type="dxa"/>
            <w:vAlign w:val="center"/>
          </w:tcPr>
          <w:p w14:paraId="434D0949" w14:textId="77777777" w:rsidR="006432F3" w:rsidRPr="00140EFB" w:rsidRDefault="006432F3" w:rsidP="0064027B">
            <w:pPr>
              <w:pStyle w:val="TAC"/>
              <w:rPr>
                <w:bCs/>
              </w:rPr>
            </w:pPr>
            <w:r w:rsidRPr="00140EFB">
              <w:rPr>
                <w:bCs/>
              </w:rPr>
              <w:t>30</w:t>
            </w:r>
          </w:p>
        </w:tc>
        <w:tc>
          <w:tcPr>
            <w:tcW w:w="963" w:type="dxa"/>
          </w:tcPr>
          <w:p w14:paraId="7D6A0D08" w14:textId="77777777" w:rsidR="006432F3" w:rsidRPr="00140EFB" w:rsidRDefault="006432F3" w:rsidP="0064027B">
            <w:pPr>
              <w:pStyle w:val="TAC"/>
              <w:rPr>
                <w:bCs/>
              </w:rPr>
            </w:pPr>
            <w:ins w:id="778" w:author="Thorsten Hertel (KEYS)" w:date="2023-10-30T13:29:00Z">
              <w:r w:rsidRPr="00140EFB">
                <w:rPr>
                  <w:bCs/>
                </w:rPr>
                <w:t>30</w:t>
              </w:r>
            </w:ins>
          </w:p>
        </w:tc>
        <w:tc>
          <w:tcPr>
            <w:tcW w:w="993" w:type="dxa"/>
            <w:vAlign w:val="center"/>
          </w:tcPr>
          <w:p w14:paraId="6882F21A" w14:textId="77777777" w:rsidR="006432F3" w:rsidRPr="00140EFB" w:rsidRDefault="006432F3" w:rsidP="0064027B">
            <w:pPr>
              <w:pStyle w:val="TAC"/>
              <w:rPr>
                <w:bCs/>
              </w:rPr>
            </w:pPr>
            <w:r w:rsidRPr="00140EFB">
              <w:rPr>
                <w:bCs/>
              </w:rPr>
              <w:t>62</w:t>
            </w:r>
          </w:p>
        </w:tc>
        <w:tc>
          <w:tcPr>
            <w:tcW w:w="1207" w:type="dxa"/>
            <w:vAlign w:val="center"/>
          </w:tcPr>
          <w:p w14:paraId="028EB594" w14:textId="77777777" w:rsidR="006432F3" w:rsidRPr="00140EFB" w:rsidRDefault="006432F3" w:rsidP="0064027B">
            <w:pPr>
              <w:pStyle w:val="TAC"/>
              <w:rPr>
                <w:bCs/>
              </w:rPr>
            </w:pPr>
            <w:r w:rsidRPr="00140EFB">
              <w:rPr>
                <w:bCs/>
              </w:rPr>
              <w:t>0.</w:t>
            </w:r>
            <w:del w:id="779" w:author="Thorsten Hertel (KEYS)" w:date="2023-11-16T14:18:00Z">
              <w:r w:rsidRPr="00140EFB" w:rsidDel="008E0FA4">
                <w:rPr>
                  <w:bCs/>
                </w:rPr>
                <w:delText>11</w:delText>
              </w:r>
            </w:del>
            <w:ins w:id="780" w:author="Thorsten Hertel (KEYS)" w:date="2023-11-16T14:18:00Z">
              <w:r w:rsidRPr="00140EFB">
                <w:rPr>
                  <w:bCs/>
                </w:rPr>
                <w:t>18</w:t>
              </w:r>
            </w:ins>
          </w:p>
        </w:tc>
        <w:tc>
          <w:tcPr>
            <w:tcW w:w="1017" w:type="dxa"/>
            <w:vAlign w:val="center"/>
          </w:tcPr>
          <w:p w14:paraId="37D891FC" w14:textId="77777777" w:rsidR="006432F3" w:rsidRPr="00140EFB" w:rsidRDefault="006432F3" w:rsidP="0064027B">
            <w:pPr>
              <w:pStyle w:val="TAC"/>
              <w:rPr>
                <w:bCs/>
              </w:rPr>
            </w:pPr>
            <w:r w:rsidRPr="00140EFB">
              <w:rPr>
                <w:bCs/>
              </w:rPr>
              <w:t>0</w:t>
            </w:r>
          </w:p>
        </w:tc>
      </w:tr>
      <w:tr w:rsidR="006432F3" w:rsidRPr="005D2C50" w14:paraId="66BCA5A5" w14:textId="77777777" w:rsidTr="0064027B">
        <w:trPr>
          <w:jc w:val="center"/>
          <w:ins w:id="781" w:author="Thorsten Hertel (KEYS)" w:date="2023-10-30T13:29:00Z"/>
        </w:trPr>
        <w:tc>
          <w:tcPr>
            <w:tcW w:w="1577" w:type="dxa"/>
            <w:vAlign w:val="center"/>
          </w:tcPr>
          <w:p w14:paraId="67460A48" w14:textId="77777777" w:rsidR="006432F3" w:rsidRDefault="006432F3" w:rsidP="0064027B">
            <w:pPr>
              <w:pStyle w:val="TAC"/>
              <w:rPr>
                <w:ins w:id="782" w:author="Thorsten Hertel (KEYS)" w:date="2023-10-30T13:29:00Z"/>
              </w:rPr>
            </w:pPr>
            <w:ins w:id="783" w:author="Thorsten Hertel (KEYS)" w:date="2023-10-30T13:30:00Z">
              <w:r>
                <w:t>TRS</w:t>
              </w:r>
            </w:ins>
            <w:ins w:id="784" w:author="Thorsten Hertel (KEYS)" w:date="2023-11-16T15:11:00Z">
              <w:r>
                <w:t xml:space="preserve"> </w:t>
              </w:r>
              <w:r w:rsidRPr="005D2C50">
                <w:t>(Note 2)</w:t>
              </w:r>
            </w:ins>
          </w:p>
        </w:tc>
        <w:tc>
          <w:tcPr>
            <w:tcW w:w="1151" w:type="dxa"/>
            <w:vMerge/>
            <w:vAlign w:val="center"/>
          </w:tcPr>
          <w:p w14:paraId="0505531D" w14:textId="77777777" w:rsidR="006432F3" w:rsidRPr="005D2C50" w:rsidRDefault="006432F3" w:rsidP="0064027B">
            <w:pPr>
              <w:pStyle w:val="TAC"/>
              <w:rPr>
                <w:ins w:id="785" w:author="Thorsten Hertel (KEYS)" w:date="2023-10-30T13:29:00Z"/>
                <w:bCs/>
              </w:rPr>
            </w:pPr>
          </w:p>
        </w:tc>
        <w:tc>
          <w:tcPr>
            <w:tcW w:w="1353" w:type="dxa"/>
            <w:vMerge/>
            <w:vAlign w:val="center"/>
          </w:tcPr>
          <w:p w14:paraId="385222AD" w14:textId="77777777" w:rsidR="006432F3" w:rsidRPr="005D2C50" w:rsidRDefault="006432F3" w:rsidP="0064027B">
            <w:pPr>
              <w:pStyle w:val="TAC"/>
              <w:rPr>
                <w:ins w:id="786" w:author="Thorsten Hertel (KEYS)" w:date="2023-10-30T13:29:00Z"/>
                <w:bCs/>
              </w:rPr>
            </w:pPr>
          </w:p>
        </w:tc>
        <w:tc>
          <w:tcPr>
            <w:tcW w:w="1089" w:type="dxa"/>
            <w:vAlign w:val="center"/>
          </w:tcPr>
          <w:p w14:paraId="420927F4" w14:textId="77777777" w:rsidR="006432F3" w:rsidRPr="00140EFB" w:rsidRDefault="006432F3" w:rsidP="0064027B">
            <w:pPr>
              <w:pStyle w:val="TAC"/>
              <w:rPr>
                <w:ins w:id="787" w:author="Thorsten Hertel (KEYS)" w:date="2023-10-30T13:29:00Z"/>
                <w:bCs/>
              </w:rPr>
            </w:pPr>
            <w:ins w:id="788" w:author="Thorsten Hertel (KEYS)" w:date="2023-10-30T13:30:00Z">
              <w:r w:rsidRPr="00140EFB">
                <w:rPr>
                  <w:bCs/>
                </w:rPr>
                <w:t>30</w:t>
              </w:r>
            </w:ins>
          </w:p>
        </w:tc>
        <w:tc>
          <w:tcPr>
            <w:tcW w:w="963" w:type="dxa"/>
          </w:tcPr>
          <w:p w14:paraId="744EA510" w14:textId="77777777" w:rsidR="006432F3" w:rsidRPr="00140EFB" w:rsidRDefault="006432F3" w:rsidP="0064027B">
            <w:pPr>
              <w:pStyle w:val="TAC"/>
              <w:rPr>
                <w:ins w:id="789" w:author="Thorsten Hertel (KEYS)" w:date="2023-10-30T13:29:00Z"/>
                <w:bCs/>
              </w:rPr>
            </w:pPr>
            <w:ins w:id="790" w:author="Thorsten Hertel (KEYS)" w:date="2023-10-30T13:30:00Z">
              <w:r w:rsidRPr="00140EFB">
                <w:rPr>
                  <w:bCs/>
                </w:rPr>
                <w:t>60</w:t>
              </w:r>
            </w:ins>
          </w:p>
        </w:tc>
        <w:tc>
          <w:tcPr>
            <w:tcW w:w="993" w:type="dxa"/>
            <w:vAlign w:val="center"/>
          </w:tcPr>
          <w:p w14:paraId="081F4676" w14:textId="77777777" w:rsidR="006432F3" w:rsidRPr="00140EFB" w:rsidRDefault="006432F3" w:rsidP="0064027B">
            <w:pPr>
              <w:pStyle w:val="TAC"/>
              <w:rPr>
                <w:ins w:id="791" w:author="Thorsten Hertel (KEYS)" w:date="2023-10-30T13:29:00Z"/>
                <w:bCs/>
              </w:rPr>
            </w:pPr>
            <w:ins w:id="792" w:author="Thorsten Hertel (KEYS)" w:date="2023-10-30T14:56:00Z">
              <w:r w:rsidRPr="00140EFB">
                <w:rPr>
                  <w:bCs/>
                </w:rPr>
                <w:t>32</w:t>
              </w:r>
            </w:ins>
          </w:p>
        </w:tc>
        <w:tc>
          <w:tcPr>
            <w:tcW w:w="1207" w:type="dxa"/>
            <w:vAlign w:val="center"/>
          </w:tcPr>
          <w:p w14:paraId="32DEC2DB" w14:textId="77777777" w:rsidR="006432F3" w:rsidRPr="00140EFB" w:rsidRDefault="006432F3" w:rsidP="0064027B">
            <w:pPr>
              <w:pStyle w:val="TAC"/>
              <w:rPr>
                <w:ins w:id="793" w:author="Thorsten Hertel (KEYS)" w:date="2023-10-30T13:29:00Z"/>
                <w:bCs/>
              </w:rPr>
            </w:pPr>
            <w:ins w:id="794" w:author="Thorsten Hertel (KEYS)" w:date="2023-10-30T14:58:00Z">
              <w:r w:rsidRPr="00140EFB">
                <w:rPr>
                  <w:bCs/>
                </w:rPr>
                <w:t>0.2</w:t>
              </w:r>
            </w:ins>
            <w:ins w:id="795" w:author="Thorsten Hertel (KEYS)" w:date="2023-11-16T09:53:00Z">
              <w:r w:rsidRPr="00140EFB">
                <w:rPr>
                  <w:bCs/>
                </w:rPr>
                <w:t>5</w:t>
              </w:r>
            </w:ins>
          </w:p>
        </w:tc>
        <w:tc>
          <w:tcPr>
            <w:tcW w:w="1017" w:type="dxa"/>
            <w:vAlign w:val="center"/>
          </w:tcPr>
          <w:p w14:paraId="26E628EC" w14:textId="77777777" w:rsidR="006432F3" w:rsidRPr="00140EFB" w:rsidRDefault="006432F3" w:rsidP="0064027B">
            <w:pPr>
              <w:pStyle w:val="TAC"/>
              <w:rPr>
                <w:ins w:id="796" w:author="Thorsten Hertel (KEYS)" w:date="2023-10-30T13:29:00Z"/>
                <w:bCs/>
              </w:rPr>
            </w:pPr>
            <w:ins w:id="797" w:author="Thorsten Hertel (KEYS)" w:date="2023-10-30T14:58:00Z">
              <w:r w:rsidRPr="00140EFB">
                <w:rPr>
                  <w:bCs/>
                </w:rPr>
                <w:t>0</w:t>
              </w:r>
            </w:ins>
          </w:p>
        </w:tc>
      </w:tr>
      <w:tr w:rsidR="006432F3" w:rsidRPr="005D2C50" w14:paraId="5536A726" w14:textId="77777777" w:rsidTr="0064027B">
        <w:trPr>
          <w:jc w:val="center"/>
        </w:trPr>
        <w:tc>
          <w:tcPr>
            <w:tcW w:w="1577" w:type="dxa"/>
            <w:vAlign w:val="center"/>
          </w:tcPr>
          <w:p w14:paraId="6E2BA8D2" w14:textId="77777777" w:rsidR="006432F3" w:rsidRPr="005D2C50" w:rsidRDefault="006432F3" w:rsidP="0064027B">
            <w:pPr>
              <w:pStyle w:val="TAC"/>
            </w:pPr>
            <w:r w:rsidRPr="005D2C50">
              <w:t>TRS (Note 2, 3)</w:t>
            </w:r>
          </w:p>
        </w:tc>
        <w:tc>
          <w:tcPr>
            <w:tcW w:w="1151" w:type="dxa"/>
            <w:vMerge/>
            <w:vAlign w:val="center"/>
          </w:tcPr>
          <w:p w14:paraId="1BF86020" w14:textId="77777777" w:rsidR="006432F3" w:rsidRPr="005D2C50" w:rsidRDefault="006432F3" w:rsidP="0064027B">
            <w:pPr>
              <w:pStyle w:val="TAC"/>
              <w:rPr>
                <w:bCs/>
              </w:rPr>
            </w:pPr>
          </w:p>
        </w:tc>
        <w:tc>
          <w:tcPr>
            <w:tcW w:w="1353" w:type="dxa"/>
            <w:vMerge/>
            <w:vAlign w:val="center"/>
          </w:tcPr>
          <w:p w14:paraId="228C6B64" w14:textId="77777777" w:rsidR="006432F3" w:rsidRPr="005D2C50" w:rsidRDefault="006432F3" w:rsidP="0064027B">
            <w:pPr>
              <w:pStyle w:val="TAC"/>
              <w:rPr>
                <w:bCs/>
              </w:rPr>
            </w:pPr>
          </w:p>
        </w:tc>
        <w:tc>
          <w:tcPr>
            <w:tcW w:w="1089" w:type="dxa"/>
            <w:vAlign w:val="center"/>
          </w:tcPr>
          <w:p w14:paraId="0000A4E9" w14:textId="77777777" w:rsidR="006432F3" w:rsidRPr="00140EFB" w:rsidRDefault="006432F3" w:rsidP="0064027B">
            <w:pPr>
              <w:pStyle w:val="TAC"/>
              <w:rPr>
                <w:bCs/>
              </w:rPr>
            </w:pPr>
            <w:r w:rsidRPr="00140EFB">
              <w:rPr>
                <w:bCs/>
              </w:rPr>
              <w:t>45</w:t>
            </w:r>
          </w:p>
        </w:tc>
        <w:tc>
          <w:tcPr>
            <w:tcW w:w="963" w:type="dxa"/>
          </w:tcPr>
          <w:p w14:paraId="33C3405C" w14:textId="77777777" w:rsidR="006432F3" w:rsidRPr="00140EFB" w:rsidRDefault="006432F3" w:rsidP="0064027B">
            <w:pPr>
              <w:pStyle w:val="TAC"/>
              <w:rPr>
                <w:bCs/>
              </w:rPr>
            </w:pPr>
            <w:ins w:id="798" w:author="Thorsten Hertel (KEYS)" w:date="2023-10-30T13:29:00Z">
              <w:r w:rsidRPr="00140EFB">
                <w:rPr>
                  <w:bCs/>
                </w:rPr>
                <w:t>45</w:t>
              </w:r>
            </w:ins>
          </w:p>
        </w:tc>
        <w:tc>
          <w:tcPr>
            <w:tcW w:w="993" w:type="dxa"/>
            <w:vAlign w:val="center"/>
          </w:tcPr>
          <w:p w14:paraId="6488C85C" w14:textId="77777777" w:rsidR="006432F3" w:rsidRPr="00140EFB" w:rsidRDefault="006432F3" w:rsidP="0064027B">
            <w:pPr>
              <w:pStyle w:val="TAC"/>
              <w:rPr>
                <w:bCs/>
              </w:rPr>
            </w:pPr>
            <w:r w:rsidRPr="00140EFB">
              <w:rPr>
                <w:bCs/>
              </w:rPr>
              <w:t>27</w:t>
            </w:r>
          </w:p>
        </w:tc>
        <w:tc>
          <w:tcPr>
            <w:tcW w:w="1207" w:type="dxa"/>
            <w:vAlign w:val="center"/>
          </w:tcPr>
          <w:p w14:paraId="6E7B6F39" w14:textId="77777777" w:rsidR="006432F3" w:rsidRPr="00140EFB" w:rsidRDefault="006432F3" w:rsidP="0064027B">
            <w:pPr>
              <w:pStyle w:val="TAC"/>
              <w:rPr>
                <w:bCs/>
              </w:rPr>
            </w:pPr>
            <w:r w:rsidRPr="00140EFB">
              <w:rPr>
                <w:bCs/>
              </w:rPr>
              <w:t>0.23</w:t>
            </w:r>
          </w:p>
        </w:tc>
        <w:tc>
          <w:tcPr>
            <w:tcW w:w="1017" w:type="dxa"/>
            <w:vAlign w:val="center"/>
          </w:tcPr>
          <w:p w14:paraId="1066DCF0" w14:textId="77777777" w:rsidR="006432F3" w:rsidRPr="00140EFB" w:rsidRDefault="006432F3" w:rsidP="0064027B">
            <w:pPr>
              <w:pStyle w:val="TAC"/>
              <w:rPr>
                <w:bCs/>
              </w:rPr>
            </w:pPr>
            <w:r w:rsidRPr="00140EFB">
              <w:rPr>
                <w:bCs/>
              </w:rPr>
              <w:t>0.08</w:t>
            </w:r>
          </w:p>
        </w:tc>
      </w:tr>
      <w:tr w:rsidR="006432F3" w:rsidRPr="005D2C50" w14:paraId="5D852EAE" w14:textId="77777777" w:rsidTr="0064027B">
        <w:trPr>
          <w:jc w:val="center"/>
        </w:trPr>
        <w:tc>
          <w:tcPr>
            <w:tcW w:w="1577" w:type="dxa"/>
            <w:vAlign w:val="center"/>
          </w:tcPr>
          <w:p w14:paraId="2CB72CFB" w14:textId="77777777" w:rsidR="006432F3" w:rsidRPr="005D2C50" w:rsidRDefault="006432F3" w:rsidP="0064027B">
            <w:pPr>
              <w:pStyle w:val="TAC"/>
            </w:pPr>
            <w:r w:rsidRPr="005D2C50">
              <w:t>TRS (Note 2, 4)</w:t>
            </w:r>
          </w:p>
        </w:tc>
        <w:tc>
          <w:tcPr>
            <w:tcW w:w="1151" w:type="dxa"/>
            <w:vMerge/>
            <w:vAlign w:val="center"/>
          </w:tcPr>
          <w:p w14:paraId="0A455A4D" w14:textId="77777777" w:rsidR="006432F3" w:rsidRPr="005D2C50" w:rsidRDefault="006432F3" w:rsidP="0064027B">
            <w:pPr>
              <w:pStyle w:val="TAC"/>
              <w:rPr>
                <w:bCs/>
              </w:rPr>
            </w:pPr>
          </w:p>
        </w:tc>
        <w:tc>
          <w:tcPr>
            <w:tcW w:w="1353" w:type="dxa"/>
            <w:vMerge/>
            <w:vAlign w:val="center"/>
          </w:tcPr>
          <w:p w14:paraId="21A5E988" w14:textId="77777777" w:rsidR="006432F3" w:rsidRPr="005D2C50" w:rsidRDefault="006432F3" w:rsidP="0064027B">
            <w:pPr>
              <w:pStyle w:val="TAC"/>
              <w:rPr>
                <w:bCs/>
              </w:rPr>
            </w:pPr>
          </w:p>
        </w:tc>
        <w:tc>
          <w:tcPr>
            <w:tcW w:w="1089" w:type="dxa"/>
            <w:vAlign w:val="center"/>
          </w:tcPr>
          <w:p w14:paraId="74FCCAAA" w14:textId="77777777" w:rsidR="006432F3" w:rsidRPr="005D2C50" w:rsidRDefault="006432F3" w:rsidP="0064027B">
            <w:pPr>
              <w:pStyle w:val="TAC"/>
              <w:rPr>
                <w:bCs/>
              </w:rPr>
            </w:pPr>
            <w:r w:rsidRPr="005D2C50">
              <w:rPr>
                <w:bCs/>
              </w:rPr>
              <w:t>45</w:t>
            </w:r>
          </w:p>
        </w:tc>
        <w:tc>
          <w:tcPr>
            <w:tcW w:w="963" w:type="dxa"/>
          </w:tcPr>
          <w:p w14:paraId="20F7C7CF" w14:textId="77777777" w:rsidR="006432F3" w:rsidRPr="005D2C50" w:rsidRDefault="006432F3" w:rsidP="0064027B">
            <w:pPr>
              <w:pStyle w:val="TAC"/>
              <w:rPr>
                <w:bCs/>
              </w:rPr>
            </w:pPr>
            <w:ins w:id="799" w:author="Thorsten Hertel (KEYS)" w:date="2023-10-30T13:29:00Z">
              <w:r>
                <w:rPr>
                  <w:bCs/>
                </w:rPr>
                <w:t>45</w:t>
              </w:r>
            </w:ins>
          </w:p>
        </w:tc>
        <w:tc>
          <w:tcPr>
            <w:tcW w:w="993" w:type="dxa"/>
            <w:vAlign w:val="center"/>
          </w:tcPr>
          <w:p w14:paraId="5CB900FA" w14:textId="77777777" w:rsidR="006432F3" w:rsidRPr="005D2C50" w:rsidRDefault="006432F3" w:rsidP="0064027B">
            <w:pPr>
              <w:pStyle w:val="TAC"/>
              <w:rPr>
                <w:bCs/>
              </w:rPr>
            </w:pPr>
            <w:r w:rsidRPr="005D2C50">
              <w:rPr>
                <w:bCs/>
              </w:rPr>
              <w:t>25</w:t>
            </w:r>
          </w:p>
        </w:tc>
        <w:tc>
          <w:tcPr>
            <w:tcW w:w="1207" w:type="dxa"/>
            <w:vAlign w:val="center"/>
          </w:tcPr>
          <w:p w14:paraId="40675A2D" w14:textId="77777777" w:rsidR="006432F3" w:rsidRPr="005D2C50" w:rsidRDefault="006432F3" w:rsidP="0064027B">
            <w:pPr>
              <w:pStyle w:val="TAC"/>
              <w:rPr>
                <w:bCs/>
              </w:rPr>
            </w:pPr>
            <w:r w:rsidRPr="005D2C50">
              <w:rPr>
                <w:bCs/>
              </w:rPr>
              <w:t>0.25</w:t>
            </w:r>
          </w:p>
        </w:tc>
        <w:tc>
          <w:tcPr>
            <w:tcW w:w="1017" w:type="dxa"/>
            <w:vAlign w:val="center"/>
          </w:tcPr>
          <w:p w14:paraId="57FB44A4" w14:textId="77777777" w:rsidR="006432F3" w:rsidRPr="005D2C50" w:rsidRDefault="006432F3" w:rsidP="0064027B">
            <w:pPr>
              <w:pStyle w:val="TAC"/>
              <w:rPr>
                <w:bCs/>
              </w:rPr>
            </w:pPr>
            <w:r w:rsidRPr="005D2C50">
              <w:rPr>
                <w:bCs/>
              </w:rPr>
              <w:t>0.08</w:t>
            </w:r>
          </w:p>
        </w:tc>
      </w:tr>
      <w:tr w:rsidR="006432F3" w:rsidRPr="005D2C50" w14:paraId="2694BB82" w14:textId="77777777" w:rsidTr="0064027B">
        <w:trPr>
          <w:jc w:val="center"/>
        </w:trPr>
        <w:tc>
          <w:tcPr>
            <w:tcW w:w="9350" w:type="dxa"/>
            <w:gridSpan w:val="8"/>
          </w:tcPr>
          <w:p w14:paraId="595CA0A7" w14:textId="77777777" w:rsidR="006432F3" w:rsidRPr="005D2C50" w:rsidRDefault="006432F3" w:rsidP="0064027B">
            <w:pPr>
              <w:pStyle w:val="TAL"/>
            </w:pPr>
            <w:r w:rsidRPr="005D2C50">
              <w:t>Note 1: The exact number of grid points depends on how the back pole EIRP(</w:t>
            </w:r>
            <w:r w:rsidRPr="005D2C50">
              <w:rPr>
                <w:rFonts w:ascii="Symbol" w:hAnsi="Symbol"/>
              </w:rPr>
              <w:t></w:t>
            </w:r>
            <w:r w:rsidRPr="005D2C50">
              <w:t>=180°)/EIS(</w:t>
            </w:r>
            <w:r w:rsidRPr="005D2C50">
              <w:rPr>
                <w:rFonts w:ascii="Symbol" w:hAnsi="Symbol"/>
              </w:rPr>
              <w:t></w:t>
            </w:r>
            <w:r w:rsidRPr="005D2C50">
              <w:t>=180°) is approximated due to obstruction and/or blocking</w:t>
            </w:r>
          </w:p>
          <w:p w14:paraId="518BFF88" w14:textId="77777777" w:rsidR="006432F3" w:rsidRPr="005D2C50" w:rsidRDefault="006432F3" w:rsidP="0064027B">
            <w:pPr>
              <w:pStyle w:val="TAL"/>
            </w:pPr>
            <w:r w:rsidRPr="005D2C50">
              <w:rPr>
                <w:rFonts w:cs="Arial"/>
                <w:bCs/>
                <w:szCs w:val="21"/>
              </w:rPr>
              <w:t>Note 2: The overall MU shall not be larger than the maximum MU limits if the coarsest measurement grid is adopted.</w:t>
            </w:r>
          </w:p>
          <w:p w14:paraId="02D6EE95" w14:textId="77777777" w:rsidR="006432F3" w:rsidRPr="005D2C50" w:rsidRDefault="006432F3" w:rsidP="0064027B">
            <w:pPr>
              <w:pStyle w:val="TAL"/>
              <w:rPr>
                <w:rFonts w:cs="Arial"/>
                <w:bCs/>
                <w:szCs w:val="21"/>
              </w:rPr>
            </w:pPr>
            <w:r w:rsidRPr="005D2C50">
              <w:rPr>
                <w:rFonts w:cs="Arial"/>
                <w:bCs/>
                <w:szCs w:val="21"/>
              </w:rPr>
              <w:t>Note 3: The EIS value at 180</w:t>
            </w:r>
            <w:r w:rsidRPr="005D2C50">
              <w:rPr>
                <w:bCs/>
                <w:szCs w:val="21"/>
              </w:rPr>
              <w:t>°</w:t>
            </w:r>
            <w:r w:rsidRPr="005D2C50">
              <w:rPr>
                <w:rFonts w:cs="Arial"/>
                <w:bCs/>
                <w:szCs w:val="21"/>
              </w:rPr>
              <w:t xml:space="preserve"> is determined from two 165º measurements.</w:t>
            </w:r>
          </w:p>
          <w:p w14:paraId="0A8B8C5E" w14:textId="77777777" w:rsidR="006432F3" w:rsidRPr="005D2C50" w:rsidRDefault="006432F3" w:rsidP="0064027B">
            <w:pPr>
              <w:pStyle w:val="TAL"/>
              <w:rPr>
                <w:bCs/>
              </w:rPr>
            </w:pPr>
            <w:r w:rsidRPr="005D2C50">
              <w:rPr>
                <w:rFonts w:cs="Arial"/>
                <w:bCs/>
                <w:szCs w:val="21"/>
              </w:rPr>
              <w:t>Note 4: The EIS value at 180</w:t>
            </w:r>
            <w:r w:rsidRPr="005D2C50">
              <w:rPr>
                <w:bCs/>
                <w:szCs w:val="21"/>
              </w:rPr>
              <w:t>°</w:t>
            </w:r>
            <w:r w:rsidRPr="005D2C50">
              <w:rPr>
                <w:rFonts w:cs="Arial"/>
                <w:bCs/>
                <w:szCs w:val="21"/>
              </w:rPr>
              <w:t xml:space="preserve"> is averaged from previous cut.</w:t>
            </w:r>
          </w:p>
        </w:tc>
      </w:tr>
    </w:tbl>
    <w:p w14:paraId="32EA2E07" w14:textId="77777777" w:rsidR="006432F3" w:rsidRPr="005D2C50" w:rsidRDefault="006432F3" w:rsidP="006432F3">
      <w:r w:rsidRPr="005D2C50">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77777777" w:rsidR="006432F3" w:rsidRPr="00666227" w:rsidRDefault="006432F3" w:rsidP="006432F3">
      <w:pPr>
        <w:rPr>
          <w:u w:val="words"/>
        </w:rPr>
      </w:pPr>
      <w:ins w:id="800" w:author="Thorsten Hertel (KEYS)" w:date="2023-11-16T09:42:00Z">
        <w:r w:rsidRPr="00140EFB">
          <w:t xml:space="preserve">The legacy </w:t>
        </w:r>
      </w:ins>
      <w:ins w:id="801" w:author="Thorsten Hertel (KEYS)" w:date="2023-11-16T09:46:00Z">
        <w:r w:rsidRPr="00140EFB">
          <w:t xml:space="preserve">grid </w:t>
        </w:r>
      </w:ins>
      <w:ins w:id="802" w:author="Thorsten Hertel (KEYS)" w:date="2023-11-16T09:42:00Z">
        <w:r w:rsidRPr="00140EFB">
          <w:t xml:space="preserve">with </w:t>
        </w:r>
        <w:r w:rsidRPr="00140EFB">
          <w:rPr>
            <w:rFonts w:ascii="Symbol" w:hAnsi="Symbol"/>
          </w:rPr>
          <w:t>Dq</w:t>
        </w:r>
        <w:r w:rsidRPr="00140EFB">
          <w:t>=</w:t>
        </w:r>
        <w:r w:rsidRPr="00140EFB">
          <w:rPr>
            <w:rFonts w:ascii="Symbol" w:hAnsi="Symbol"/>
          </w:rPr>
          <w:t>Df</w:t>
        </w:r>
        <w:r w:rsidRPr="00140EFB">
          <w:t>=15°</w:t>
        </w:r>
      </w:ins>
      <w:ins w:id="803" w:author="Thorsten Hertel (KEYS)" w:date="2023-11-16T09:45:00Z">
        <w:r w:rsidRPr="00140EFB">
          <w:t xml:space="preserve"> for TRP </w:t>
        </w:r>
      </w:ins>
      <w:ins w:id="804" w:author="Thorsten Hertel (KEYS)" w:date="2023-11-16T09:42:00Z">
        <w:r w:rsidRPr="00140EFB">
          <w:t xml:space="preserve">and </w:t>
        </w:r>
        <w:r w:rsidRPr="00140EFB">
          <w:rPr>
            <w:rFonts w:ascii="Symbol" w:hAnsi="Symbol"/>
          </w:rPr>
          <w:t>Dq</w:t>
        </w:r>
        <w:r w:rsidRPr="00140EFB">
          <w:t>=</w:t>
        </w:r>
        <w:r w:rsidRPr="00140EFB">
          <w:rPr>
            <w:rFonts w:ascii="Symbol" w:hAnsi="Symbol"/>
          </w:rPr>
          <w:t>Df</w:t>
        </w:r>
        <w:r w:rsidRPr="00140EFB">
          <w:t xml:space="preserve">=30° for TRS </w:t>
        </w:r>
      </w:ins>
      <w:ins w:id="805" w:author="Thorsten Hertel (KEYS)" w:date="2023-11-16T17:46:00Z">
        <w:r w:rsidRPr="00140EFB">
          <w:t>should</w:t>
        </w:r>
      </w:ins>
      <w:ins w:id="806" w:author="Thorsten Hertel (KEYS)" w:date="2023-11-16T09:43:00Z">
        <w:r w:rsidRPr="00140EFB">
          <w:t xml:space="preserve"> be considered </w:t>
        </w:r>
      </w:ins>
      <w:ins w:id="807" w:author="Thorsten Hertel (KEYS)" w:date="2023-11-16T09:44:00Z">
        <w:r w:rsidRPr="00140EFB">
          <w:t xml:space="preserve">the default measurement </w:t>
        </w:r>
      </w:ins>
      <w:ins w:id="808" w:author="Thorsten Hertel (KEYS)" w:date="2023-11-16T09:42:00Z">
        <w:r w:rsidRPr="00140EFB">
          <w:t xml:space="preserve">grid </w:t>
        </w:r>
      </w:ins>
      <w:ins w:id="809" w:author="Thorsten Hertel (KEYS)" w:date="2023-11-16T09:45:00Z">
        <w:r w:rsidRPr="00140EFB">
          <w:t xml:space="preserve">and </w:t>
        </w:r>
      </w:ins>
      <w:ins w:id="810" w:author="Thorsten Hertel (KEYS)" w:date="2023-11-16T09:42:00Z">
        <w:r w:rsidRPr="00140EFB">
          <w:t>is recommended for certification testing</w:t>
        </w:r>
      </w:ins>
      <w:ins w:id="811" w:author="Thorsten Hertel (KEYS)" w:date="2023-11-16T17:46:00Z">
        <w:r w:rsidRPr="00140EFB">
          <w:t xml:space="preserve">. </w:t>
        </w:r>
      </w:ins>
      <w:del w:id="812" w:author="Thorsten Hertel (KEYS)" w:date="2023-11-16T09:46:00Z">
        <w:r w:rsidRPr="00140EFB" w:rsidDel="00A062B6">
          <w:delText>A</w:delText>
        </w:r>
      </w:del>
      <w:del w:id="813" w:author="Thorsten Hertel (KEYS)" w:date="2023-11-16T17:46:00Z">
        <w:r w:rsidRPr="00140EFB" w:rsidDel="0099268E">
          <w:delText xml:space="preserve">ny of the measurement grids in Table A.4.2.12-1 </w:delText>
        </w:r>
      </w:del>
      <w:del w:id="814" w:author="Thorsten Hertel (KEYS)" w:date="2023-11-16T09:46:00Z">
        <w:r w:rsidRPr="00140EFB" w:rsidDel="00A062B6">
          <w:delText>could be used for testing</w:delText>
        </w:r>
      </w:del>
      <w:del w:id="815" w:author="Thorsten Hertel (KEYS)" w:date="2023-11-16T17:46:00Z">
        <w:r w:rsidRPr="00140EFB" w:rsidDel="0099268E">
          <w:delText>.</w:delText>
        </w:r>
        <w:r w:rsidRPr="005D2C50" w:rsidDel="0099268E">
          <w:delText xml:space="preserve"> </w:delText>
        </w:r>
      </w:del>
    </w:p>
    <w:p w14:paraId="16AEDB4B" w14:textId="77777777" w:rsidR="00B515FF" w:rsidRPr="005D2C50" w:rsidRDefault="00B515FF" w:rsidP="00B515FF">
      <w:pPr>
        <w:pStyle w:val="Heading4"/>
      </w:pPr>
      <w:r w:rsidRPr="005D2C50">
        <w:t>A.4.2.13</w:t>
      </w:r>
      <w:r w:rsidRPr="005D2C50">
        <w:tab/>
        <w:t>Random uncertainty</w:t>
      </w:r>
      <w:bookmarkEnd w:id="725"/>
      <w:bookmarkEnd w:id="726"/>
      <w:bookmarkEnd w:id="727"/>
      <w:bookmarkEnd w:id="728"/>
      <w:bookmarkEnd w:id="729"/>
      <w:bookmarkEnd w:id="730"/>
    </w:p>
    <w:p w14:paraId="4D1F7934"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This contribution is used to account for all the unknown, unquantifiable, etc. uncertainties associated with the measurements. </w:t>
      </w:r>
    </w:p>
    <w:p w14:paraId="4B799921" w14:textId="77777777" w:rsidR="00B515FF" w:rsidRPr="005D2C50" w:rsidRDefault="00B515FF" w:rsidP="00B515FF">
      <w:pPr>
        <w:rPr>
          <w:rFonts w:eastAsiaTheme="minorHAnsi"/>
          <w:lang w:val="en-US" w:eastAsia="en-US"/>
        </w:rPr>
      </w:pPr>
      <w:r w:rsidRPr="005D2C50">
        <w:rPr>
          <w:rFonts w:eastAsiaTheme="minorHAnsi"/>
          <w:lang w:val="en-US" w:eastAsia="en-US"/>
        </w:rPr>
        <w:t xml:space="preserve">Random uncertainty MU contributions are normally distributed. </w:t>
      </w:r>
    </w:p>
    <w:p w14:paraId="3EBC83E0" w14:textId="29C9FEB7" w:rsidR="00B515FF" w:rsidRPr="005D2C50" w:rsidRDefault="00B515FF" w:rsidP="00B515FF">
      <w:r w:rsidRPr="005D2C50">
        <w:rPr>
          <w:rFonts w:eastAsiaTheme="minorHAnsi"/>
          <w:lang w:val="en-US"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5D2C50">
        <w:t>include a digital error rate uncertainty.</w:t>
      </w:r>
    </w:p>
    <w:p w14:paraId="3FA35611" w14:textId="3D8E9AA5" w:rsidR="00C51006" w:rsidRPr="00BD1B14" w:rsidRDefault="00983477" w:rsidP="005164B9">
      <w:pPr>
        <w:pStyle w:val="Heading4"/>
      </w:pPr>
      <w:r>
        <w:t>A.4.2</w:t>
      </w:r>
      <w:r w:rsidR="00C51006" w:rsidRPr="00BD1B14">
        <w:t>.14</w:t>
      </w:r>
      <w:r w:rsidR="00C51006" w:rsidRPr="00BD1B14">
        <w:tab/>
        <w:t>Frequency response</w:t>
      </w:r>
      <w:bookmarkEnd w:id="719"/>
      <w:bookmarkEnd w:id="720"/>
      <w:bookmarkEnd w:id="721"/>
      <w:bookmarkEnd w:id="722"/>
    </w:p>
    <w:p w14:paraId="7829A4C3" w14:textId="77777777" w:rsidR="00C51006" w:rsidRPr="00BD1B14" w:rsidRDefault="00C51006" w:rsidP="00C51006">
      <w:r w:rsidRPr="00BD1B14">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BD1B14" w:rsidRDefault="00C51006" w:rsidP="00C51006">
      <w:r w:rsidRPr="00BD1B14">
        <w:lastRenderedPageBreak/>
        <w:t xml:space="preserve">This uncertainty term can be estimated as described in </w:t>
      </w:r>
      <w:r w:rsidR="001D5AB9">
        <w:t>[8]</w:t>
      </w:r>
      <w:r w:rsidRPr="00BD1B14">
        <w:t xml:space="preserve"> using the following formula:</w:t>
      </w:r>
    </w:p>
    <w:p w14:paraId="2E596AEC" w14:textId="77777777" w:rsidR="00C51006" w:rsidRPr="00BD1B14" w:rsidRDefault="00000000" w:rsidP="00C51006">
      <w:pPr>
        <w:pStyle w:val="EQ"/>
      </w:pPr>
      <m:oMathPara>
        <m:oMath>
          <m:sSub>
            <m:sSubPr>
              <m:ctrlPr>
                <w:rPr>
                  <w:rFonts w:ascii="Cambria Math" w:hAnsi="Cambria Math"/>
                </w:rPr>
              </m:ctrlPr>
            </m:sSubPr>
            <m:e>
              <m:r>
                <w:rPr>
                  <w:rFonts w:ascii="Cambria Math" w:hAnsi="Cambria Math"/>
                </w:rPr>
                <m:t>ε</m:t>
              </m:r>
            </m:e>
            <m:sub>
              <m:r>
                <w:rPr>
                  <w:rFonts w:ascii="Cambria Math" w:hAnsi="Cambria Math"/>
                </w:rPr>
                <m:t>j</m:t>
              </m:r>
            </m:sub>
          </m:sSub>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k</m:t>
                          </m:r>
                          <m:r>
                            <m:rPr>
                              <m:sty m:val="p"/>
                            </m:rPr>
                            <w:rPr>
                              <w:rFonts w:ascii="Cambria Math" w:hAnsi="Cambria Math"/>
                            </w:rPr>
                            <m:t>=</m:t>
                          </m:r>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b>
                        <m:sup>
                          <m:r>
                            <w:rPr>
                              <w:rFonts w:ascii="Cambria Math" w:hAnsi="Cambria Math"/>
                            </w:rPr>
                            <m:t>j</m:t>
                          </m:r>
                          <m:r>
                            <m:rPr>
                              <m:sty m:val="p"/>
                            </m:rPr>
                            <w:rPr>
                              <w:rFonts w:ascii="Cambria Math" w:hAnsi="Cambria Math"/>
                            </w:rPr>
                            <m:t>+</m:t>
                          </m:r>
                          <m:f>
                            <m:fPr>
                              <m:type m:val="lin"/>
                              <m:ctrlPr>
                                <w:rPr>
                                  <w:rFonts w:ascii="Cambria Math" w:hAnsi="Cambria Math"/>
                                </w:rPr>
                              </m:ctrlPr>
                            </m:fPr>
                            <m:num>
                              <m:r>
                                <w:rPr>
                                  <w:rFonts w:ascii="Cambria Math" w:hAnsi="Cambria Math"/>
                                </w:rPr>
                                <m:t>N</m:t>
                              </m:r>
                            </m:num>
                            <m:den>
                              <m:r>
                                <m:rPr>
                                  <m:sty m:val="p"/>
                                </m:rPr>
                                <w:rPr>
                                  <w:rFonts w:ascii="Cambria Math" w:hAnsi="Cambria Math"/>
                                </w:rPr>
                                <m:t>2</m:t>
                              </m:r>
                            </m:den>
                          </m:f>
                        </m:sup>
                        <m:e>
                          <m:sSub>
                            <m:sSubPr>
                              <m:ctrlPr>
                                <w:rPr>
                                  <w:rFonts w:ascii="Cambria Math" w:hAnsi="Cambria Math"/>
                                </w:rPr>
                              </m:ctrlPr>
                            </m:sSubPr>
                            <m:e>
                              <m:r>
                                <w:rPr>
                                  <w:rFonts w:ascii="Cambria Math" w:hAnsi="Cambria Math"/>
                                </w:rPr>
                                <m:t>PL</m:t>
                              </m:r>
                            </m:e>
                            <m:sub>
                              <m:r>
                                <w:rPr>
                                  <w:rFonts w:ascii="Cambria Math" w:hAnsi="Cambria Math"/>
                                </w:rPr>
                                <m:t>k</m:t>
                              </m:r>
                            </m:sub>
                          </m:sSub>
                        </m:e>
                      </m:nary>
                    </m:num>
                    <m:den>
                      <m:d>
                        <m:dPr>
                          <m:ctrlPr>
                            <w:rPr>
                              <w:rFonts w:ascii="Cambria Math" w:hAnsi="Cambria Math"/>
                            </w:rPr>
                          </m:ctrlPr>
                        </m:dPr>
                        <m:e>
                          <m:r>
                            <w:rPr>
                              <w:rFonts w:ascii="Cambria Math" w:hAnsi="Cambria Math"/>
                            </w:rPr>
                            <m:t>N</m:t>
                          </m:r>
                          <m:r>
                            <m:rPr>
                              <m:sty m:val="p"/>
                            </m:rPr>
                            <w:rPr>
                              <w:rFonts w:ascii="Cambria Math" w:hAnsi="Cambria Math"/>
                            </w:rPr>
                            <m:t>+1</m:t>
                          </m:r>
                        </m:e>
                      </m:d>
                      <m:sSub>
                        <m:sSubPr>
                          <m:ctrlPr>
                            <w:rPr>
                              <w:rFonts w:ascii="Cambria Math" w:hAnsi="Cambria Math"/>
                            </w:rPr>
                          </m:ctrlPr>
                        </m:sSubPr>
                        <m:e>
                          <m:r>
                            <w:rPr>
                              <w:rFonts w:ascii="Cambria Math" w:hAnsi="Cambria Math"/>
                            </w:rPr>
                            <m:t>PL</m:t>
                          </m:r>
                        </m:e>
                        <m:sub>
                          <m:r>
                            <w:rPr>
                              <w:rFonts w:ascii="Cambria Math" w:hAnsi="Cambria Math"/>
                            </w:rPr>
                            <m:t>j</m:t>
                          </m:r>
                        </m:sub>
                      </m:sSub>
                    </m:den>
                  </m:f>
                </m:e>
              </m:d>
            </m:e>
          </m:func>
        </m:oMath>
      </m:oMathPara>
    </w:p>
    <w:p w14:paraId="3767B1C8" w14:textId="6210D49F" w:rsidR="00C51006" w:rsidRPr="00BD1B14" w:rsidRDefault="00C51006" w:rsidP="00C51006">
      <w:r w:rsidRPr="00BD1B14">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BD1B14">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BD1B14">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BD1B14">
        <w:t xml:space="preserve">, is the linear path loss at each frequency point across the corresponding channel, and </w:t>
      </w:r>
      <w:r w:rsidRPr="00BD1B14">
        <w:rPr>
          <w:i/>
          <w:iCs/>
        </w:rPr>
        <w:t xml:space="preserve">N </w:t>
      </w:r>
      <w:r w:rsidRPr="00BD1B14">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BD1B14">
        <w:t xml:space="preserve">across </w:t>
      </w:r>
      <w:r w:rsidR="0023774E" w:rsidRPr="00BD1B14">
        <w:t>all</w:t>
      </w:r>
      <w:r w:rsidRPr="00BD1B14">
        <w:t xml:space="preserve"> the possible channels in a band shall be used to estimate the required frequency response uncertainty contribution with a rectangular distribution.</w:t>
      </w:r>
    </w:p>
    <w:p w14:paraId="201C1B87" w14:textId="5364614F" w:rsidR="00C51006" w:rsidRPr="00BD1B14" w:rsidRDefault="00C51006" w:rsidP="00C51006">
      <w:r w:rsidRPr="00BD1B14">
        <w:t xml:space="preserve">This error may be removed directly at each frequency, </w:t>
      </w:r>
      <w:r w:rsidRPr="00BD1B14">
        <w:rPr>
          <w:i/>
        </w:rPr>
        <w:t>f</w:t>
      </w:r>
      <w:r w:rsidRPr="00BD1B14">
        <w:rPr>
          <w:i/>
          <w:vertAlign w:val="subscript"/>
        </w:rPr>
        <w:t>j</w:t>
      </w:r>
      <w:r w:rsidRPr="00BD1B14">
        <w:t xml:space="preserve">, by using the average path loss across the channel as the range loss correction rather than the path loss at the center frequency as described in </w:t>
      </w:r>
      <w:r w:rsidR="001D5AB9">
        <w:t>[8]</w:t>
      </w:r>
      <w:r w:rsidRPr="00BD1B14">
        <w:t xml:space="preserve">. </w:t>
      </w:r>
    </w:p>
    <w:p w14:paraId="7158C3A9" w14:textId="77777777" w:rsidR="00C51006" w:rsidRPr="00BD1B14" w:rsidRDefault="00C51006" w:rsidP="00C51006">
      <w:r w:rsidRPr="00BD1B14">
        <w:t>For sensitivity measurements, this effect is included in the output level step resolution.</w:t>
      </w:r>
    </w:p>
    <w:p w14:paraId="75571E61" w14:textId="1756CF46" w:rsidR="00C51006" w:rsidRPr="00BD1B14" w:rsidRDefault="00983477" w:rsidP="005164B9">
      <w:pPr>
        <w:pStyle w:val="Heading4"/>
      </w:pPr>
      <w:bookmarkStart w:id="816" w:name="_Toc97741403"/>
      <w:bookmarkStart w:id="817" w:name="_Toc106114484"/>
      <w:bookmarkStart w:id="818" w:name="_Toc114134444"/>
      <w:bookmarkStart w:id="819" w:name="_Toc130574005"/>
      <w:r>
        <w:t>A.4.2</w:t>
      </w:r>
      <w:r w:rsidR="00C51006" w:rsidRPr="00BD1B14">
        <w:t>.15</w:t>
      </w:r>
      <w:r w:rsidR="00C51006" w:rsidRPr="00BD1B14">
        <w:tab/>
        <w:t xml:space="preserve">Uncertainty of network </w:t>
      </w:r>
      <w:r w:rsidR="00C51006">
        <w:t>a</w:t>
      </w:r>
      <w:r w:rsidR="00C51006" w:rsidRPr="00BD1B14">
        <w:t>nalyser</w:t>
      </w:r>
      <w:bookmarkEnd w:id="723"/>
      <w:bookmarkEnd w:id="724"/>
      <w:bookmarkEnd w:id="816"/>
      <w:bookmarkEnd w:id="817"/>
      <w:bookmarkEnd w:id="818"/>
      <w:bookmarkEnd w:id="819"/>
    </w:p>
    <w:p w14:paraId="18AFDD62" w14:textId="304D86F1" w:rsidR="00B515FF" w:rsidRPr="005D2C50" w:rsidRDefault="00B515FF" w:rsidP="00B515FF">
      <w:bookmarkStart w:id="820" w:name="_Toc516760296"/>
      <w:bookmarkStart w:id="821" w:name="_Toc68601426"/>
      <w:bookmarkStart w:id="822" w:name="_Toc97741404"/>
      <w:bookmarkStart w:id="823" w:name="_Toc106114485"/>
      <w:bookmarkStart w:id="824" w:name="_Toc114134445"/>
      <w:bookmarkStart w:id="825" w:name="_Toc130574006"/>
      <w:r w:rsidRPr="005D2C50">
        <w:t xml:space="preserve">This uncertainty includes </w:t>
      </w:r>
      <w:r w:rsidR="0023774E" w:rsidRPr="005D2C50">
        <w:t>all</w:t>
      </w:r>
      <w:r w:rsidRPr="005D2C50">
        <w:t xml:space="preserve"> </w:t>
      </w:r>
      <w:r w:rsidR="0023774E">
        <w:t xml:space="preserve">the </w:t>
      </w:r>
      <w:r w:rsidRPr="005D2C50">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BD1B14" w:rsidRDefault="00983477" w:rsidP="005164B9">
      <w:pPr>
        <w:pStyle w:val="Heading4"/>
      </w:pPr>
      <w:r>
        <w:t>A.4.2</w:t>
      </w:r>
      <w:r w:rsidR="00C51006" w:rsidRPr="00BD1B14">
        <w:t>.16</w:t>
      </w:r>
      <w:r w:rsidR="00C51006" w:rsidRPr="00BD1B14">
        <w:tab/>
        <w:t>Uncertainty of the gain/efficiency of the calibration antenna</w:t>
      </w:r>
      <w:bookmarkEnd w:id="820"/>
      <w:bookmarkEnd w:id="821"/>
      <w:bookmarkEnd w:id="822"/>
      <w:bookmarkEnd w:id="823"/>
      <w:bookmarkEnd w:id="824"/>
      <w:bookmarkEnd w:id="825"/>
    </w:p>
    <w:p w14:paraId="52853701" w14:textId="77777777" w:rsidR="00B515FF" w:rsidRPr="005D2C50" w:rsidRDefault="00B515FF" w:rsidP="00B515FF">
      <w:bookmarkStart w:id="826" w:name="_Toc97741405"/>
      <w:bookmarkStart w:id="827" w:name="_Toc106114486"/>
      <w:bookmarkStart w:id="828" w:name="_Toc114134446"/>
      <w:r w:rsidRPr="005D2C50">
        <w:t>The calibration antenna only appears in Stage 1. Therefore, the gain/efficiency uncertainty has to be considered.</w:t>
      </w:r>
    </w:p>
    <w:p w14:paraId="0C736F5F" w14:textId="7EAEC845" w:rsidR="00B515FF" w:rsidRDefault="00B515FF" w:rsidP="00B515FF">
      <w:pPr>
        <w:rPr>
          <w:ins w:id="829" w:author="Ashwin Mohan" w:date="2023-12-04T11:04:00Z"/>
        </w:rPr>
      </w:pPr>
      <w:r w:rsidRPr="005D2C50">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33F11727" w14:textId="77777777" w:rsidR="002D12D1" w:rsidRDefault="002D12D1" w:rsidP="00B515FF">
      <w:pPr>
        <w:rPr>
          <w:ins w:id="830" w:author="Ashwin Mohan" w:date="2023-12-04T11:04:00Z"/>
        </w:rPr>
      </w:pPr>
    </w:p>
    <w:p w14:paraId="32AB5634" w14:textId="77777777" w:rsidR="002D12D1" w:rsidRDefault="002D12D1" w:rsidP="00B515FF">
      <w:pPr>
        <w:rPr>
          <w:ins w:id="831" w:author="Ashwin Mohan" w:date="2023-12-04T11:04:00Z"/>
        </w:rPr>
      </w:pPr>
    </w:p>
    <w:p w14:paraId="2159360C" w14:textId="77777777" w:rsidR="002D12D1" w:rsidRDefault="002D12D1" w:rsidP="00B515FF">
      <w:pPr>
        <w:rPr>
          <w:ins w:id="832" w:author="Ashwin Mohan" w:date="2023-12-04T11:04:00Z"/>
        </w:rPr>
      </w:pPr>
    </w:p>
    <w:p w14:paraId="640819B8" w14:textId="77777777" w:rsidR="002D12D1" w:rsidRDefault="002D12D1" w:rsidP="00B515FF">
      <w:pPr>
        <w:rPr>
          <w:ins w:id="833" w:author="Ashwin Mohan" w:date="2023-12-04T11:04:00Z"/>
        </w:rPr>
      </w:pPr>
    </w:p>
    <w:p w14:paraId="1E0E233E" w14:textId="77777777" w:rsidR="002D12D1" w:rsidRDefault="002D12D1" w:rsidP="00B515FF">
      <w:pPr>
        <w:rPr>
          <w:ins w:id="834" w:author="Ashwin Mohan" w:date="2023-12-04T11:04:00Z"/>
        </w:rPr>
      </w:pPr>
    </w:p>
    <w:p w14:paraId="7D8FB6BD" w14:textId="77777777" w:rsidR="002D12D1" w:rsidRDefault="002D12D1" w:rsidP="00B515FF">
      <w:pPr>
        <w:rPr>
          <w:ins w:id="835" w:author="Ashwin Mohan" w:date="2023-12-04T11:04:00Z"/>
        </w:rPr>
      </w:pPr>
    </w:p>
    <w:p w14:paraId="1044353B" w14:textId="77777777" w:rsidR="002D12D1" w:rsidRDefault="002D12D1" w:rsidP="00B515FF">
      <w:pPr>
        <w:rPr>
          <w:ins w:id="836" w:author="Ashwin Mohan" w:date="2023-12-04T11:04:00Z"/>
        </w:rPr>
      </w:pPr>
    </w:p>
    <w:p w14:paraId="491DC0A4" w14:textId="77777777" w:rsidR="002D12D1" w:rsidRDefault="002D12D1" w:rsidP="00B515FF">
      <w:pPr>
        <w:rPr>
          <w:ins w:id="837" w:author="Ashwin Mohan" w:date="2023-12-04T11:04:00Z"/>
        </w:rPr>
      </w:pPr>
    </w:p>
    <w:p w14:paraId="149FCD40" w14:textId="77777777" w:rsidR="002D12D1" w:rsidRDefault="002D12D1" w:rsidP="00B515FF">
      <w:pPr>
        <w:rPr>
          <w:ins w:id="838" w:author="Ashwin Mohan" w:date="2023-12-04T11:04:00Z"/>
        </w:rPr>
      </w:pPr>
    </w:p>
    <w:p w14:paraId="6638D3C9" w14:textId="77777777" w:rsidR="002D12D1" w:rsidRPr="005D2C50" w:rsidRDefault="002D12D1" w:rsidP="00B515FF"/>
    <w:p w14:paraId="29D9FF62" w14:textId="66C26557" w:rsidR="00C51006" w:rsidRPr="005164B9" w:rsidRDefault="00247208" w:rsidP="005164B9">
      <w:pPr>
        <w:keepNext/>
        <w:keepLines/>
        <w:spacing w:before="180"/>
        <w:ind w:left="1134" w:hanging="1134"/>
        <w:outlineLvl w:val="1"/>
        <w:rPr>
          <w:sz w:val="32"/>
        </w:rPr>
      </w:pPr>
      <w:bookmarkStart w:id="839" w:name="_Toc144080086"/>
      <w:r>
        <w:rPr>
          <w:rFonts w:ascii="Arial" w:hAnsi="Arial"/>
          <w:sz w:val="32"/>
        </w:rPr>
        <w:lastRenderedPageBreak/>
        <w:t>A.4</w:t>
      </w:r>
      <w:r w:rsidR="00C51006" w:rsidRPr="005164B9">
        <w:rPr>
          <w:rFonts w:ascii="Arial" w:hAnsi="Arial"/>
          <w:sz w:val="32"/>
        </w:rPr>
        <w:t>.3</w:t>
      </w:r>
      <w:r w:rsidR="00C51006" w:rsidRPr="005164B9">
        <w:rPr>
          <w:rFonts w:ascii="Arial" w:hAnsi="Arial"/>
          <w:sz w:val="32"/>
        </w:rPr>
        <w:tab/>
        <w:t>Total Radiated Power (TRP)</w:t>
      </w:r>
      <w:bookmarkEnd w:id="826"/>
      <w:bookmarkEnd w:id="827"/>
      <w:bookmarkEnd w:id="828"/>
      <w:bookmarkEnd w:id="839"/>
    </w:p>
    <w:p w14:paraId="2B270B66" w14:textId="65E1F541" w:rsidR="00C51006" w:rsidRPr="005164B9" w:rsidRDefault="00247208" w:rsidP="005164B9">
      <w:pPr>
        <w:pStyle w:val="Heading4"/>
        <w:overflowPunct/>
        <w:autoSpaceDE/>
        <w:autoSpaceDN/>
        <w:adjustRightInd/>
        <w:rPr>
          <w:rFonts w:eastAsiaTheme="minorEastAsia"/>
        </w:rPr>
      </w:pPr>
      <w:bookmarkStart w:id="840" w:name="_Toc130574007"/>
      <w:r>
        <w:rPr>
          <w:rFonts w:eastAsiaTheme="minorEastAsia"/>
        </w:rPr>
        <w:t>A.4</w:t>
      </w:r>
      <w:r w:rsidR="00C51006" w:rsidRPr="005164B9">
        <w:rPr>
          <w:rFonts w:eastAsiaTheme="minorEastAsia"/>
        </w:rPr>
        <w:t>.3.1</w:t>
      </w:r>
      <w:r w:rsidR="00C51006" w:rsidRPr="005164B9">
        <w:rPr>
          <w:rFonts w:eastAsiaTheme="minorEastAsia"/>
        </w:rPr>
        <w:tab/>
        <w:t>Anechoic Chamber Method</w:t>
      </w:r>
      <w:bookmarkEnd w:id="840"/>
    </w:p>
    <w:p w14:paraId="13ED15C2" w14:textId="3D0CDD57" w:rsidR="00C51006" w:rsidRDefault="00C51006" w:rsidP="00C51006">
      <w:r w:rsidRPr="001D7032">
        <w:t>The uncertainty contributions related to TRP</w:t>
      </w:r>
      <w:r>
        <w:t xml:space="preserve"> for the Anechoic Chamber method</w:t>
      </w:r>
      <w:r w:rsidRPr="001D7032">
        <w:t xml:space="preserve"> are listed in Table </w:t>
      </w:r>
      <w:r w:rsidR="00247208">
        <w:t>A.4.</w:t>
      </w:r>
      <w:r w:rsidR="00E17CF4">
        <w:t>3</w:t>
      </w:r>
      <w:r>
        <w:t>.1</w:t>
      </w:r>
      <w:r w:rsidRPr="001D7032">
        <w:t xml:space="preserve">-1. </w:t>
      </w:r>
      <w:r>
        <w:t>E</w:t>
      </w:r>
      <w:r w:rsidRPr="001D7032">
        <w:t xml:space="preserve">xample uncertainty budget is presented in Table </w:t>
      </w:r>
      <w:r w:rsidR="00247208">
        <w:t>A.4.</w:t>
      </w:r>
      <w:r w:rsidR="00E17CF4">
        <w:t>3</w:t>
      </w:r>
      <w:r>
        <w:t>.1</w:t>
      </w:r>
      <w:r w:rsidRPr="001D7032">
        <w:t>-2.</w:t>
      </w:r>
    </w:p>
    <w:p w14:paraId="5B4CD85F" w14:textId="77777777" w:rsidR="00CD5F42" w:rsidRPr="005D2C50" w:rsidRDefault="00CD5F42" w:rsidP="00CD5F42">
      <w:pPr>
        <w:pStyle w:val="TH"/>
        <w:rPr>
          <w:lang w:eastAsia="zh-CN"/>
        </w:rPr>
      </w:pPr>
      <w:bookmarkStart w:id="841" w:name="_Toc106114487"/>
      <w:bookmarkStart w:id="842" w:name="_Toc114134447"/>
      <w:bookmarkStart w:id="843" w:name="_Toc144080087"/>
      <w:r w:rsidRPr="005D2C50">
        <w:rPr>
          <w:lang w:eastAsia="zh-CN"/>
        </w:rPr>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5D2C50"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5D2C50" w:rsidRDefault="00CD5F42" w:rsidP="00EC2C38">
            <w:pPr>
              <w:pStyle w:val="TAC"/>
              <w:rPr>
                <w:b/>
                <w:lang w:val="en-US"/>
              </w:rPr>
            </w:pPr>
            <w:r w:rsidRPr="005D2C50">
              <w:rPr>
                <w:b/>
                <w:lang w:val="en-US"/>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5D2C50" w:rsidRDefault="00CD5F42" w:rsidP="00EC2C38">
            <w:pPr>
              <w:pStyle w:val="TAC"/>
              <w:rPr>
                <w:b/>
                <w:lang w:val="en-US"/>
              </w:rPr>
            </w:pPr>
            <w:r w:rsidRPr="005D2C50">
              <w:rPr>
                <w:b/>
                <w:lang w:val="en-US"/>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5D2C50" w:rsidRDefault="00CD5F42" w:rsidP="00EC2C38">
            <w:pPr>
              <w:pStyle w:val="TAC"/>
              <w:rPr>
                <w:b/>
                <w:lang w:val="en-US"/>
              </w:rPr>
            </w:pPr>
            <w:r w:rsidRPr="005D2C50">
              <w:rPr>
                <w:b/>
                <w:lang w:val="en-US"/>
              </w:rPr>
              <w:t>Details in clause</w:t>
            </w:r>
          </w:p>
        </w:tc>
      </w:tr>
      <w:tr w:rsidR="00CD5F42" w:rsidRPr="005D2C50"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5D2C50" w:rsidRDefault="00CD5F42" w:rsidP="00EC2C38">
            <w:pPr>
              <w:pStyle w:val="TAC"/>
              <w:rPr>
                <w:b/>
                <w:lang w:val="en-US"/>
              </w:rPr>
            </w:pPr>
            <w:r w:rsidRPr="005D2C50">
              <w:rPr>
                <w:b/>
                <w:lang w:val="en-US"/>
              </w:rPr>
              <w:t>Stage 2: DUT measurement (Figure A.3.1-1</w:t>
            </w:r>
            <w:r w:rsidRPr="005D2C50">
              <w:rPr>
                <w:b/>
                <w:lang w:val="en-US" w:eastAsia="zh-CN"/>
              </w:rPr>
              <w:t>, Figure A.3.1-2</w:t>
            </w:r>
            <w:r w:rsidRPr="005D2C50">
              <w:rPr>
                <w:b/>
                <w:lang w:val="en-US"/>
              </w:rPr>
              <w:t>)</w:t>
            </w:r>
          </w:p>
        </w:tc>
      </w:tr>
      <w:tr w:rsidR="00CD5F42" w:rsidRPr="005D2C50"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5D2C50" w:rsidRDefault="00CD5F42"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5D2C50" w:rsidRDefault="00CD5F42" w:rsidP="00EC2C38">
            <w:pPr>
              <w:pStyle w:val="TAC"/>
              <w:rPr>
                <w:lang w:val="en-US"/>
              </w:rPr>
            </w:pPr>
            <w:r w:rsidRPr="005D2C50">
              <w:rPr>
                <w:lang w:val="en-US"/>
              </w:rPr>
              <w:t>A.4.2.1</w:t>
            </w:r>
          </w:p>
        </w:tc>
      </w:tr>
      <w:tr w:rsidR="00CD5F42" w:rsidRPr="005D2C50"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5D2C50" w:rsidRDefault="00CD5F42"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5D2C50" w:rsidRDefault="00CD5F42" w:rsidP="00EC2C38">
            <w:pPr>
              <w:pStyle w:val="TAC"/>
              <w:rPr>
                <w:lang w:val="en-US"/>
              </w:rPr>
            </w:pPr>
            <w:r w:rsidRPr="005D2C50">
              <w:rPr>
                <w:lang w:val="en-US"/>
              </w:rPr>
              <w:t>A.4.2.2</w:t>
            </w:r>
          </w:p>
        </w:tc>
      </w:tr>
      <w:tr w:rsidR="00CD5F42" w:rsidRPr="005D2C50"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5D2C50" w:rsidRDefault="00CD5F42"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5D2C50" w:rsidRDefault="00CD5F42" w:rsidP="00EC2C38">
            <w:pPr>
              <w:pStyle w:val="TAC"/>
              <w:rPr>
                <w:lang w:val="en-US"/>
              </w:rPr>
            </w:pPr>
            <w:r w:rsidRPr="005D2C50">
              <w:rPr>
                <w:lang w:val="en-US"/>
              </w:rPr>
              <w:t>A.4.2.3</w:t>
            </w:r>
          </w:p>
        </w:tc>
      </w:tr>
      <w:tr w:rsidR="00CD5F42" w:rsidRPr="005D2C50"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5D2C50" w:rsidRDefault="00CD5F42"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5D2C50" w:rsidRDefault="00CD5F42" w:rsidP="00EC2C38">
            <w:pPr>
              <w:pStyle w:val="TAC"/>
              <w:rPr>
                <w:lang w:val="en-US"/>
              </w:rPr>
            </w:pPr>
            <w:r w:rsidRPr="005D2C50">
              <w:rPr>
                <w:lang w:val="en-US"/>
              </w:rPr>
              <w:t>A.4.2.4</w:t>
            </w:r>
          </w:p>
        </w:tc>
      </w:tr>
      <w:tr w:rsidR="00CD5F42" w:rsidRPr="005D2C50"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5D2C50" w:rsidRDefault="00CD5F42"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5D2C50" w:rsidRDefault="00CD5F42" w:rsidP="00EC2C38">
            <w:pPr>
              <w:pStyle w:val="TAC"/>
              <w:rPr>
                <w:lang w:val="en-US"/>
              </w:rPr>
            </w:pPr>
            <w:r w:rsidRPr="005D2C50">
              <w:rPr>
                <w:lang w:val="en-US"/>
              </w:rPr>
              <w:t>A.4.2.7</w:t>
            </w:r>
            <w:ins w:id="844" w:author="Thorsten Hertel (KEYS)" w:date="2023-08-09T16:42:00Z">
              <w:r w:rsidRPr="005D2C50">
                <w:rPr>
                  <w:lang w:val="en-US"/>
                </w:rPr>
                <w:t>.1</w:t>
              </w:r>
            </w:ins>
          </w:p>
        </w:tc>
      </w:tr>
      <w:tr w:rsidR="00CD5F42" w:rsidRPr="005D2C50"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5D2C50" w:rsidRDefault="00CD5F42" w:rsidP="00EC2C38">
            <w:pPr>
              <w:pStyle w:val="TAC"/>
              <w:rPr>
                <w:lang w:val="en-US"/>
              </w:rPr>
            </w:pPr>
            <w:r w:rsidRPr="005D2C50">
              <w:rPr>
                <w:lang w:val="en-US"/>
              </w:rPr>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5D2C50" w:rsidRDefault="00CD5F42" w:rsidP="00EC2C38">
            <w:pPr>
              <w:pStyle w:val="TAC"/>
              <w:rPr>
                <w:lang w:val="en-US"/>
              </w:rPr>
            </w:pPr>
            <w:r w:rsidRPr="005D2C50">
              <w:rPr>
                <w:lang w:val="en-US"/>
              </w:rPr>
              <w:t>A.4.2.8</w:t>
            </w:r>
          </w:p>
        </w:tc>
      </w:tr>
      <w:tr w:rsidR="00CD5F42" w:rsidRPr="005D2C50"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5D2C50" w:rsidRDefault="00CD5F42" w:rsidP="00EC2C38">
            <w:pPr>
              <w:pStyle w:val="TAC"/>
              <w:rPr>
                <w:lang w:val="en-US"/>
              </w:rPr>
            </w:pPr>
            <w:r w:rsidRPr="005D2C50">
              <w:rPr>
                <w:lang w:val="en-US"/>
              </w:rPr>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5D2C50" w:rsidRDefault="00CD5F42" w:rsidP="00EC2C38">
            <w:pPr>
              <w:pStyle w:val="TAC"/>
              <w:rPr>
                <w:lang w:val="en-US"/>
              </w:rPr>
            </w:pPr>
            <w:r w:rsidRPr="005D2C50">
              <w:rPr>
                <w:lang w:val="en-US"/>
              </w:rPr>
              <w:t>A.4.2.9</w:t>
            </w:r>
          </w:p>
        </w:tc>
      </w:tr>
      <w:tr w:rsidR="00CD5F42" w:rsidRPr="005D2C50"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5D2C50" w:rsidRDefault="00CD5F42"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Uncertainty related to the use of phantoms</w:t>
            </w:r>
            <w:r w:rsidRPr="005D2C50">
              <w:rPr>
                <w:rFonts w:ascii="Arial" w:hAnsi="Arial" w:cs="Arial"/>
                <w:b/>
                <w:bCs/>
                <w:color w:val="000000"/>
                <w:sz w:val="18"/>
                <w:szCs w:val="18"/>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5D2C50" w:rsidRDefault="00CD5F42" w:rsidP="00EC2C38">
            <w:pPr>
              <w:pStyle w:val="TAC"/>
              <w:rPr>
                <w:lang w:val="en-US"/>
              </w:rPr>
            </w:pPr>
            <w:r w:rsidRPr="005D2C50">
              <w:rPr>
                <w:lang w:val="en-US"/>
              </w:rPr>
              <w:t>A.4.2.11</w:t>
            </w:r>
          </w:p>
        </w:tc>
      </w:tr>
      <w:tr w:rsidR="00CD5F42" w:rsidRPr="005D2C50"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5D2C50" w:rsidRDefault="00CD5F42"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5D2C50" w:rsidRDefault="00CD5F42" w:rsidP="00EC2C38">
            <w:pPr>
              <w:pStyle w:val="TAC"/>
              <w:rPr>
                <w:lang w:val="en-US"/>
              </w:rPr>
            </w:pPr>
            <w:r w:rsidRPr="005D2C50">
              <w:rPr>
                <w:lang w:val="en-US"/>
              </w:rPr>
              <w:t>A.4.2.12</w:t>
            </w:r>
          </w:p>
        </w:tc>
      </w:tr>
      <w:tr w:rsidR="00CD5F42" w:rsidRPr="005D2C50"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5D2C50" w:rsidRDefault="00CD5F42"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5D2C50" w:rsidRDefault="00CD5F42" w:rsidP="00EC2C38">
            <w:pPr>
              <w:spacing w:after="0"/>
              <w:rPr>
                <w:rFonts w:ascii="Arial" w:hAnsi="Arial" w:cs="Arial"/>
                <w:sz w:val="18"/>
                <w:szCs w:val="18"/>
                <w:lang w:val="en-US"/>
              </w:rPr>
            </w:pPr>
            <w:r w:rsidRPr="005D2C50">
              <w:rPr>
                <w:rFonts w:ascii="Arial" w:hAnsi="Arial" w:cs="Arial"/>
                <w:sz w:val="18"/>
                <w:szCs w:val="18"/>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5D2C50" w:rsidRDefault="00CD5F42" w:rsidP="00EC2C38">
            <w:pPr>
              <w:pStyle w:val="TAC"/>
              <w:rPr>
                <w:lang w:val="en-US"/>
              </w:rPr>
            </w:pPr>
            <w:r w:rsidRPr="005D2C50">
              <w:rPr>
                <w:lang w:val="en-US"/>
              </w:rPr>
              <w:t>A.4.2.13</w:t>
            </w:r>
          </w:p>
        </w:tc>
      </w:tr>
      <w:tr w:rsidR="00CD5F42" w:rsidRPr="005D2C50"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5D2C50" w:rsidRDefault="00CD5F42"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5D2C50" w:rsidRDefault="00CD5F42" w:rsidP="00EC2C38">
            <w:pPr>
              <w:spacing w:after="0"/>
              <w:rPr>
                <w:rFonts w:ascii="Arial" w:hAnsi="Arial" w:cs="Arial"/>
                <w:color w:val="000000"/>
                <w:sz w:val="18"/>
                <w:szCs w:val="18"/>
                <w:lang w:val="en-US"/>
              </w:rPr>
            </w:pPr>
            <w:r w:rsidRPr="005D2C50">
              <w:rPr>
                <w:rFonts w:ascii="Arial" w:hAnsi="Arial" w:cs="Arial"/>
                <w:color w:val="000000"/>
                <w:sz w:val="18"/>
                <w:szCs w:val="18"/>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5D2C50" w:rsidRDefault="00CD5F42" w:rsidP="00EC2C38">
            <w:pPr>
              <w:pStyle w:val="TAC"/>
              <w:rPr>
                <w:lang w:val="en-US"/>
              </w:rPr>
            </w:pPr>
            <w:r w:rsidRPr="005D2C50">
              <w:rPr>
                <w:lang w:val="en-US"/>
              </w:rPr>
              <w:t>A.4.2.14</w:t>
            </w:r>
          </w:p>
        </w:tc>
      </w:tr>
      <w:tr w:rsidR="00CD5F42" w:rsidRPr="005D2C50"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5D2C50" w:rsidRDefault="00CD5F42" w:rsidP="00EC2C38">
            <w:pPr>
              <w:pStyle w:val="TAC"/>
              <w:rPr>
                <w:b/>
                <w:lang w:val="en-US"/>
              </w:rPr>
            </w:pPr>
            <w:r w:rsidRPr="005D2C50">
              <w:rPr>
                <w:b/>
                <w:lang w:val="en-US"/>
              </w:rPr>
              <w:t>Stage 1: Calibration measurement, network analyzer method (Figure A.3.2-1)</w:t>
            </w:r>
          </w:p>
        </w:tc>
      </w:tr>
      <w:tr w:rsidR="00CD5F42" w:rsidRPr="005D2C50"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5D2C50" w:rsidRDefault="00CD5F42"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5D2C50" w:rsidRDefault="00CD5F42" w:rsidP="00EC2C38">
            <w:pPr>
              <w:pStyle w:val="TAL"/>
              <w:rPr>
                <w:lang w:val="en-US"/>
              </w:rPr>
            </w:pPr>
            <w:r w:rsidRPr="005D2C50">
              <w:rPr>
                <w:lang w:val="en-US"/>
              </w:rPr>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5D2C50" w:rsidRDefault="00CD5F42" w:rsidP="00EC2C38">
            <w:pPr>
              <w:pStyle w:val="TAC"/>
              <w:rPr>
                <w:lang w:val="en-US"/>
              </w:rPr>
            </w:pPr>
            <w:r w:rsidRPr="005D2C50">
              <w:rPr>
                <w:lang w:val="en-US"/>
              </w:rPr>
              <w:t>A.4.2.15</w:t>
            </w:r>
          </w:p>
        </w:tc>
      </w:tr>
      <w:tr w:rsidR="00CD5F42" w:rsidRPr="005D2C50"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5D2C50" w:rsidRDefault="00CD5F42"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5D2C50" w:rsidRDefault="00CD5F42" w:rsidP="00EC2C38">
            <w:pPr>
              <w:pStyle w:val="TAL"/>
              <w:rPr>
                <w:lang w:val="en-US"/>
              </w:rPr>
            </w:pPr>
            <w:r w:rsidRPr="005D2C50">
              <w:rPr>
                <w:lang w:val="en-US"/>
              </w:rPr>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5D2C50" w:rsidRDefault="00CD5F42" w:rsidP="00EC2C38">
            <w:pPr>
              <w:pStyle w:val="TAC"/>
              <w:rPr>
                <w:lang w:val="en-US"/>
              </w:rPr>
            </w:pPr>
            <w:r w:rsidRPr="005D2C50">
              <w:rPr>
                <w:lang w:val="en-US"/>
              </w:rPr>
              <w:t>A.4.2.1</w:t>
            </w:r>
          </w:p>
        </w:tc>
      </w:tr>
      <w:tr w:rsidR="00CD5F42" w:rsidRPr="005D2C50"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5D2C50" w:rsidRDefault="00CD5F42"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5D2C50" w:rsidRDefault="00CD5F42" w:rsidP="00EC2C38">
            <w:pPr>
              <w:pStyle w:val="TAL"/>
              <w:rPr>
                <w:lang w:val="en-US"/>
              </w:rPr>
            </w:pPr>
            <w:r w:rsidRPr="005D2C50">
              <w:rPr>
                <w:lang w:val="en-US"/>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5D2C50" w:rsidRDefault="00CD5F42" w:rsidP="00EC2C38">
            <w:pPr>
              <w:pStyle w:val="TAC"/>
              <w:rPr>
                <w:lang w:val="en-US"/>
              </w:rPr>
            </w:pPr>
            <w:r w:rsidRPr="005D2C50">
              <w:rPr>
                <w:lang w:val="en-US"/>
              </w:rPr>
              <w:t>A.4.2.2</w:t>
            </w:r>
          </w:p>
        </w:tc>
      </w:tr>
      <w:tr w:rsidR="00CD5F42" w:rsidRPr="005D2C50"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5D2C50" w:rsidRDefault="00CD5F42"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5D2C50" w:rsidRDefault="00CD5F42" w:rsidP="00EC2C38">
            <w:pPr>
              <w:pStyle w:val="TAL"/>
              <w:rPr>
                <w:lang w:val="en-US"/>
              </w:rPr>
            </w:pPr>
            <w:r w:rsidRPr="005D2C50">
              <w:rPr>
                <w:lang w:val="en-US"/>
              </w:rPr>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5D2C50" w:rsidRDefault="00CD5F42" w:rsidP="00EC2C38">
            <w:pPr>
              <w:pStyle w:val="TAC"/>
              <w:rPr>
                <w:lang w:val="en-US"/>
              </w:rPr>
            </w:pPr>
            <w:r w:rsidRPr="005D2C50">
              <w:rPr>
                <w:lang w:val="en-US"/>
              </w:rPr>
              <w:t>A.4.2.1</w:t>
            </w:r>
          </w:p>
        </w:tc>
      </w:tr>
      <w:tr w:rsidR="00CD5F42" w:rsidRPr="005D2C50"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5D2C50" w:rsidRDefault="00CD5F42"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5D2C50" w:rsidRDefault="00CD5F42"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5D2C50" w:rsidRDefault="00CD5F42" w:rsidP="00EC2C38">
            <w:pPr>
              <w:pStyle w:val="TAC"/>
              <w:rPr>
                <w:lang w:val="en-US"/>
              </w:rPr>
            </w:pPr>
            <w:r w:rsidRPr="005D2C50">
              <w:rPr>
                <w:lang w:val="en-US"/>
              </w:rPr>
              <w:t>A.4.2.3</w:t>
            </w:r>
          </w:p>
        </w:tc>
      </w:tr>
      <w:tr w:rsidR="00CD5F42" w:rsidRPr="005D2C50"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5D2C50" w:rsidRDefault="00CD5F42"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5D2C50" w:rsidRDefault="00CD5F42"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5D2C50" w:rsidRDefault="00CD5F42" w:rsidP="00EC2C38">
            <w:pPr>
              <w:pStyle w:val="TAC"/>
              <w:rPr>
                <w:lang w:val="en-US"/>
              </w:rPr>
            </w:pPr>
            <w:r w:rsidRPr="005D2C50">
              <w:rPr>
                <w:lang w:val="en-US"/>
              </w:rPr>
              <w:t>A.4.2.3</w:t>
            </w:r>
          </w:p>
        </w:tc>
      </w:tr>
      <w:tr w:rsidR="00CD5F42" w:rsidRPr="005D2C50"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5D2C50" w:rsidRDefault="00CD5F42"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5D2C50" w:rsidRDefault="00CD5F42" w:rsidP="00EC2C38">
            <w:pPr>
              <w:pStyle w:val="TAL"/>
              <w:rPr>
                <w:lang w:val="en-US"/>
              </w:rPr>
            </w:pPr>
            <w:r w:rsidRPr="005D2C50">
              <w:rPr>
                <w:lang w:val="en-US"/>
              </w:rPr>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5D2C50" w:rsidRDefault="00CD5F42" w:rsidP="00EC2C38">
            <w:pPr>
              <w:pStyle w:val="TAC"/>
              <w:rPr>
                <w:lang w:val="en-US"/>
              </w:rPr>
            </w:pPr>
            <w:r w:rsidRPr="005D2C50">
              <w:rPr>
                <w:lang w:val="en-US"/>
              </w:rPr>
              <w:t>A.4.2.16</w:t>
            </w:r>
          </w:p>
        </w:tc>
      </w:tr>
      <w:tr w:rsidR="00CD5F42" w:rsidRPr="005D2C50"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5D2C50" w:rsidRDefault="00CD5F42"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5D2C50" w:rsidRDefault="00CD5F42"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5D2C50" w:rsidRDefault="00CD5F42" w:rsidP="00EC2C38">
            <w:pPr>
              <w:pStyle w:val="TAC"/>
              <w:rPr>
                <w:lang w:val="en-US"/>
              </w:rPr>
            </w:pPr>
            <w:r w:rsidRPr="005D2C50">
              <w:rPr>
                <w:lang w:val="en-US"/>
              </w:rPr>
              <w:t>A.4.2.7</w:t>
            </w:r>
            <w:ins w:id="845" w:author="Thorsten Hertel (KEYS)" w:date="2023-08-09T16:42:00Z">
              <w:r w:rsidRPr="005D2C50">
                <w:rPr>
                  <w:lang w:val="en-US"/>
                </w:rPr>
                <w:t>.2</w:t>
              </w:r>
            </w:ins>
          </w:p>
        </w:tc>
      </w:tr>
      <w:tr w:rsidR="00CD5F42" w:rsidRPr="005D2C50"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5D2C50" w:rsidRDefault="00CD5F42" w:rsidP="00EC2C38">
            <w:pPr>
              <w:pStyle w:val="TAC"/>
              <w:rPr>
                <w:lang w:val="en-US"/>
              </w:rPr>
            </w:pPr>
            <w:r w:rsidRPr="005D2C50">
              <w:rPr>
                <w:lang w:val="en-US"/>
              </w:rPr>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5D2C50" w:rsidRDefault="00CD5F42" w:rsidP="00EC2C38">
            <w:pPr>
              <w:pStyle w:val="TAL"/>
              <w:rPr>
                <w:lang w:val="en-US"/>
              </w:rPr>
            </w:pPr>
            <w:r w:rsidRPr="005D2C50">
              <w:rPr>
                <w:lang w:val="en-US"/>
              </w:rPr>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5D2C50" w:rsidRDefault="00CD5F42" w:rsidP="00EC2C38">
            <w:pPr>
              <w:pStyle w:val="TAC"/>
              <w:rPr>
                <w:lang w:val="en-US"/>
              </w:rPr>
            </w:pPr>
            <w:r w:rsidRPr="005D2C50">
              <w:rPr>
                <w:lang w:val="en-US"/>
              </w:rPr>
              <w:t>A.4.2.8</w:t>
            </w:r>
          </w:p>
        </w:tc>
      </w:tr>
      <w:tr w:rsidR="00CD5F42" w:rsidRPr="005D2C50"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5D2C50" w:rsidRDefault="00CD5F42" w:rsidP="00EC2C38">
            <w:pPr>
              <w:pStyle w:val="TAC"/>
              <w:rPr>
                <w:lang w:val="en-US"/>
              </w:rPr>
            </w:pPr>
            <w:r w:rsidRPr="005D2C50">
              <w:rPr>
                <w:b/>
                <w:lang w:val="en-US"/>
              </w:rPr>
              <w:t>Systematic Errors</w:t>
            </w:r>
          </w:p>
        </w:tc>
      </w:tr>
      <w:tr w:rsidR="00CD5F42" w:rsidRPr="005D2C50"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5D2C50" w:rsidRDefault="00CD5F42" w:rsidP="00EC2C38">
            <w:pPr>
              <w:pStyle w:val="TAC"/>
              <w:rPr>
                <w:lang w:val="en-US"/>
              </w:rPr>
            </w:pPr>
            <w:r w:rsidRPr="005D2C50">
              <w:rPr>
                <w:rFonts w:cs="Arial"/>
                <w:color w:val="000000"/>
                <w:szCs w:val="18"/>
                <w:lang w:val="en-US"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5D2C50" w:rsidRDefault="00CD5F42" w:rsidP="00EC2C38">
            <w:pPr>
              <w:pStyle w:val="TAL"/>
              <w:rPr>
                <w:lang w:val="en-US"/>
              </w:rPr>
            </w:pPr>
            <w:r w:rsidRPr="005D2C50">
              <w:rPr>
                <w:rFonts w:cs="Arial"/>
                <w:color w:val="000000"/>
                <w:szCs w:val="18"/>
                <w:lang w:val="en-US"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5D2C50" w:rsidRDefault="00CD5F42" w:rsidP="00EC2C38">
            <w:pPr>
              <w:pStyle w:val="TAC"/>
              <w:rPr>
                <w:lang w:val="en-US"/>
              </w:rPr>
            </w:pPr>
            <w:r w:rsidRPr="005D2C50">
              <w:rPr>
                <w:lang w:val="en-US"/>
              </w:rPr>
              <w:t>A.4.2.12</w:t>
            </w:r>
          </w:p>
        </w:tc>
      </w:tr>
    </w:tbl>
    <w:p w14:paraId="71EFEE31" w14:textId="77777777" w:rsidR="00CD5F42" w:rsidRPr="005D2C50" w:rsidRDefault="00CD5F42" w:rsidP="00CD5F42"/>
    <w:p w14:paraId="561EEF7E" w14:textId="77777777" w:rsidR="006432F3" w:rsidRDefault="00CD5F42" w:rsidP="006432F3">
      <w:pPr>
        <w:pStyle w:val="TH"/>
      </w:pPr>
      <w:r w:rsidRPr="005D2C50">
        <w:t xml:space="preserve">Table A.4.3.1-2: Example of uncertainty budget for TRP hand only (browsing mode) measurement for anechoic chamber method for NR FR1 bands </w:t>
      </w:r>
    </w:p>
    <w:tbl>
      <w:tblPr>
        <w:tblStyle w:val="Tabellengitternetz1"/>
        <w:tblW w:w="9445" w:type="dxa"/>
        <w:tblLook w:val="04A0" w:firstRow="1" w:lastRow="0" w:firstColumn="1" w:lastColumn="0" w:noHBand="0" w:noVBand="1"/>
      </w:tblPr>
      <w:tblGrid>
        <w:gridCol w:w="535"/>
        <w:gridCol w:w="1440"/>
        <w:gridCol w:w="1800"/>
        <w:gridCol w:w="795"/>
        <w:gridCol w:w="805"/>
        <w:gridCol w:w="1187"/>
        <w:gridCol w:w="630"/>
        <w:gridCol w:w="421"/>
        <w:gridCol w:w="887"/>
        <w:gridCol w:w="948"/>
        <w:tblGridChange w:id="846">
          <w:tblGrid>
            <w:gridCol w:w="535"/>
            <w:gridCol w:w="1440"/>
            <w:gridCol w:w="1800"/>
            <w:gridCol w:w="795"/>
            <w:gridCol w:w="805"/>
            <w:gridCol w:w="1187"/>
            <w:gridCol w:w="630"/>
            <w:gridCol w:w="421"/>
            <w:gridCol w:w="58"/>
            <w:gridCol w:w="826"/>
            <w:gridCol w:w="3"/>
            <w:gridCol w:w="945"/>
            <w:gridCol w:w="3"/>
          </w:tblGrid>
        </w:tblGridChange>
      </w:tblGrid>
      <w:tr w:rsidR="006432F3" w:rsidRPr="005D2C50" w14:paraId="2BEB2A0D" w14:textId="77777777" w:rsidTr="0064027B">
        <w:trPr>
          <w:trHeight w:val="288"/>
        </w:trPr>
        <w:tc>
          <w:tcPr>
            <w:tcW w:w="535" w:type="dxa"/>
            <w:vMerge w:val="restart"/>
            <w:noWrap/>
            <w:hideMark/>
          </w:tcPr>
          <w:p w14:paraId="7BD68F5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UID</w:t>
            </w:r>
          </w:p>
        </w:tc>
        <w:tc>
          <w:tcPr>
            <w:tcW w:w="1440" w:type="dxa"/>
            <w:vMerge w:val="restart"/>
            <w:hideMark/>
          </w:tcPr>
          <w:p w14:paraId="7146AD69"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Source</w:t>
            </w:r>
          </w:p>
        </w:tc>
        <w:tc>
          <w:tcPr>
            <w:tcW w:w="1800" w:type="dxa"/>
            <w:vMerge w:val="restart"/>
            <w:hideMark/>
          </w:tcPr>
          <w:p w14:paraId="3F77920D"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 xml:space="preserve">Comment </w:t>
            </w:r>
          </w:p>
        </w:tc>
        <w:tc>
          <w:tcPr>
            <w:tcW w:w="1648" w:type="dxa"/>
            <w:gridSpan w:val="2"/>
            <w:hideMark/>
          </w:tcPr>
          <w:p w14:paraId="692ACEC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Uncertainty Value [dB]</w:t>
            </w:r>
          </w:p>
        </w:tc>
        <w:tc>
          <w:tcPr>
            <w:tcW w:w="1184" w:type="dxa"/>
            <w:hideMark/>
          </w:tcPr>
          <w:p w14:paraId="2A4B317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Prob Distr</w:t>
            </w:r>
          </w:p>
        </w:tc>
        <w:tc>
          <w:tcPr>
            <w:tcW w:w="630" w:type="dxa"/>
            <w:hideMark/>
          </w:tcPr>
          <w:p w14:paraId="21B44F4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Div</w:t>
            </w:r>
          </w:p>
        </w:tc>
        <w:tc>
          <w:tcPr>
            <w:tcW w:w="434" w:type="dxa"/>
            <w:hideMark/>
          </w:tcPr>
          <w:p w14:paraId="1D535754"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ci</w:t>
            </w:r>
          </w:p>
        </w:tc>
        <w:tc>
          <w:tcPr>
            <w:tcW w:w="1774" w:type="dxa"/>
            <w:gridSpan w:val="2"/>
            <w:hideMark/>
          </w:tcPr>
          <w:p w14:paraId="2149EBE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Standard Uncertainty [dB]</w:t>
            </w:r>
          </w:p>
        </w:tc>
      </w:tr>
      <w:tr w:rsidR="006432F3" w:rsidRPr="005D2C50" w14:paraId="13FFB717" w14:textId="77777777" w:rsidTr="0064027B">
        <w:trPr>
          <w:trHeight w:val="288"/>
        </w:trPr>
        <w:tc>
          <w:tcPr>
            <w:tcW w:w="535" w:type="dxa"/>
            <w:vMerge/>
            <w:hideMark/>
          </w:tcPr>
          <w:p w14:paraId="77B8EC3E"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440" w:type="dxa"/>
            <w:vMerge/>
            <w:hideMark/>
          </w:tcPr>
          <w:p w14:paraId="0C4BF738"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1800" w:type="dxa"/>
            <w:vMerge/>
            <w:hideMark/>
          </w:tcPr>
          <w:p w14:paraId="5957DA03"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7" w:type="dxa"/>
            <w:hideMark/>
          </w:tcPr>
          <w:p w14:paraId="1A53878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810" w:type="dxa"/>
            <w:hideMark/>
          </w:tcPr>
          <w:p w14:paraId="1183D343"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c>
          <w:tcPr>
            <w:tcW w:w="1187" w:type="dxa"/>
            <w:hideMark/>
          </w:tcPr>
          <w:p w14:paraId="094C7D2C"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630" w:type="dxa"/>
            <w:hideMark/>
          </w:tcPr>
          <w:p w14:paraId="566AAD91"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442" w:type="dxa"/>
            <w:hideMark/>
          </w:tcPr>
          <w:p w14:paraId="55917070" w14:textId="77777777" w:rsidR="006432F3" w:rsidRPr="005D2C50" w:rsidRDefault="006432F3" w:rsidP="0064027B">
            <w:pPr>
              <w:overflowPunct/>
              <w:autoSpaceDE/>
              <w:autoSpaceDN/>
              <w:adjustRightInd/>
              <w:spacing w:after="0"/>
              <w:textAlignment w:val="auto"/>
              <w:rPr>
                <w:rFonts w:ascii="Arial" w:hAnsi="Arial" w:cs="Arial"/>
                <w:b/>
                <w:bCs/>
                <w:color w:val="000000"/>
                <w:sz w:val="16"/>
                <w:szCs w:val="16"/>
                <w:lang w:val="en-US" w:eastAsia="en-US"/>
              </w:rPr>
            </w:pPr>
          </w:p>
        </w:tc>
        <w:tc>
          <w:tcPr>
            <w:tcW w:w="826" w:type="dxa"/>
            <w:hideMark/>
          </w:tcPr>
          <w:p w14:paraId="47934D9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Below 3GHz</w:t>
            </w:r>
          </w:p>
        </w:tc>
        <w:tc>
          <w:tcPr>
            <w:tcW w:w="948" w:type="dxa"/>
            <w:hideMark/>
          </w:tcPr>
          <w:p w14:paraId="79141F3F"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6"/>
                <w:szCs w:val="16"/>
                <w:lang w:val="en-US" w:eastAsia="en-US"/>
              </w:rPr>
            </w:pPr>
            <w:r w:rsidRPr="005D2C50">
              <w:rPr>
                <w:rFonts w:ascii="Arial" w:hAnsi="Arial" w:cs="Arial"/>
                <w:b/>
                <w:bCs/>
                <w:color w:val="000000"/>
                <w:sz w:val="16"/>
                <w:szCs w:val="16"/>
                <w:lang w:val="en-US" w:eastAsia="en-US"/>
              </w:rPr>
              <w:t>Above 3GHz</w:t>
            </w:r>
          </w:p>
        </w:tc>
      </w:tr>
      <w:tr w:rsidR="006432F3" w:rsidRPr="005D2C50" w14:paraId="5CBA596E" w14:textId="77777777" w:rsidTr="0064027B">
        <w:trPr>
          <w:trHeight w:val="288"/>
        </w:trPr>
        <w:tc>
          <w:tcPr>
            <w:tcW w:w="9445" w:type="dxa"/>
            <w:gridSpan w:val="10"/>
            <w:hideMark/>
          </w:tcPr>
          <w:p w14:paraId="541FA2EE"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Stage 2: DUT measurement </w:t>
            </w:r>
          </w:p>
        </w:tc>
      </w:tr>
      <w:tr w:rsidR="006432F3" w:rsidRPr="005D2C50" w14:paraId="40D055CE" w14:textId="77777777" w:rsidTr="0064027B">
        <w:trPr>
          <w:trHeight w:val="828"/>
        </w:trPr>
        <w:tc>
          <w:tcPr>
            <w:tcW w:w="535" w:type="dxa"/>
            <w:noWrap/>
            <w:hideMark/>
          </w:tcPr>
          <w:p w14:paraId="7405AA0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40" w:type="dxa"/>
            <w:hideMark/>
          </w:tcPr>
          <w:p w14:paraId="18598D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Mismatch of receiver chain </w:t>
            </w:r>
          </w:p>
        </w:tc>
        <w:tc>
          <w:tcPr>
            <w:tcW w:w="1800" w:type="dxa"/>
            <w:hideMark/>
          </w:tcPr>
          <w:p w14:paraId="3E93DD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DA7131">
              <w:rPr>
                <w:rFonts w:ascii="Arial" w:hAnsi="Arial" w:cs="Arial"/>
                <w:color w:val="000000"/>
                <w:sz w:val="18"/>
                <w:szCs w:val="18"/>
              </w:rPr>
              <w:t>Г</w:t>
            </w:r>
            <w:r w:rsidRPr="00DA7131">
              <w:rPr>
                <w:rFonts w:ascii="Arial" w:hAnsi="Arial" w:cs="Arial"/>
                <w:color w:val="000000"/>
                <w:sz w:val="18"/>
                <w:szCs w:val="18"/>
                <w:vertAlign w:val="subscript"/>
              </w:rPr>
              <w:t>receiver</w:t>
            </w:r>
            <w:r w:rsidRPr="00DA7131">
              <w:rPr>
                <w:rFonts w:ascii="Arial" w:hAnsi="Arial" w:cs="Arial"/>
                <w:color w:val="000000"/>
                <w:sz w:val="18"/>
                <w:szCs w:val="18"/>
              </w:rPr>
              <w:t xml:space="preserve"> &lt; 0.33            Г</w:t>
            </w:r>
            <w:r w:rsidRPr="00DA7131">
              <w:rPr>
                <w:rFonts w:ascii="Arial" w:hAnsi="Arial" w:cs="Arial"/>
                <w:color w:val="000000"/>
                <w:sz w:val="18"/>
                <w:szCs w:val="18"/>
                <w:vertAlign w:val="subscript"/>
              </w:rPr>
              <w:t xml:space="preserve">measurement antenna  </w:t>
            </w:r>
            <w:r w:rsidRPr="00DA7131">
              <w:rPr>
                <w:rFonts w:ascii="Arial" w:hAnsi="Arial" w:cs="Arial"/>
                <w:color w:val="000000"/>
                <w:sz w:val="18"/>
                <w:szCs w:val="18"/>
              </w:rPr>
              <w:t>&lt; 0.5</w:t>
            </w:r>
            <w:r w:rsidRPr="00DA7131">
              <w:rPr>
                <w:rFonts w:ascii="Arial" w:hAnsi="Arial" w:cs="Arial"/>
                <w:color w:val="000000"/>
                <w:sz w:val="18"/>
                <w:szCs w:val="18"/>
              </w:rPr>
              <w:br/>
              <w:t>Cable attenuation &gt; 3dB</w:t>
            </w:r>
          </w:p>
        </w:tc>
        <w:tc>
          <w:tcPr>
            <w:tcW w:w="827" w:type="dxa"/>
            <w:hideMark/>
          </w:tcPr>
          <w:p w14:paraId="49B5979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810" w:type="dxa"/>
            <w:hideMark/>
          </w:tcPr>
          <w:p w14:paraId="5684D1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0.26</w:t>
            </w:r>
          </w:p>
        </w:tc>
        <w:tc>
          <w:tcPr>
            <w:tcW w:w="1187" w:type="dxa"/>
            <w:hideMark/>
          </w:tcPr>
          <w:p w14:paraId="406103B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4D8C4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6AFFB1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E5C2D5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c>
          <w:tcPr>
            <w:tcW w:w="948" w:type="dxa"/>
            <w:hideMark/>
          </w:tcPr>
          <w:p w14:paraId="6145761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0.18</w:t>
            </w:r>
          </w:p>
        </w:tc>
      </w:tr>
      <w:tr w:rsidR="006432F3" w:rsidRPr="005D2C50" w14:paraId="308BE13B" w14:textId="77777777" w:rsidTr="0064027B">
        <w:trPr>
          <w:trHeight w:val="912"/>
        </w:trPr>
        <w:tc>
          <w:tcPr>
            <w:tcW w:w="535" w:type="dxa"/>
            <w:noWrap/>
            <w:hideMark/>
          </w:tcPr>
          <w:p w14:paraId="137886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40" w:type="dxa"/>
            <w:hideMark/>
          </w:tcPr>
          <w:p w14:paraId="11CF548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59E9749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6C2A804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587D8D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3796A1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28AC32C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7123EC3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A297BC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E68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E29A25A" w14:textId="77777777" w:rsidTr="0064027B">
        <w:trPr>
          <w:trHeight w:val="912"/>
        </w:trPr>
        <w:tc>
          <w:tcPr>
            <w:tcW w:w="535" w:type="dxa"/>
            <w:noWrap/>
            <w:hideMark/>
          </w:tcPr>
          <w:p w14:paraId="014C509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3</w:t>
            </w:r>
          </w:p>
        </w:tc>
        <w:tc>
          <w:tcPr>
            <w:tcW w:w="1440" w:type="dxa"/>
            <w:hideMark/>
          </w:tcPr>
          <w:p w14:paraId="67BCF8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578F032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27" w:type="dxa"/>
            <w:hideMark/>
          </w:tcPr>
          <w:p w14:paraId="24780E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2CC325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noWrap/>
            <w:hideMark/>
          </w:tcPr>
          <w:p w14:paraId="55933E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CC35EF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3E1E0D0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1E7B33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50D2483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AE8B101" w14:textId="77777777" w:rsidTr="0064027B">
        <w:trPr>
          <w:trHeight w:val="1140"/>
        </w:trPr>
        <w:tc>
          <w:tcPr>
            <w:tcW w:w="535" w:type="dxa"/>
            <w:noWrap/>
            <w:hideMark/>
          </w:tcPr>
          <w:p w14:paraId="0E4622E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40" w:type="dxa"/>
            <w:hideMark/>
          </w:tcPr>
          <w:p w14:paraId="33B5A0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Receiver: uncertainty of the absolute level</w:t>
            </w:r>
          </w:p>
        </w:tc>
        <w:tc>
          <w:tcPr>
            <w:tcW w:w="1800" w:type="dxa"/>
            <w:hideMark/>
          </w:tcPr>
          <w:p w14:paraId="59ED855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From datasheet of communication tester or spectrum analyser. </w:t>
            </w:r>
          </w:p>
        </w:tc>
        <w:tc>
          <w:tcPr>
            <w:tcW w:w="827" w:type="dxa"/>
            <w:hideMark/>
          </w:tcPr>
          <w:p w14:paraId="082131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0.42</w:t>
            </w:r>
          </w:p>
        </w:tc>
        <w:tc>
          <w:tcPr>
            <w:tcW w:w="810" w:type="dxa"/>
            <w:hideMark/>
          </w:tcPr>
          <w:p w14:paraId="7C6FF06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0.54</w:t>
            </w:r>
          </w:p>
        </w:tc>
        <w:tc>
          <w:tcPr>
            <w:tcW w:w="1187" w:type="dxa"/>
            <w:hideMark/>
          </w:tcPr>
          <w:p w14:paraId="6D65EED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7A89798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07077F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45BB635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0.21</w:t>
            </w:r>
          </w:p>
        </w:tc>
        <w:tc>
          <w:tcPr>
            <w:tcW w:w="948" w:type="dxa"/>
            <w:hideMark/>
          </w:tcPr>
          <w:p w14:paraId="40DE4AC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0.27</w:t>
            </w:r>
          </w:p>
        </w:tc>
      </w:tr>
      <w:tr w:rsidR="006432F3" w:rsidRPr="005D2C50" w14:paraId="011E5DE8" w14:textId="77777777" w:rsidTr="0064027B">
        <w:trPr>
          <w:trHeight w:val="1140"/>
        </w:trPr>
        <w:tc>
          <w:tcPr>
            <w:tcW w:w="535" w:type="dxa"/>
            <w:noWrap/>
            <w:hideMark/>
          </w:tcPr>
          <w:p w14:paraId="3BDB49F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40" w:type="dxa"/>
            <w:hideMark/>
          </w:tcPr>
          <w:p w14:paraId="66B1FB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54FBC5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27" w:type="dxa"/>
            <w:hideMark/>
          </w:tcPr>
          <w:p w14:paraId="59D0E4E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EA154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3F612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27F8BA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21E82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79398D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45A8E9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3CD89CF9" w14:textId="77777777" w:rsidTr="0064027B">
        <w:trPr>
          <w:trHeight w:val="1596"/>
        </w:trPr>
        <w:tc>
          <w:tcPr>
            <w:tcW w:w="535" w:type="dxa"/>
            <w:noWrap/>
            <w:hideMark/>
          </w:tcPr>
          <w:p w14:paraId="05052F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40" w:type="dxa"/>
            <w:hideMark/>
          </w:tcPr>
          <w:p w14:paraId="32F1826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800" w:type="dxa"/>
            <w:hideMark/>
          </w:tcPr>
          <w:p w14:paraId="7624E04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27" w:type="dxa"/>
            <w:hideMark/>
          </w:tcPr>
          <w:p w14:paraId="7FBCCE1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093AEC6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348BC6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715532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6C7F6E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CD9CD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948" w:type="dxa"/>
            <w:hideMark/>
          </w:tcPr>
          <w:p w14:paraId="3E0765C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6432F3" w:rsidRPr="005D2C50" w14:paraId="4F8BD7F2" w14:textId="77777777" w:rsidTr="0064027B">
        <w:trPr>
          <w:trHeight w:val="456"/>
        </w:trPr>
        <w:tc>
          <w:tcPr>
            <w:tcW w:w="535" w:type="dxa"/>
            <w:noWrap/>
            <w:hideMark/>
          </w:tcPr>
          <w:p w14:paraId="5D0AC4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40" w:type="dxa"/>
            <w:hideMark/>
          </w:tcPr>
          <w:p w14:paraId="012E316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Tx-power drift</w:t>
            </w:r>
          </w:p>
        </w:tc>
        <w:tc>
          <w:tcPr>
            <w:tcW w:w="1800" w:type="dxa"/>
            <w:hideMark/>
          </w:tcPr>
          <w:p w14:paraId="642A8A0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w:t>
            </w:r>
          </w:p>
        </w:tc>
        <w:tc>
          <w:tcPr>
            <w:tcW w:w="827" w:type="dxa"/>
            <w:hideMark/>
          </w:tcPr>
          <w:p w14:paraId="4EFDCB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10" w:type="dxa"/>
            <w:hideMark/>
          </w:tcPr>
          <w:p w14:paraId="7981DD3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187" w:type="dxa"/>
            <w:hideMark/>
          </w:tcPr>
          <w:p w14:paraId="0611106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7AE1B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4D52815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71380E9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948" w:type="dxa"/>
            <w:hideMark/>
          </w:tcPr>
          <w:p w14:paraId="0E939A1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6432F3" w:rsidRPr="005D2C50" w14:paraId="2B1A359D" w14:textId="77777777" w:rsidTr="0064027B">
        <w:trPr>
          <w:trHeight w:val="1368"/>
        </w:trPr>
        <w:tc>
          <w:tcPr>
            <w:tcW w:w="535" w:type="dxa"/>
            <w:noWrap/>
            <w:hideMark/>
          </w:tcPr>
          <w:p w14:paraId="42E84C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40" w:type="dxa"/>
            <w:hideMark/>
          </w:tcPr>
          <w:p w14:paraId="64CA13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800" w:type="dxa"/>
            <w:hideMark/>
          </w:tcPr>
          <w:p w14:paraId="376562A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27" w:type="dxa"/>
            <w:hideMark/>
          </w:tcPr>
          <w:p w14:paraId="478684B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810" w:type="dxa"/>
            <w:hideMark/>
          </w:tcPr>
          <w:p w14:paraId="0E9D8D5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0.64</w:t>
            </w:r>
          </w:p>
        </w:tc>
        <w:tc>
          <w:tcPr>
            <w:tcW w:w="1187" w:type="dxa"/>
            <w:hideMark/>
          </w:tcPr>
          <w:p w14:paraId="4D42F81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D33CBB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71B0B0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8262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c>
          <w:tcPr>
            <w:tcW w:w="948" w:type="dxa"/>
            <w:hideMark/>
          </w:tcPr>
          <w:p w14:paraId="0C0EB3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0.37</w:t>
            </w:r>
          </w:p>
        </w:tc>
      </w:tr>
      <w:tr w:rsidR="006432F3" w:rsidRPr="005D2C50" w14:paraId="1B9F1EA2" w14:textId="77777777" w:rsidTr="0064027B">
        <w:trPr>
          <w:trHeight w:val="672"/>
        </w:trPr>
        <w:tc>
          <w:tcPr>
            <w:tcW w:w="535" w:type="dxa"/>
            <w:noWrap/>
            <w:hideMark/>
          </w:tcPr>
          <w:p w14:paraId="278794B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40" w:type="dxa"/>
            <w:hideMark/>
          </w:tcPr>
          <w:p w14:paraId="175FF6D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800" w:type="dxa"/>
            <w:hideMark/>
          </w:tcPr>
          <w:p w14:paraId="578C38F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Sampling grids per Table A.4.2.12-1</w:t>
            </w:r>
          </w:p>
        </w:tc>
        <w:tc>
          <w:tcPr>
            <w:tcW w:w="827" w:type="dxa"/>
            <w:hideMark/>
          </w:tcPr>
          <w:p w14:paraId="3973414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del w:id="847" w:author="Thorsten Hertel (KEYS)" w:date="2023-11-16T15:13:00Z">
              <w:r w:rsidRPr="00140EFB" w:rsidDel="004154EA">
                <w:rPr>
                  <w:rFonts w:ascii="Arial" w:hAnsi="Arial" w:cs="Arial"/>
                  <w:color w:val="000000"/>
                  <w:sz w:val="18"/>
                  <w:szCs w:val="18"/>
                  <w:lang w:val="en-US" w:eastAsia="en-US"/>
                </w:rPr>
                <w:delText>0</w:delText>
              </w:r>
            </w:del>
            <w:ins w:id="848" w:author="Thorsten Hertel (KEYS)" w:date="2023-11-16T15:13:00Z">
              <w:r w:rsidRPr="00140EFB">
                <w:rPr>
                  <w:rFonts w:ascii="Arial" w:hAnsi="Arial" w:cs="Arial"/>
                  <w:color w:val="000000"/>
                  <w:sz w:val="18"/>
                  <w:szCs w:val="18"/>
                  <w:lang w:val="en-US" w:eastAsia="en-US"/>
                </w:rPr>
                <w:t>0</w:t>
              </w:r>
            </w:ins>
          </w:p>
        </w:tc>
        <w:tc>
          <w:tcPr>
            <w:tcW w:w="810" w:type="dxa"/>
            <w:hideMark/>
          </w:tcPr>
          <w:p w14:paraId="159C85A2"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del w:id="849" w:author="Thorsten Hertel (KEYS)" w:date="2023-11-16T15:13:00Z">
              <w:r w:rsidRPr="00140EFB" w:rsidDel="004154EA">
                <w:rPr>
                  <w:rFonts w:ascii="Arial" w:hAnsi="Arial" w:cs="Arial"/>
                  <w:color w:val="000000"/>
                  <w:sz w:val="18"/>
                  <w:szCs w:val="18"/>
                  <w:lang w:val="en-US" w:eastAsia="en-US"/>
                </w:rPr>
                <w:delText>0.</w:delText>
              </w:r>
            </w:del>
            <w:del w:id="850" w:author="Thorsten Hertel (KEYS)" w:date="2023-11-16T09:54:00Z">
              <w:r w:rsidRPr="00140EFB" w:rsidDel="00463FE9">
                <w:rPr>
                  <w:rFonts w:ascii="Arial" w:hAnsi="Arial" w:cs="Arial"/>
                  <w:color w:val="000000"/>
                  <w:sz w:val="18"/>
                  <w:szCs w:val="18"/>
                  <w:lang w:val="en-US" w:eastAsia="en-US"/>
                </w:rPr>
                <w:delText>11</w:delText>
              </w:r>
            </w:del>
            <w:ins w:id="851" w:author="Thorsten Hertel (KEYS)" w:date="2023-11-16T15:13:00Z">
              <w:r w:rsidRPr="00140EFB">
                <w:rPr>
                  <w:rFonts w:ascii="Arial" w:hAnsi="Arial" w:cs="Arial"/>
                  <w:color w:val="000000"/>
                  <w:sz w:val="18"/>
                  <w:szCs w:val="18"/>
                  <w:lang w:val="en-US" w:eastAsia="en-US"/>
                </w:rPr>
                <w:t>0</w:t>
              </w:r>
            </w:ins>
          </w:p>
        </w:tc>
        <w:tc>
          <w:tcPr>
            <w:tcW w:w="1187" w:type="dxa"/>
            <w:hideMark/>
          </w:tcPr>
          <w:p w14:paraId="30BF51D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30" w:type="dxa"/>
            <w:hideMark/>
          </w:tcPr>
          <w:p w14:paraId="36B3BBF0"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442" w:type="dxa"/>
            <w:hideMark/>
          </w:tcPr>
          <w:p w14:paraId="283DB251"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1EE95E1"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852" w:author="Thorsten Hertel (KEYS)" w:date="2023-11-16T09:54:00Z">
              <w:r w:rsidRPr="00140EFB" w:rsidDel="00463FE9">
                <w:rPr>
                  <w:rFonts w:ascii="Arial" w:hAnsi="Arial" w:cs="Arial"/>
                  <w:color w:val="000000"/>
                  <w:sz w:val="18"/>
                  <w:szCs w:val="18"/>
                  <w:lang w:val="en-US" w:eastAsia="en-US"/>
                </w:rPr>
                <w:delText>00</w:delText>
              </w:r>
            </w:del>
            <w:ins w:id="853" w:author="Thorsten Hertel (KEYS)" w:date="2023-11-16T15:13:00Z">
              <w:r w:rsidRPr="00140EFB">
                <w:rPr>
                  <w:rFonts w:ascii="Arial" w:hAnsi="Arial" w:cs="Arial"/>
                  <w:color w:val="000000"/>
                  <w:sz w:val="18"/>
                  <w:szCs w:val="18"/>
                  <w:lang w:val="en-US" w:eastAsia="en-US"/>
                </w:rPr>
                <w:t>0</w:t>
              </w:r>
            </w:ins>
          </w:p>
        </w:tc>
        <w:tc>
          <w:tcPr>
            <w:tcW w:w="948" w:type="dxa"/>
            <w:hideMark/>
          </w:tcPr>
          <w:p w14:paraId="18F8CB62"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854" w:author="Thorsten Hertel (KEYS)" w:date="2023-11-16T09:54:00Z">
              <w:r w:rsidRPr="00140EFB" w:rsidDel="00463FE9">
                <w:rPr>
                  <w:rFonts w:ascii="Arial" w:hAnsi="Arial" w:cs="Arial"/>
                  <w:color w:val="000000"/>
                  <w:sz w:val="18"/>
                  <w:szCs w:val="18"/>
                  <w:lang w:val="en-US" w:eastAsia="en-US"/>
                </w:rPr>
                <w:delText>11</w:delText>
              </w:r>
            </w:del>
            <w:ins w:id="855" w:author="Thorsten Hertel (KEYS)" w:date="2023-11-16T15:13:00Z">
              <w:r w:rsidRPr="00140EFB">
                <w:rPr>
                  <w:rFonts w:ascii="Arial" w:hAnsi="Arial" w:cs="Arial"/>
                  <w:color w:val="000000"/>
                  <w:sz w:val="18"/>
                  <w:szCs w:val="18"/>
                  <w:lang w:val="en-US" w:eastAsia="en-US"/>
                </w:rPr>
                <w:t>0</w:t>
              </w:r>
            </w:ins>
          </w:p>
        </w:tc>
      </w:tr>
      <w:tr w:rsidR="006432F3" w:rsidRPr="005D2C50" w14:paraId="6EDB4F10" w14:textId="77777777" w:rsidTr="0064027B">
        <w:trPr>
          <w:trHeight w:val="1140"/>
        </w:trPr>
        <w:tc>
          <w:tcPr>
            <w:tcW w:w="535" w:type="dxa"/>
            <w:noWrap/>
            <w:hideMark/>
          </w:tcPr>
          <w:p w14:paraId="4266F0E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40" w:type="dxa"/>
            <w:hideMark/>
          </w:tcPr>
          <w:p w14:paraId="02340B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800" w:type="dxa"/>
            <w:hideMark/>
          </w:tcPr>
          <w:p w14:paraId="21AE1CA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Fixed MU to account for all the unknown, unquantifiable, etc. uncertainties</w:t>
            </w:r>
          </w:p>
        </w:tc>
        <w:tc>
          <w:tcPr>
            <w:tcW w:w="827" w:type="dxa"/>
            <w:hideMark/>
          </w:tcPr>
          <w:p w14:paraId="2F8E7A0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810" w:type="dxa"/>
            <w:hideMark/>
          </w:tcPr>
          <w:p w14:paraId="07ED42D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0.25</w:t>
            </w:r>
          </w:p>
        </w:tc>
        <w:tc>
          <w:tcPr>
            <w:tcW w:w="1187" w:type="dxa"/>
            <w:hideMark/>
          </w:tcPr>
          <w:p w14:paraId="34298D6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39220F0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AA6F6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24D60D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c>
          <w:tcPr>
            <w:tcW w:w="948" w:type="dxa"/>
            <w:hideMark/>
          </w:tcPr>
          <w:p w14:paraId="0D897F0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0.13</w:t>
            </w:r>
          </w:p>
        </w:tc>
      </w:tr>
      <w:tr w:rsidR="006432F3" w:rsidRPr="005D2C50" w14:paraId="13D3A3D5" w14:textId="77777777" w:rsidTr="0064027B">
        <w:trPr>
          <w:trHeight w:val="456"/>
        </w:trPr>
        <w:tc>
          <w:tcPr>
            <w:tcW w:w="535" w:type="dxa"/>
            <w:noWrap/>
            <w:hideMark/>
          </w:tcPr>
          <w:p w14:paraId="6E750DF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40" w:type="dxa"/>
            <w:hideMark/>
          </w:tcPr>
          <w:p w14:paraId="1BA6F3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800" w:type="dxa"/>
            <w:hideMark/>
          </w:tcPr>
          <w:p w14:paraId="6ECA572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Average path loss corrected</w:t>
            </w:r>
          </w:p>
        </w:tc>
        <w:tc>
          <w:tcPr>
            <w:tcW w:w="827" w:type="dxa"/>
            <w:hideMark/>
          </w:tcPr>
          <w:p w14:paraId="637EAAB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10" w:type="dxa"/>
            <w:hideMark/>
          </w:tcPr>
          <w:p w14:paraId="0D6915C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187" w:type="dxa"/>
            <w:hideMark/>
          </w:tcPr>
          <w:p w14:paraId="1374B26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30" w:type="dxa"/>
            <w:hideMark/>
          </w:tcPr>
          <w:p w14:paraId="7EED0E14"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442" w:type="dxa"/>
            <w:hideMark/>
          </w:tcPr>
          <w:p w14:paraId="67420E59"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6C2D5A8D"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2F7B47B"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0B77F4C5" w14:textId="77777777" w:rsidTr="0064027B">
        <w:trPr>
          <w:trHeight w:val="288"/>
        </w:trPr>
        <w:tc>
          <w:tcPr>
            <w:tcW w:w="9445" w:type="dxa"/>
            <w:gridSpan w:val="10"/>
            <w:noWrap/>
            <w:hideMark/>
          </w:tcPr>
          <w:p w14:paraId="3940F15B"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t>Stage 1: Calibration measurement, network analyzer method</w:t>
            </w:r>
          </w:p>
        </w:tc>
      </w:tr>
      <w:tr w:rsidR="006432F3" w:rsidRPr="005D2C50" w14:paraId="3E500E5F" w14:textId="77777777" w:rsidTr="0064027B">
        <w:trPr>
          <w:trHeight w:val="1140"/>
        </w:trPr>
        <w:tc>
          <w:tcPr>
            <w:tcW w:w="535" w:type="dxa"/>
            <w:noWrap/>
            <w:hideMark/>
          </w:tcPr>
          <w:p w14:paraId="13F5F2B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40" w:type="dxa"/>
            <w:hideMark/>
          </w:tcPr>
          <w:p w14:paraId="5D6C7B4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800" w:type="dxa"/>
            <w:hideMark/>
          </w:tcPr>
          <w:p w14:paraId="25C2C3E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eastAsia="en-US"/>
              </w:rPr>
              <w:t>From datasheet of VNA with assessed transmission coefficients</w:t>
            </w:r>
          </w:p>
        </w:tc>
        <w:tc>
          <w:tcPr>
            <w:tcW w:w="827" w:type="dxa"/>
            <w:hideMark/>
          </w:tcPr>
          <w:p w14:paraId="3BE2AF6A"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del w:id="856" w:author="Thorsten Hertel (KEYS)" w:date="2023-11-16T08:22:00Z">
              <w:r w:rsidRPr="00140EFB" w:rsidDel="00EF5FA4">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0.2</w:t>
            </w:r>
            <w:del w:id="857" w:author="Thorsten Hertel (KEYS)" w:date="2023-11-16T08:22:00Z">
              <w:r w:rsidRPr="00140EFB" w:rsidDel="00EF5FA4">
                <w:rPr>
                  <w:rFonts w:ascii="Arial" w:hAnsi="Arial" w:cs="Arial"/>
                  <w:color w:val="000000"/>
                  <w:sz w:val="18"/>
                  <w:szCs w:val="18"/>
                  <w:lang w:val="en-US" w:eastAsia="en-US"/>
                </w:rPr>
                <w:delText>]</w:delText>
              </w:r>
            </w:del>
          </w:p>
        </w:tc>
        <w:tc>
          <w:tcPr>
            <w:tcW w:w="810" w:type="dxa"/>
            <w:hideMark/>
          </w:tcPr>
          <w:p w14:paraId="02705352"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del w:id="858" w:author="Thorsten Hertel (KEYS)" w:date="2023-11-16T08:22:00Z">
              <w:r w:rsidRPr="00140EFB" w:rsidDel="00EF5FA4">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0.5</w:t>
            </w:r>
            <w:del w:id="859" w:author="Thorsten Hertel (KEYS)" w:date="2023-11-16T08:22:00Z">
              <w:r w:rsidRPr="00140EFB" w:rsidDel="00EF5FA4">
                <w:rPr>
                  <w:rFonts w:ascii="Arial" w:hAnsi="Arial" w:cs="Arial"/>
                  <w:color w:val="000000"/>
                  <w:sz w:val="18"/>
                  <w:szCs w:val="18"/>
                  <w:lang w:val="en-US" w:eastAsia="en-US"/>
                </w:rPr>
                <w:delText>]</w:delText>
              </w:r>
            </w:del>
          </w:p>
        </w:tc>
        <w:tc>
          <w:tcPr>
            <w:tcW w:w="1187" w:type="dxa"/>
            <w:hideMark/>
          </w:tcPr>
          <w:p w14:paraId="2A393427"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30" w:type="dxa"/>
            <w:hideMark/>
          </w:tcPr>
          <w:p w14:paraId="6F927AF5"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442" w:type="dxa"/>
            <w:hideMark/>
          </w:tcPr>
          <w:p w14:paraId="61840216"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826" w:type="dxa"/>
            <w:hideMark/>
          </w:tcPr>
          <w:p w14:paraId="2050F437"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del w:id="860" w:author="Thorsten Hertel (KEYS)" w:date="2023-11-16T08:22:00Z">
              <w:r w:rsidRPr="00140EFB" w:rsidDel="00EF5FA4">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0.10</w:t>
            </w:r>
            <w:del w:id="861" w:author="Thorsten Hertel (KEYS)" w:date="2023-11-16T08:22:00Z">
              <w:r w:rsidRPr="00140EFB" w:rsidDel="00EF5FA4">
                <w:rPr>
                  <w:rFonts w:ascii="Arial" w:hAnsi="Arial" w:cs="Arial"/>
                  <w:color w:val="000000"/>
                  <w:sz w:val="18"/>
                  <w:szCs w:val="18"/>
                  <w:lang w:val="en-US" w:eastAsia="en-US"/>
                </w:rPr>
                <w:delText>]</w:delText>
              </w:r>
            </w:del>
          </w:p>
        </w:tc>
        <w:tc>
          <w:tcPr>
            <w:tcW w:w="948" w:type="dxa"/>
            <w:hideMark/>
          </w:tcPr>
          <w:p w14:paraId="5CB59CDF"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del w:id="862" w:author="Thorsten Hertel (KEYS)" w:date="2023-11-16T08:22:00Z">
              <w:r w:rsidRPr="00140EFB" w:rsidDel="00EF5FA4">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0.25</w:t>
            </w:r>
            <w:del w:id="863" w:author="Thorsten Hertel (KEYS)" w:date="2023-11-16T08:22:00Z">
              <w:r w:rsidRPr="00140EFB" w:rsidDel="00EF5FA4">
                <w:rPr>
                  <w:rFonts w:ascii="Arial" w:hAnsi="Arial" w:cs="Arial"/>
                  <w:color w:val="000000"/>
                  <w:sz w:val="18"/>
                  <w:szCs w:val="18"/>
                  <w:lang w:val="en-US" w:eastAsia="en-US"/>
                </w:rPr>
                <w:delText>]</w:delText>
              </w:r>
            </w:del>
          </w:p>
        </w:tc>
      </w:tr>
      <w:tr w:rsidR="006432F3" w:rsidRPr="005D2C50" w14:paraId="479031B5" w14:textId="77777777" w:rsidTr="0064027B">
        <w:trPr>
          <w:trHeight w:val="684"/>
        </w:trPr>
        <w:tc>
          <w:tcPr>
            <w:tcW w:w="535" w:type="dxa"/>
            <w:noWrap/>
            <w:hideMark/>
          </w:tcPr>
          <w:p w14:paraId="204439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40" w:type="dxa"/>
            <w:hideMark/>
          </w:tcPr>
          <w:p w14:paraId="746E92F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receiver chain</w:t>
            </w:r>
          </w:p>
        </w:tc>
        <w:tc>
          <w:tcPr>
            <w:tcW w:w="1800" w:type="dxa"/>
            <w:hideMark/>
          </w:tcPr>
          <w:p w14:paraId="5108AF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into account in VNA uncertainty term</w:t>
            </w:r>
          </w:p>
        </w:tc>
        <w:tc>
          <w:tcPr>
            <w:tcW w:w="827" w:type="dxa"/>
            <w:hideMark/>
          </w:tcPr>
          <w:p w14:paraId="554B1E3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3DD2BFB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9113E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058AF96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3F8E889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A1B98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6FAC7EF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7525FB5" w14:textId="77777777" w:rsidTr="0064027B">
        <w:trPr>
          <w:trHeight w:val="684"/>
        </w:trPr>
        <w:tc>
          <w:tcPr>
            <w:tcW w:w="535" w:type="dxa"/>
            <w:noWrap/>
            <w:hideMark/>
          </w:tcPr>
          <w:p w14:paraId="01CFD46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40" w:type="dxa"/>
            <w:hideMark/>
          </w:tcPr>
          <w:p w14:paraId="1D136F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receiver chain</w:t>
            </w:r>
          </w:p>
        </w:tc>
        <w:tc>
          <w:tcPr>
            <w:tcW w:w="1800" w:type="dxa"/>
            <w:hideMark/>
          </w:tcPr>
          <w:p w14:paraId="0D99CE1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608498E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9E9DCF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BCF82F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2DF37C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86AF00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29865119"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20E1F3C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0FEBE1FD" w14:textId="77777777" w:rsidTr="0064027B">
        <w:trPr>
          <w:trHeight w:val="912"/>
        </w:trPr>
        <w:tc>
          <w:tcPr>
            <w:tcW w:w="535" w:type="dxa"/>
            <w:noWrap/>
            <w:hideMark/>
          </w:tcPr>
          <w:p w14:paraId="4E2E55A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40" w:type="dxa"/>
            <w:hideMark/>
          </w:tcPr>
          <w:p w14:paraId="6297E82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800" w:type="dxa"/>
            <w:hideMark/>
          </w:tcPr>
          <w:p w14:paraId="78B1811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27" w:type="dxa"/>
            <w:hideMark/>
          </w:tcPr>
          <w:p w14:paraId="4CB1812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0B3B6E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197D066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30" w:type="dxa"/>
            <w:hideMark/>
          </w:tcPr>
          <w:p w14:paraId="6C6A62C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442" w:type="dxa"/>
            <w:hideMark/>
          </w:tcPr>
          <w:p w14:paraId="485C0D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8C99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42DC13A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2812353E" w14:textId="77777777" w:rsidTr="0064027B">
        <w:trPr>
          <w:trHeight w:val="912"/>
        </w:trPr>
        <w:tc>
          <w:tcPr>
            <w:tcW w:w="535" w:type="dxa"/>
            <w:noWrap/>
            <w:hideMark/>
          </w:tcPr>
          <w:p w14:paraId="674970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lastRenderedPageBreak/>
              <w:t>16</w:t>
            </w:r>
          </w:p>
        </w:tc>
        <w:tc>
          <w:tcPr>
            <w:tcW w:w="1440" w:type="dxa"/>
            <w:hideMark/>
          </w:tcPr>
          <w:p w14:paraId="076793B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800" w:type="dxa"/>
            <w:hideMark/>
          </w:tcPr>
          <w:p w14:paraId="2B9BCD9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a dipole</w:t>
            </w:r>
          </w:p>
        </w:tc>
        <w:tc>
          <w:tcPr>
            <w:tcW w:w="827" w:type="dxa"/>
            <w:hideMark/>
          </w:tcPr>
          <w:p w14:paraId="132A22F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10" w:type="dxa"/>
            <w:hideMark/>
          </w:tcPr>
          <w:p w14:paraId="528B6DA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187" w:type="dxa"/>
            <w:hideMark/>
          </w:tcPr>
          <w:p w14:paraId="49F9EA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139C392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6B4A0EF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32E27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948" w:type="dxa"/>
            <w:hideMark/>
          </w:tcPr>
          <w:p w14:paraId="6CAC464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6432F3" w:rsidRPr="005D2C50" w14:paraId="710E8C70" w14:textId="77777777" w:rsidTr="0064027B">
        <w:trPr>
          <w:trHeight w:val="912"/>
        </w:trPr>
        <w:tc>
          <w:tcPr>
            <w:tcW w:w="535" w:type="dxa"/>
            <w:noWrap/>
            <w:hideMark/>
          </w:tcPr>
          <w:p w14:paraId="5D915EC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40" w:type="dxa"/>
            <w:hideMark/>
          </w:tcPr>
          <w:p w14:paraId="2CED7DD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800" w:type="dxa"/>
            <w:hideMark/>
          </w:tcPr>
          <w:p w14:paraId="2E01658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27" w:type="dxa"/>
            <w:hideMark/>
          </w:tcPr>
          <w:p w14:paraId="06A04C9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4EA6722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6276185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679070B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2B41BFC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1467FDB5"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747CC13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522F71BF" w14:textId="77777777" w:rsidTr="0064027B">
        <w:trPr>
          <w:trHeight w:val="1368"/>
        </w:trPr>
        <w:tc>
          <w:tcPr>
            <w:tcW w:w="535" w:type="dxa"/>
            <w:noWrap/>
            <w:hideMark/>
          </w:tcPr>
          <w:p w14:paraId="562E9CF2"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40" w:type="dxa"/>
            <w:hideMark/>
          </w:tcPr>
          <w:p w14:paraId="5547DE4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800" w:type="dxa"/>
            <w:hideMark/>
          </w:tcPr>
          <w:p w14:paraId="41275F5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27" w:type="dxa"/>
            <w:hideMark/>
          </w:tcPr>
          <w:p w14:paraId="1E81C87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10" w:type="dxa"/>
            <w:hideMark/>
          </w:tcPr>
          <w:p w14:paraId="73F3CBE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187" w:type="dxa"/>
            <w:hideMark/>
          </w:tcPr>
          <w:p w14:paraId="6AE32F5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30" w:type="dxa"/>
            <w:hideMark/>
          </w:tcPr>
          <w:p w14:paraId="289D151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442" w:type="dxa"/>
            <w:hideMark/>
          </w:tcPr>
          <w:p w14:paraId="2D4016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0EA6A7EF"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2A852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0EA543B7" w14:textId="77777777" w:rsidTr="0064027B">
        <w:trPr>
          <w:trHeight w:val="912"/>
        </w:trPr>
        <w:tc>
          <w:tcPr>
            <w:tcW w:w="535" w:type="dxa"/>
            <w:noWrap/>
            <w:hideMark/>
          </w:tcPr>
          <w:p w14:paraId="012B9BF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40" w:type="dxa"/>
            <w:hideMark/>
          </w:tcPr>
          <w:p w14:paraId="010ACB3E"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p>
        </w:tc>
        <w:tc>
          <w:tcPr>
            <w:tcW w:w="1800" w:type="dxa"/>
            <w:hideMark/>
          </w:tcPr>
          <w:p w14:paraId="1623B6B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27" w:type="dxa"/>
            <w:hideMark/>
          </w:tcPr>
          <w:p w14:paraId="7325110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700B583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7E43A18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03987B68"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0BC303A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536FB9F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948" w:type="dxa"/>
            <w:hideMark/>
          </w:tcPr>
          <w:p w14:paraId="003F1214"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6432F3" w:rsidRPr="005D2C50" w14:paraId="140326BA" w14:textId="77777777" w:rsidTr="0064027B">
        <w:trPr>
          <w:trHeight w:val="576"/>
        </w:trPr>
        <w:tc>
          <w:tcPr>
            <w:tcW w:w="535" w:type="dxa"/>
            <w:noWrap/>
            <w:hideMark/>
          </w:tcPr>
          <w:p w14:paraId="75236AAB"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40" w:type="dxa"/>
            <w:hideMark/>
          </w:tcPr>
          <w:p w14:paraId="6AC00A4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the Quiet Zone</w:t>
            </w:r>
          </w:p>
        </w:tc>
        <w:tc>
          <w:tcPr>
            <w:tcW w:w="1800" w:type="dxa"/>
            <w:hideMark/>
          </w:tcPr>
          <w:p w14:paraId="64562D7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27" w:type="dxa"/>
            <w:hideMark/>
          </w:tcPr>
          <w:p w14:paraId="591AFD8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10" w:type="dxa"/>
            <w:hideMark/>
          </w:tcPr>
          <w:p w14:paraId="7B7C1E7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187" w:type="dxa"/>
            <w:hideMark/>
          </w:tcPr>
          <w:p w14:paraId="63A8DA6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30" w:type="dxa"/>
            <w:hideMark/>
          </w:tcPr>
          <w:p w14:paraId="5FD0475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442" w:type="dxa"/>
            <w:hideMark/>
          </w:tcPr>
          <w:p w14:paraId="544E845D"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338CBDC"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948" w:type="dxa"/>
            <w:hideMark/>
          </w:tcPr>
          <w:p w14:paraId="14F19C3A"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6432F3" w:rsidRPr="005D2C50" w14:paraId="53F62A37" w14:textId="77777777" w:rsidTr="0064027B">
        <w:tblPrEx>
          <w:tblW w:w="9445" w:type="dxa"/>
          <w:tblPrExChange w:id="864" w:author="Thorsten Hertel (KEYS)" w:date="2023-08-24T11:55:00Z">
            <w:tblPrEx>
              <w:tblW w:w="9445" w:type="dxa"/>
            </w:tblPrEx>
          </w:tblPrExChange>
        </w:tblPrEx>
        <w:trPr>
          <w:trHeight w:val="288"/>
          <w:trPrChange w:id="865" w:author="Thorsten Hertel (KEYS)" w:date="2023-08-24T11:55:00Z">
            <w:trPr>
              <w:gridAfter w:val="0"/>
              <w:trHeight w:val="288"/>
            </w:trPr>
          </w:trPrChange>
        </w:trPr>
        <w:tc>
          <w:tcPr>
            <w:tcW w:w="7671" w:type="dxa"/>
            <w:gridSpan w:val="8"/>
            <w:hideMark/>
            <w:tcPrChange w:id="866" w:author="Thorsten Hertel (KEYS)" w:date="2023-08-24T11:55:00Z">
              <w:tcPr>
                <w:tcW w:w="7671" w:type="dxa"/>
                <w:gridSpan w:val="9"/>
                <w:hideMark/>
              </w:tcPr>
            </w:tcPrChange>
          </w:tcPr>
          <w:p w14:paraId="57F17640"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826" w:type="dxa"/>
            <w:vAlign w:val="center"/>
            <w:hideMark/>
            <w:tcPrChange w:id="867" w:author="Thorsten Hertel (KEYS)" w:date="2023-08-24T11:55:00Z">
              <w:tcPr>
                <w:tcW w:w="826" w:type="dxa"/>
                <w:hideMark/>
              </w:tcPr>
            </w:tcPrChange>
          </w:tcPr>
          <w:p w14:paraId="6552566E"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del w:id="868" w:author="Thorsten Hertel (KEYS)" w:date="2023-11-16T08:30:00Z">
              <w:r w:rsidRPr="00140EFB" w:rsidDel="00A5513C">
                <w:rPr>
                  <w:rFonts w:ascii="Arial" w:hAnsi="Arial" w:cs="Arial"/>
                  <w:b/>
                  <w:bCs/>
                  <w:color w:val="000000"/>
                  <w:sz w:val="18"/>
                  <w:szCs w:val="18"/>
                </w:rPr>
                <w:delText>[</w:delText>
              </w:r>
            </w:del>
            <w:r w:rsidRPr="00140EFB">
              <w:rPr>
                <w:rFonts w:ascii="Arial" w:hAnsi="Arial" w:cs="Arial"/>
                <w:b/>
                <w:bCs/>
                <w:color w:val="000000"/>
                <w:sz w:val="18"/>
                <w:szCs w:val="18"/>
              </w:rPr>
              <w:t>0.84</w:t>
            </w:r>
            <w:del w:id="869" w:author="Thorsten Hertel (KEYS)" w:date="2023-11-16T08:30:00Z">
              <w:r w:rsidRPr="00140EFB" w:rsidDel="00A5513C">
                <w:rPr>
                  <w:rFonts w:ascii="Arial" w:hAnsi="Arial" w:cs="Arial"/>
                  <w:b/>
                  <w:bCs/>
                  <w:color w:val="000000"/>
                  <w:sz w:val="18"/>
                  <w:szCs w:val="18"/>
                </w:rPr>
                <w:delText>]</w:delText>
              </w:r>
            </w:del>
          </w:p>
        </w:tc>
        <w:tc>
          <w:tcPr>
            <w:tcW w:w="948" w:type="dxa"/>
            <w:vAlign w:val="center"/>
            <w:hideMark/>
            <w:tcPrChange w:id="870" w:author="Thorsten Hertel (KEYS)" w:date="2023-08-24T11:55:00Z">
              <w:tcPr>
                <w:tcW w:w="948" w:type="dxa"/>
                <w:gridSpan w:val="2"/>
                <w:hideMark/>
              </w:tcPr>
            </w:tcPrChange>
          </w:tcPr>
          <w:p w14:paraId="22CAAA5B"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del w:id="871" w:author="Thorsten Hertel (KEYS)" w:date="2023-11-16T08:30:00Z">
              <w:r w:rsidRPr="00140EFB" w:rsidDel="00A5513C">
                <w:rPr>
                  <w:rFonts w:ascii="Arial" w:hAnsi="Arial" w:cs="Arial"/>
                  <w:b/>
                  <w:bCs/>
                  <w:color w:val="000000"/>
                  <w:sz w:val="18"/>
                  <w:szCs w:val="18"/>
                </w:rPr>
                <w:delText>[</w:delText>
              </w:r>
            </w:del>
            <w:r w:rsidRPr="00140EFB">
              <w:rPr>
                <w:rFonts w:ascii="Arial" w:hAnsi="Arial" w:cs="Arial"/>
                <w:b/>
                <w:bCs/>
                <w:color w:val="000000"/>
                <w:sz w:val="18"/>
                <w:szCs w:val="18"/>
              </w:rPr>
              <w:t>0.</w:t>
            </w:r>
            <w:del w:id="872" w:author="Thorsten Hertel (KEYS)" w:date="2023-11-16T09:55:00Z">
              <w:r w:rsidRPr="00140EFB" w:rsidDel="00AE38BD">
                <w:rPr>
                  <w:rFonts w:ascii="Arial" w:hAnsi="Arial" w:cs="Arial"/>
                  <w:b/>
                  <w:bCs/>
                  <w:color w:val="000000"/>
                  <w:sz w:val="18"/>
                  <w:szCs w:val="18"/>
                </w:rPr>
                <w:delText>89</w:delText>
              </w:r>
            </w:del>
            <w:ins w:id="873" w:author="Thorsten Hertel (KEYS)" w:date="2023-11-17T08:16:00Z">
              <w:r w:rsidRPr="00140EFB">
                <w:rPr>
                  <w:rFonts w:ascii="Arial" w:hAnsi="Arial" w:cs="Arial"/>
                  <w:b/>
                  <w:bCs/>
                  <w:color w:val="000000"/>
                  <w:sz w:val="18"/>
                  <w:szCs w:val="18"/>
                </w:rPr>
                <w:t>88</w:t>
              </w:r>
            </w:ins>
            <w:del w:id="874" w:author="Thorsten Hertel (KEYS)" w:date="2023-11-16T08:30:00Z">
              <w:r w:rsidRPr="00140EFB" w:rsidDel="00A5513C">
                <w:rPr>
                  <w:rFonts w:ascii="Arial" w:hAnsi="Arial" w:cs="Arial"/>
                  <w:b/>
                  <w:bCs/>
                  <w:color w:val="000000"/>
                  <w:sz w:val="18"/>
                  <w:szCs w:val="18"/>
                </w:rPr>
                <w:delText>]</w:delText>
              </w:r>
            </w:del>
          </w:p>
        </w:tc>
      </w:tr>
      <w:tr w:rsidR="006432F3" w:rsidRPr="005D2C50" w14:paraId="7A0400A0" w14:textId="77777777" w:rsidTr="0064027B">
        <w:tblPrEx>
          <w:tblW w:w="9445" w:type="dxa"/>
          <w:tblPrExChange w:id="875" w:author="Thorsten Hertel (KEYS)" w:date="2023-08-24T11:55:00Z">
            <w:tblPrEx>
              <w:tblW w:w="9445" w:type="dxa"/>
            </w:tblPrEx>
          </w:tblPrExChange>
        </w:tblPrEx>
        <w:trPr>
          <w:trHeight w:val="288"/>
          <w:trPrChange w:id="876" w:author="Thorsten Hertel (KEYS)" w:date="2023-08-24T11:55:00Z">
            <w:trPr>
              <w:gridAfter w:val="0"/>
              <w:trHeight w:val="288"/>
            </w:trPr>
          </w:trPrChange>
        </w:trPr>
        <w:tc>
          <w:tcPr>
            <w:tcW w:w="7671" w:type="dxa"/>
            <w:gridSpan w:val="8"/>
            <w:hideMark/>
            <w:tcPrChange w:id="877" w:author="Thorsten Hertel (KEYS)" w:date="2023-08-24T11:55:00Z">
              <w:tcPr>
                <w:tcW w:w="7671" w:type="dxa"/>
                <w:gridSpan w:val="9"/>
                <w:hideMark/>
              </w:tcPr>
            </w:tcPrChange>
          </w:tcPr>
          <w:p w14:paraId="25BE72EC"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826" w:type="dxa"/>
            <w:vAlign w:val="center"/>
            <w:hideMark/>
            <w:tcPrChange w:id="878" w:author="Thorsten Hertel (KEYS)" w:date="2023-08-24T11:55:00Z">
              <w:tcPr>
                <w:tcW w:w="826" w:type="dxa"/>
                <w:hideMark/>
              </w:tcPr>
            </w:tcPrChange>
          </w:tcPr>
          <w:p w14:paraId="164B93A4"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del w:id="879" w:author="Thorsten Hertel (KEYS)" w:date="2023-11-16T08:30:00Z">
              <w:r w:rsidRPr="00140EFB" w:rsidDel="00A5513C">
                <w:rPr>
                  <w:rFonts w:ascii="Arial" w:hAnsi="Arial" w:cs="Arial"/>
                  <w:b/>
                  <w:bCs/>
                  <w:color w:val="000000"/>
                  <w:sz w:val="18"/>
                  <w:szCs w:val="18"/>
                </w:rPr>
                <w:delText>[</w:delText>
              </w:r>
            </w:del>
            <w:r w:rsidRPr="00140EFB">
              <w:rPr>
                <w:rFonts w:ascii="Arial" w:hAnsi="Arial" w:cs="Arial"/>
                <w:b/>
                <w:bCs/>
                <w:color w:val="000000"/>
                <w:sz w:val="18"/>
                <w:szCs w:val="18"/>
              </w:rPr>
              <w:t>1.</w:t>
            </w:r>
            <w:del w:id="880" w:author="Thorsten Hertel (KEYS)" w:date="2023-11-16T09:55:00Z">
              <w:r w:rsidRPr="00140EFB" w:rsidDel="00AE38BD">
                <w:rPr>
                  <w:rFonts w:ascii="Arial" w:hAnsi="Arial" w:cs="Arial"/>
                  <w:b/>
                  <w:bCs/>
                  <w:color w:val="000000"/>
                  <w:sz w:val="18"/>
                  <w:szCs w:val="18"/>
                </w:rPr>
                <w:delText>64</w:delText>
              </w:r>
            </w:del>
            <w:ins w:id="881" w:author="Thorsten Hertel (KEYS)" w:date="2023-11-16T09:55:00Z">
              <w:r w:rsidRPr="00140EFB">
                <w:rPr>
                  <w:rFonts w:ascii="Arial" w:hAnsi="Arial" w:cs="Arial"/>
                  <w:b/>
                  <w:bCs/>
                  <w:color w:val="000000"/>
                  <w:sz w:val="18"/>
                  <w:szCs w:val="18"/>
                </w:rPr>
                <w:t>6</w:t>
              </w:r>
            </w:ins>
            <w:ins w:id="882" w:author="Thorsten Hertel (KEYS)" w:date="2023-11-16T15:13:00Z">
              <w:r w:rsidRPr="00140EFB">
                <w:rPr>
                  <w:rFonts w:ascii="Arial" w:hAnsi="Arial" w:cs="Arial"/>
                  <w:b/>
                  <w:bCs/>
                  <w:color w:val="000000"/>
                  <w:sz w:val="18"/>
                  <w:szCs w:val="18"/>
                </w:rPr>
                <w:t>4</w:t>
              </w:r>
            </w:ins>
            <w:del w:id="883" w:author="Thorsten Hertel (KEYS)" w:date="2023-11-16T08:30:00Z">
              <w:r w:rsidRPr="00140EFB" w:rsidDel="00A5513C">
                <w:rPr>
                  <w:rFonts w:ascii="Arial" w:hAnsi="Arial" w:cs="Arial"/>
                  <w:b/>
                  <w:bCs/>
                  <w:color w:val="000000"/>
                  <w:sz w:val="18"/>
                  <w:szCs w:val="18"/>
                </w:rPr>
                <w:delText>]</w:delText>
              </w:r>
            </w:del>
          </w:p>
        </w:tc>
        <w:tc>
          <w:tcPr>
            <w:tcW w:w="948" w:type="dxa"/>
            <w:vAlign w:val="center"/>
            <w:hideMark/>
            <w:tcPrChange w:id="884" w:author="Thorsten Hertel (KEYS)" w:date="2023-08-24T11:55:00Z">
              <w:tcPr>
                <w:tcW w:w="948" w:type="dxa"/>
                <w:gridSpan w:val="2"/>
                <w:hideMark/>
              </w:tcPr>
            </w:tcPrChange>
          </w:tcPr>
          <w:p w14:paraId="6C6BAE20"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del w:id="885" w:author="Thorsten Hertel (KEYS)" w:date="2023-11-16T08:30:00Z">
              <w:r w:rsidRPr="00140EFB" w:rsidDel="00A5513C">
                <w:rPr>
                  <w:rFonts w:ascii="Arial" w:hAnsi="Arial" w:cs="Arial"/>
                  <w:b/>
                  <w:bCs/>
                  <w:color w:val="000000"/>
                  <w:sz w:val="18"/>
                  <w:szCs w:val="18"/>
                </w:rPr>
                <w:delText>[</w:delText>
              </w:r>
            </w:del>
            <w:r w:rsidRPr="00140EFB">
              <w:rPr>
                <w:rFonts w:ascii="Arial" w:hAnsi="Arial" w:cs="Arial"/>
                <w:b/>
                <w:bCs/>
                <w:color w:val="000000"/>
                <w:sz w:val="18"/>
                <w:szCs w:val="18"/>
              </w:rPr>
              <w:t>1.</w:t>
            </w:r>
            <w:del w:id="886" w:author="Thorsten Hertel (KEYS)" w:date="2023-11-16T09:55:00Z">
              <w:r w:rsidRPr="00140EFB" w:rsidDel="00AE38BD">
                <w:rPr>
                  <w:rFonts w:ascii="Arial" w:hAnsi="Arial" w:cs="Arial"/>
                  <w:b/>
                  <w:bCs/>
                  <w:color w:val="000000"/>
                  <w:sz w:val="18"/>
                  <w:szCs w:val="18"/>
                </w:rPr>
                <w:delText>75</w:delText>
              </w:r>
            </w:del>
            <w:ins w:id="887" w:author="Thorsten Hertel (KEYS)" w:date="2023-11-16T09:55:00Z">
              <w:r w:rsidRPr="00140EFB">
                <w:rPr>
                  <w:rFonts w:ascii="Arial" w:hAnsi="Arial" w:cs="Arial"/>
                  <w:b/>
                  <w:bCs/>
                  <w:color w:val="000000"/>
                  <w:sz w:val="18"/>
                  <w:szCs w:val="18"/>
                </w:rPr>
                <w:t>7</w:t>
              </w:r>
            </w:ins>
            <w:ins w:id="888" w:author="Thorsten Hertel (KEYS)" w:date="2023-11-16T15:15:00Z">
              <w:r w:rsidRPr="00140EFB">
                <w:rPr>
                  <w:rFonts w:ascii="Arial" w:hAnsi="Arial" w:cs="Arial"/>
                  <w:b/>
                  <w:bCs/>
                  <w:color w:val="000000"/>
                  <w:sz w:val="18"/>
                  <w:szCs w:val="18"/>
                </w:rPr>
                <w:t>3</w:t>
              </w:r>
            </w:ins>
            <w:del w:id="889" w:author="Thorsten Hertel (KEYS)" w:date="2023-11-16T08:30:00Z">
              <w:r w:rsidRPr="00140EFB" w:rsidDel="00A5513C">
                <w:rPr>
                  <w:rFonts w:ascii="Arial" w:hAnsi="Arial" w:cs="Arial"/>
                  <w:b/>
                  <w:bCs/>
                  <w:color w:val="000000"/>
                  <w:sz w:val="18"/>
                  <w:szCs w:val="18"/>
                </w:rPr>
                <w:delText>]</w:delText>
              </w:r>
            </w:del>
          </w:p>
        </w:tc>
      </w:tr>
      <w:tr w:rsidR="006432F3" w:rsidRPr="005D2C50" w14:paraId="68B2A378" w14:textId="77777777" w:rsidTr="0064027B">
        <w:trPr>
          <w:trHeight w:val="684"/>
        </w:trPr>
        <w:tc>
          <w:tcPr>
            <w:tcW w:w="535" w:type="dxa"/>
            <w:noWrap/>
            <w:hideMark/>
          </w:tcPr>
          <w:p w14:paraId="0698F5D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40" w:type="dxa"/>
            <w:hideMark/>
          </w:tcPr>
          <w:p w14:paraId="351BC20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TRP grids</w:t>
            </w:r>
          </w:p>
        </w:tc>
        <w:tc>
          <w:tcPr>
            <w:tcW w:w="1800" w:type="dxa"/>
            <w:hideMark/>
          </w:tcPr>
          <w:p w14:paraId="04EF2B43"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27" w:type="dxa"/>
            <w:hideMark/>
          </w:tcPr>
          <w:p w14:paraId="665B5CF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10" w:type="dxa"/>
            <w:hideMark/>
          </w:tcPr>
          <w:p w14:paraId="5A0A4F56"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87" w:type="dxa"/>
            <w:hideMark/>
          </w:tcPr>
          <w:p w14:paraId="58928DC0"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30" w:type="dxa"/>
            <w:hideMark/>
          </w:tcPr>
          <w:p w14:paraId="0954F417"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442" w:type="dxa"/>
            <w:hideMark/>
          </w:tcPr>
          <w:p w14:paraId="1B24DB11" w14:textId="77777777" w:rsidR="006432F3" w:rsidRPr="005D2C50"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826" w:type="dxa"/>
            <w:hideMark/>
          </w:tcPr>
          <w:p w14:paraId="6FF4E44E"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948" w:type="dxa"/>
            <w:hideMark/>
          </w:tcPr>
          <w:p w14:paraId="20E768F8" w14:textId="77777777" w:rsidR="006432F3" w:rsidRPr="00140EFB" w:rsidRDefault="006432F3"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6432F3" w:rsidRPr="005D2C50" w14:paraId="6C73AA8F" w14:textId="77777777" w:rsidTr="0064027B">
        <w:trPr>
          <w:trHeight w:val="288"/>
        </w:trPr>
        <w:tc>
          <w:tcPr>
            <w:tcW w:w="7671" w:type="dxa"/>
            <w:gridSpan w:val="8"/>
            <w:hideMark/>
          </w:tcPr>
          <w:p w14:paraId="28362755" w14:textId="77777777" w:rsidR="006432F3" w:rsidRPr="005D2C50"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826" w:type="dxa"/>
            <w:hideMark/>
          </w:tcPr>
          <w:p w14:paraId="408FC192"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del w:id="890" w:author="Thorsten Hertel (KEYS)" w:date="2023-11-16T08:30:00Z">
              <w:r w:rsidRPr="00140EFB" w:rsidDel="00A5513C">
                <w:rPr>
                  <w:rFonts w:ascii="Arial" w:hAnsi="Arial" w:cs="Arial"/>
                  <w:b/>
                  <w:bCs/>
                  <w:color w:val="000000"/>
                  <w:sz w:val="18"/>
                  <w:szCs w:val="18"/>
                  <w:lang w:val="en-US" w:eastAsia="en-US"/>
                </w:rPr>
                <w:delText>[</w:delText>
              </w:r>
            </w:del>
            <w:r w:rsidRPr="00140EFB">
              <w:rPr>
                <w:rFonts w:ascii="Arial" w:hAnsi="Arial" w:cs="Arial"/>
                <w:b/>
                <w:bCs/>
                <w:color w:val="000000"/>
                <w:sz w:val="18"/>
                <w:szCs w:val="18"/>
                <w:lang w:val="en-US" w:eastAsia="en-US"/>
              </w:rPr>
              <w:t>1.</w:t>
            </w:r>
            <w:del w:id="891" w:author="Thorsten Hertel (KEYS)" w:date="2023-11-16T09:55:00Z">
              <w:r w:rsidRPr="00140EFB" w:rsidDel="00AE38BD">
                <w:rPr>
                  <w:rFonts w:ascii="Arial" w:hAnsi="Arial" w:cs="Arial"/>
                  <w:b/>
                  <w:bCs/>
                  <w:color w:val="000000"/>
                  <w:sz w:val="18"/>
                  <w:szCs w:val="18"/>
                  <w:lang w:val="en-US" w:eastAsia="en-US"/>
                </w:rPr>
                <w:delText>64</w:delText>
              </w:r>
            </w:del>
            <w:ins w:id="892" w:author="Thorsten Hertel (KEYS)" w:date="2023-11-16T09:55:00Z">
              <w:r w:rsidRPr="00140EFB">
                <w:rPr>
                  <w:rFonts w:ascii="Arial" w:hAnsi="Arial" w:cs="Arial"/>
                  <w:b/>
                  <w:bCs/>
                  <w:color w:val="000000"/>
                  <w:sz w:val="18"/>
                  <w:szCs w:val="18"/>
                  <w:lang w:val="en-US" w:eastAsia="en-US"/>
                </w:rPr>
                <w:t>6</w:t>
              </w:r>
            </w:ins>
            <w:ins w:id="893" w:author="Thorsten Hertel (KEYS)" w:date="2023-11-16T15:14:00Z">
              <w:r w:rsidRPr="00140EFB">
                <w:rPr>
                  <w:rFonts w:ascii="Arial" w:hAnsi="Arial" w:cs="Arial"/>
                  <w:b/>
                  <w:bCs/>
                  <w:color w:val="000000"/>
                  <w:sz w:val="18"/>
                  <w:szCs w:val="18"/>
                  <w:lang w:val="en-US" w:eastAsia="en-US"/>
                </w:rPr>
                <w:t>4</w:t>
              </w:r>
            </w:ins>
            <w:del w:id="894" w:author="Thorsten Hertel (KEYS)" w:date="2023-11-16T08:30:00Z">
              <w:r w:rsidRPr="00140EFB" w:rsidDel="00A5513C">
                <w:rPr>
                  <w:rFonts w:ascii="Arial" w:hAnsi="Arial" w:cs="Arial"/>
                  <w:b/>
                  <w:bCs/>
                  <w:color w:val="000000"/>
                  <w:sz w:val="18"/>
                  <w:szCs w:val="18"/>
                  <w:lang w:val="en-US" w:eastAsia="en-US"/>
                </w:rPr>
                <w:delText>]</w:delText>
              </w:r>
            </w:del>
          </w:p>
        </w:tc>
        <w:tc>
          <w:tcPr>
            <w:tcW w:w="948" w:type="dxa"/>
            <w:hideMark/>
          </w:tcPr>
          <w:p w14:paraId="6601C1C6" w14:textId="77777777" w:rsidR="006432F3" w:rsidRPr="00140EFB" w:rsidRDefault="006432F3" w:rsidP="0064027B">
            <w:pPr>
              <w:overflowPunct/>
              <w:autoSpaceDE/>
              <w:autoSpaceDN/>
              <w:adjustRightInd/>
              <w:spacing w:after="0"/>
              <w:jc w:val="center"/>
              <w:textAlignment w:val="auto"/>
              <w:rPr>
                <w:rFonts w:ascii="Arial" w:hAnsi="Arial" w:cs="Arial"/>
                <w:b/>
                <w:bCs/>
                <w:color w:val="000000"/>
                <w:sz w:val="18"/>
                <w:szCs w:val="18"/>
                <w:lang w:val="en-US" w:eastAsia="en-US"/>
              </w:rPr>
            </w:pPr>
            <w:del w:id="895" w:author="Thorsten Hertel (KEYS)" w:date="2023-11-16T08:30:00Z">
              <w:r w:rsidRPr="00140EFB" w:rsidDel="00A5513C">
                <w:rPr>
                  <w:rFonts w:ascii="Arial" w:hAnsi="Arial" w:cs="Arial"/>
                  <w:b/>
                  <w:bCs/>
                  <w:color w:val="000000"/>
                  <w:sz w:val="18"/>
                  <w:szCs w:val="18"/>
                  <w:lang w:val="en-US" w:eastAsia="en-US"/>
                </w:rPr>
                <w:delText>[</w:delText>
              </w:r>
            </w:del>
            <w:r w:rsidRPr="00140EFB">
              <w:rPr>
                <w:rFonts w:ascii="Arial" w:hAnsi="Arial" w:cs="Arial"/>
                <w:b/>
                <w:bCs/>
                <w:color w:val="000000"/>
                <w:sz w:val="18"/>
                <w:szCs w:val="18"/>
                <w:lang w:val="en-US" w:eastAsia="en-US"/>
              </w:rPr>
              <w:t>1.</w:t>
            </w:r>
            <w:del w:id="896" w:author="Thorsten Hertel (KEYS)" w:date="2023-11-16T09:56:00Z">
              <w:r w:rsidRPr="00140EFB" w:rsidDel="00AE38BD">
                <w:rPr>
                  <w:rFonts w:ascii="Arial" w:hAnsi="Arial" w:cs="Arial"/>
                  <w:b/>
                  <w:bCs/>
                  <w:color w:val="000000"/>
                  <w:sz w:val="18"/>
                  <w:szCs w:val="18"/>
                  <w:lang w:val="en-US" w:eastAsia="en-US"/>
                </w:rPr>
                <w:delText>75</w:delText>
              </w:r>
            </w:del>
            <w:ins w:id="897" w:author="Thorsten Hertel (KEYS)" w:date="2023-11-16T09:56:00Z">
              <w:r w:rsidRPr="00140EFB">
                <w:rPr>
                  <w:rFonts w:ascii="Arial" w:hAnsi="Arial" w:cs="Arial"/>
                  <w:b/>
                  <w:bCs/>
                  <w:color w:val="000000"/>
                  <w:sz w:val="18"/>
                  <w:szCs w:val="18"/>
                  <w:lang w:val="en-US" w:eastAsia="en-US"/>
                </w:rPr>
                <w:t>7</w:t>
              </w:r>
            </w:ins>
            <w:ins w:id="898" w:author="Thorsten Hertel (KEYS)" w:date="2023-11-16T15:15:00Z">
              <w:r w:rsidRPr="00140EFB">
                <w:rPr>
                  <w:rFonts w:ascii="Arial" w:hAnsi="Arial" w:cs="Arial"/>
                  <w:b/>
                  <w:bCs/>
                  <w:color w:val="000000"/>
                  <w:sz w:val="18"/>
                  <w:szCs w:val="18"/>
                  <w:lang w:val="en-US" w:eastAsia="en-US"/>
                </w:rPr>
                <w:t>3</w:t>
              </w:r>
            </w:ins>
            <w:del w:id="899" w:author="Thorsten Hertel (KEYS)" w:date="2023-11-16T08:31:00Z">
              <w:r w:rsidRPr="00140EFB" w:rsidDel="00A5513C">
                <w:rPr>
                  <w:rFonts w:ascii="Arial" w:hAnsi="Arial" w:cs="Arial"/>
                  <w:b/>
                  <w:bCs/>
                  <w:color w:val="000000"/>
                  <w:sz w:val="18"/>
                  <w:szCs w:val="18"/>
                  <w:lang w:val="en-US" w:eastAsia="en-US"/>
                </w:rPr>
                <w:delText>]</w:delText>
              </w:r>
            </w:del>
          </w:p>
        </w:tc>
      </w:tr>
    </w:tbl>
    <w:p w14:paraId="3B32645F" w14:textId="2A45E2EA" w:rsidR="00CD5F42" w:rsidRDefault="00CD5F42" w:rsidP="006432F3">
      <w:pPr>
        <w:pStyle w:val="TH"/>
      </w:pPr>
    </w:p>
    <w:p w14:paraId="1FFB85F4" w14:textId="77777777" w:rsidR="00CD5F42" w:rsidRDefault="00CD5F42" w:rsidP="00CD5F42">
      <w:pPr>
        <w:rPr>
          <w:rFonts w:ascii="Arial" w:hAnsi="Arial"/>
          <w:sz w:val="32"/>
        </w:rPr>
      </w:pPr>
    </w:p>
    <w:p w14:paraId="43A4E75D" w14:textId="77777777" w:rsidR="00CD5F42" w:rsidRDefault="00CD5F42" w:rsidP="00CD5F42">
      <w:pPr>
        <w:rPr>
          <w:rFonts w:ascii="Arial" w:hAnsi="Arial"/>
          <w:sz w:val="32"/>
        </w:rPr>
      </w:pPr>
    </w:p>
    <w:p w14:paraId="52414238" w14:textId="77777777" w:rsidR="00CD5F42" w:rsidRDefault="00CD5F42" w:rsidP="00CD5F42">
      <w:pPr>
        <w:rPr>
          <w:rFonts w:ascii="Arial" w:hAnsi="Arial"/>
          <w:sz w:val="32"/>
        </w:rPr>
      </w:pPr>
    </w:p>
    <w:p w14:paraId="728C81A6" w14:textId="77777777" w:rsidR="00CD5F42" w:rsidRDefault="00CD5F42" w:rsidP="00CD5F42">
      <w:pPr>
        <w:rPr>
          <w:rFonts w:ascii="Arial" w:hAnsi="Arial"/>
          <w:sz w:val="32"/>
        </w:rPr>
      </w:pPr>
    </w:p>
    <w:p w14:paraId="4EC41105" w14:textId="77777777" w:rsidR="00CD5F42" w:rsidRDefault="00CD5F42" w:rsidP="00CD5F42">
      <w:pPr>
        <w:rPr>
          <w:rFonts w:ascii="Arial" w:hAnsi="Arial"/>
          <w:sz w:val="32"/>
        </w:rPr>
      </w:pPr>
    </w:p>
    <w:p w14:paraId="00CCED68" w14:textId="77777777" w:rsidR="00CD5F42" w:rsidRDefault="00CD5F42" w:rsidP="00CD5F42">
      <w:pPr>
        <w:rPr>
          <w:rFonts w:ascii="Arial" w:hAnsi="Arial"/>
          <w:sz w:val="32"/>
        </w:rPr>
      </w:pPr>
    </w:p>
    <w:p w14:paraId="374D195B" w14:textId="77777777" w:rsidR="00CD5F42" w:rsidRDefault="00CD5F42" w:rsidP="00CD5F42">
      <w:pPr>
        <w:rPr>
          <w:rFonts w:ascii="Arial" w:hAnsi="Arial"/>
          <w:sz w:val="32"/>
        </w:rPr>
      </w:pPr>
    </w:p>
    <w:p w14:paraId="35382345" w14:textId="77777777" w:rsidR="00CD5F42" w:rsidRDefault="00CD5F42" w:rsidP="00CD5F42">
      <w:pPr>
        <w:rPr>
          <w:rFonts w:ascii="Arial" w:hAnsi="Arial"/>
          <w:sz w:val="32"/>
        </w:rPr>
      </w:pPr>
    </w:p>
    <w:p w14:paraId="40F6735D" w14:textId="77777777" w:rsidR="00CD5F42" w:rsidRDefault="00CD5F42" w:rsidP="00CD5F42">
      <w:pPr>
        <w:rPr>
          <w:rFonts w:ascii="Arial" w:hAnsi="Arial"/>
          <w:sz w:val="32"/>
        </w:rPr>
      </w:pPr>
    </w:p>
    <w:p w14:paraId="637907A0" w14:textId="77777777" w:rsidR="00CD5F42" w:rsidDel="00A04192" w:rsidRDefault="00CD5F42" w:rsidP="00CD5F42">
      <w:pPr>
        <w:rPr>
          <w:del w:id="900" w:author="Ashwin Mohan" w:date="2023-12-04T10:38:00Z"/>
          <w:rFonts w:ascii="Arial" w:hAnsi="Arial"/>
          <w:sz w:val="32"/>
        </w:rPr>
      </w:pPr>
    </w:p>
    <w:p w14:paraId="159D5991" w14:textId="77777777" w:rsidR="00A04192" w:rsidRDefault="00A04192" w:rsidP="00A04192">
      <w:pPr>
        <w:rPr>
          <w:ins w:id="901" w:author="Ashwin Mohan" w:date="2023-12-04T10:38:00Z"/>
        </w:rPr>
      </w:pPr>
    </w:p>
    <w:p w14:paraId="4FD0538C" w14:textId="522CA406" w:rsidR="00C51006" w:rsidRPr="005164B9" w:rsidRDefault="00247208" w:rsidP="005164B9">
      <w:pPr>
        <w:keepNext/>
        <w:keepLines/>
        <w:spacing w:before="180"/>
        <w:ind w:left="1134" w:hanging="1134"/>
        <w:outlineLvl w:val="1"/>
        <w:rPr>
          <w:sz w:val="32"/>
        </w:rPr>
      </w:pPr>
      <w:r>
        <w:rPr>
          <w:rFonts w:ascii="Arial" w:hAnsi="Arial"/>
          <w:sz w:val="32"/>
        </w:rPr>
        <w:lastRenderedPageBreak/>
        <w:t>A.4.4</w:t>
      </w:r>
      <w:r w:rsidR="00C51006" w:rsidRPr="005164B9">
        <w:rPr>
          <w:rFonts w:ascii="Arial" w:hAnsi="Arial"/>
          <w:sz w:val="32"/>
        </w:rPr>
        <w:tab/>
        <w:t>Total Radiated Sensitivity (TRS)</w:t>
      </w:r>
      <w:bookmarkEnd w:id="841"/>
      <w:bookmarkEnd w:id="842"/>
      <w:bookmarkEnd w:id="843"/>
    </w:p>
    <w:p w14:paraId="0621FE06" w14:textId="7E3E030C" w:rsidR="00C51006" w:rsidRPr="005164B9" w:rsidRDefault="00247208" w:rsidP="005164B9">
      <w:pPr>
        <w:pStyle w:val="Heading4"/>
        <w:overflowPunct/>
        <w:autoSpaceDE/>
        <w:autoSpaceDN/>
        <w:adjustRightInd/>
        <w:rPr>
          <w:rFonts w:eastAsiaTheme="minorEastAsia"/>
        </w:rPr>
      </w:pPr>
      <w:bookmarkStart w:id="902" w:name="_Toc130574008"/>
      <w:r w:rsidRPr="005164B9">
        <w:rPr>
          <w:rFonts w:eastAsiaTheme="minorEastAsia"/>
        </w:rPr>
        <w:t>A.4.4</w:t>
      </w:r>
      <w:r w:rsidR="00C51006" w:rsidRPr="005164B9">
        <w:rPr>
          <w:rFonts w:eastAsiaTheme="minorEastAsia"/>
        </w:rPr>
        <w:t>.1</w:t>
      </w:r>
      <w:r w:rsidR="00C51006" w:rsidRPr="005164B9">
        <w:rPr>
          <w:rFonts w:eastAsiaTheme="minorEastAsia"/>
        </w:rPr>
        <w:tab/>
        <w:t>Anechoic Chamber Method</w:t>
      </w:r>
      <w:bookmarkEnd w:id="902"/>
    </w:p>
    <w:p w14:paraId="611AEFB0" w14:textId="5C25799E" w:rsidR="00C51006" w:rsidRDefault="00C51006" w:rsidP="00C51006">
      <w:pPr>
        <w:rPr>
          <w:iCs/>
        </w:rPr>
      </w:pPr>
      <w:r w:rsidRPr="00784BB0">
        <w:t xml:space="preserve">The uncertainty contributions related to TRS </w:t>
      </w:r>
      <w:r>
        <w:t>for the Anechoic Chamber method</w:t>
      </w:r>
      <w:r w:rsidRPr="001D7032">
        <w:t xml:space="preserve"> </w:t>
      </w:r>
      <w:r w:rsidRPr="00784BB0">
        <w:t xml:space="preserve">are listed in Table </w:t>
      </w:r>
      <w:r w:rsidR="00247208">
        <w:t>A.4.4</w:t>
      </w:r>
      <w:r>
        <w:t>.1</w:t>
      </w:r>
      <w:r w:rsidRPr="00784BB0">
        <w:t xml:space="preserve">-1. </w:t>
      </w:r>
      <w:r>
        <w:t>E</w:t>
      </w:r>
      <w:r w:rsidRPr="00784BB0">
        <w:rPr>
          <w:iCs/>
        </w:rPr>
        <w:t xml:space="preserve">xample uncertainty budget is presented in Table </w:t>
      </w:r>
      <w:r w:rsidR="00247208">
        <w:rPr>
          <w:iCs/>
        </w:rPr>
        <w:t>A.4.4</w:t>
      </w:r>
      <w:r>
        <w:rPr>
          <w:iCs/>
        </w:rPr>
        <w:t>.1</w:t>
      </w:r>
      <w:r w:rsidRPr="00784BB0">
        <w:rPr>
          <w:iCs/>
        </w:rPr>
        <w:t>-2.</w:t>
      </w:r>
    </w:p>
    <w:p w14:paraId="6A1E32FE" w14:textId="77777777" w:rsidR="00D77A36" w:rsidRPr="005D2C50" w:rsidRDefault="00D77A36" w:rsidP="00D77A36">
      <w:pPr>
        <w:pStyle w:val="TH"/>
        <w:rPr>
          <w:i/>
        </w:rPr>
      </w:pPr>
      <w:r w:rsidRPr="005D2C50">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5D2C50"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5D2C50" w:rsidRDefault="00D77A36" w:rsidP="00EC2C38">
            <w:pPr>
              <w:pStyle w:val="TAC"/>
              <w:rPr>
                <w:b/>
                <w:lang w:val="en-US"/>
              </w:rPr>
            </w:pPr>
            <w:r w:rsidRPr="005D2C50">
              <w:rPr>
                <w:b/>
                <w:lang w:val="en-US"/>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5D2C50" w:rsidRDefault="00D77A36" w:rsidP="00EC2C38">
            <w:pPr>
              <w:pStyle w:val="TAC"/>
              <w:rPr>
                <w:b/>
                <w:bCs/>
                <w:lang w:val="en-US"/>
              </w:rPr>
            </w:pPr>
            <w:r w:rsidRPr="005D2C50">
              <w:rPr>
                <w:b/>
                <w:bCs/>
                <w:lang w:val="en-U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5D2C50" w:rsidRDefault="00D77A36" w:rsidP="00EC2C38">
            <w:pPr>
              <w:pStyle w:val="TAC"/>
              <w:rPr>
                <w:b/>
                <w:bCs/>
                <w:lang w:val="en-US"/>
              </w:rPr>
            </w:pPr>
            <w:r w:rsidRPr="005D2C50">
              <w:rPr>
                <w:b/>
                <w:bCs/>
                <w:lang w:val="en-US"/>
              </w:rPr>
              <w:t>Details in clause</w:t>
            </w:r>
          </w:p>
        </w:tc>
      </w:tr>
      <w:tr w:rsidR="00D77A36" w:rsidRPr="005D2C50"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5D2C50" w:rsidRDefault="00D77A36" w:rsidP="00EC2C38">
            <w:pPr>
              <w:pStyle w:val="TAC"/>
              <w:rPr>
                <w:b/>
                <w:bCs/>
                <w:lang w:val="en-US"/>
              </w:rPr>
            </w:pPr>
            <w:r w:rsidRPr="005D2C50">
              <w:rPr>
                <w:b/>
                <w:bCs/>
                <w:lang w:val="en-US"/>
              </w:rPr>
              <w:t>Stage 2: DUT measurement (</w:t>
            </w:r>
            <w:r w:rsidRPr="005D2C50">
              <w:rPr>
                <w:b/>
                <w:lang w:val="en-US"/>
              </w:rPr>
              <w:t>Figure A.3.1-1</w:t>
            </w:r>
            <w:r w:rsidRPr="005D2C50">
              <w:rPr>
                <w:rFonts w:hint="eastAsia"/>
                <w:b/>
                <w:lang w:val="en-US" w:eastAsia="zh-CN"/>
              </w:rPr>
              <w:t>,</w:t>
            </w:r>
            <w:r w:rsidRPr="005D2C50">
              <w:rPr>
                <w:b/>
                <w:lang w:val="en-US" w:eastAsia="zh-CN"/>
              </w:rPr>
              <w:t xml:space="preserve"> Figure A.3.1-2</w:t>
            </w:r>
            <w:r w:rsidRPr="005D2C50">
              <w:rPr>
                <w:b/>
                <w:bCs/>
                <w:lang w:val="en-US"/>
              </w:rPr>
              <w:t>)</w:t>
            </w:r>
          </w:p>
        </w:tc>
      </w:tr>
      <w:tr w:rsidR="00D77A36" w:rsidRPr="005D2C50"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5D2C50" w:rsidRDefault="00D77A36" w:rsidP="00EC2C38">
            <w:pPr>
              <w:pStyle w:val="TAC"/>
              <w:rPr>
                <w:lang w:val="en-US"/>
              </w:rPr>
            </w:pPr>
            <w:r w:rsidRPr="005D2C50">
              <w:rPr>
                <w:lang w:val="en-US"/>
              </w:rPr>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5D2C50" w:rsidRDefault="00D77A36" w:rsidP="00EC2C38">
            <w:pPr>
              <w:pStyle w:val="TAC"/>
              <w:rPr>
                <w:lang w:val="en-US"/>
              </w:rPr>
            </w:pPr>
            <w:r w:rsidRPr="005D2C50">
              <w:rPr>
                <w:lang w:val="en-US"/>
              </w:rPr>
              <w:t>A.4.2.1</w:t>
            </w:r>
          </w:p>
        </w:tc>
      </w:tr>
      <w:tr w:rsidR="00D77A36" w:rsidRPr="005D2C50"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5D2C50" w:rsidRDefault="00D77A36" w:rsidP="00EC2C38">
            <w:pPr>
              <w:pStyle w:val="TAC"/>
              <w:rPr>
                <w:lang w:val="en-US"/>
              </w:rPr>
            </w:pPr>
            <w:r w:rsidRPr="005D2C50">
              <w:rPr>
                <w:lang w:val="en-US"/>
              </w:rPr>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5D2C50" w:rsidRDefault="00D77A36" w:rsidP="00EC2C38">
            <w:pPr>
              <w:pStyle w:val="TAL"/>
              <w:rPr>
                <w:lang w:val="en-US"/>
              </w:rPr>
            </w:pPr>
            <w:bookmarkStart w:id="903" w:name="RANGE!C7"/>
            <w:r w:rsidRPr="005D2C50">
              <w:rPr>
                <w:lang w:val="en-US"/>
              </w:rPr>
              <w:t>Insertion loss of transmitter chain</w:t>
            </w:r>
            <w:bookmarkEnd w:id="903"/>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5D2C50" w:rsidRDefault="00D77A36" w:rsidP="00EC2C38">
            <w:pPr>
              <w:pStyle w:val="TAC"/>
              <w:rPr>
                <w:lang w:val="en-US"/>
              </w:rPr>
            </w:pPr>
            <w:r w:rsidRPr="005D2C50">
              <w:rPr>
                <w:lang w:val="en-US"/>
              </w:rPr>
              <w:t>A.4.2.2</w:t>
            </w:r>
          </w:p>
        </w:tc>
      </w:tr>
      <w:tr w:rsidR="00D77A36" w:rsidRPr="005D2C50"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5D2C50" w:rsidRDefault="00D77A36" w:rsidP="00EC2C38">
            <w:pPr>
              <w:pStyle w:val="TAC"/>
              <w:rPr>
                <w:lang w:val="en-US"/>
              </w:rPr>
            </w:pPr>
            <w:r w:rsidRPr="005D2C50">
              <w:rPr>
                <w:lang w:val="en-US"/>
              </w:rPr>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5D2C50" w:rsidRDefault="00D77A36" w:rsidP="00EC2C38">
            <w:pPr>
              <w:pStyle w:val="TAC"/>
              <w:rPr>
                <w:lang w:val="en-US"/>
              </w:rPr>
            </w:pPr>
            <w:r w:rsidRPr="005D2C50">
              <w:rPr>
                <w:lang w:val="en-US"/>
              </w:rPr>
              <w:t>A.4.2.3</w:t>
            </w:r>
          </w:p>
        </w:tc>
      </w:tr>
      <w:tr w:rsidR="00D77A36" w:rsidRPr="005D2C50"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5D2C50" w:rsidRDefault="00D77A36" w:rsidP="00EC2C38">
            <w:pPr>
              <w:pStyle w:val="TAC"/>
              <w:rPr>
                <w:lang w:val="en-US"/>
              </w:rPr>
            </w:pPr>
            <w:r w:rsidRPr="005D2C50">
              <w:rPr>
                <w:lang w:val="en-US"/>
              </w:rPr>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5D2C50" w:rsidRDefault="00D77A36" w:rsidP="00EC2C38">
            <w:pPr>
              <w:pStyle w:val="TAL"/>
              <w:rPr>
                <w:lang w:val="en-US"/>
              </w:rPr>
            </w:pPr>
            <w:bookmarkStart w:id="904" w:name="RANGE!C9"/>
            <w:r w:rsidRPr="005D2C50">
              <w:rPr>
                <w:lang w:val="en-US"/>
              </w:rPr>
              <w:t>Communication Tester: uncertainty of the absolute output level</w:t>
            </w:r>
            <w:bookmarkEnd w:id="904"/>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5D2C50" w:rsidRDefault="00D77A36" w:rsidP="00EC2C38">
            <w:pPr>
              <w:pStyle w:val="TAC"/>
              <w:rPr>
                <w:lang w:val="en-US"/>
              </w:rPr>
            </w:pPr>
            <w:r w:rsidRPr="005D2C50">
              <w:rPr>
                <w:lang w:val="en-US"/>
              </w:rPr>
              <w:t>A.4.2.5</w:t>
            </w:r>
          </w:p>
        </w:tc>
      </w:tr>
      <w:tr w:rsidR="00D77A36" w:rsidRPr="005D2C50"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5D2C50" w:rsidRDefault="00D77A36" w:rsidP="00EC2C38">
            <w:pPr>
              <w:pStyle w:val="TAC"/>
              <w:rPr>
                <w:lang w:val="en-US"/>
              </w:rPr>
            </w:pPr>
            <w:r w:rsidRPr="005D2C50">
              <w:rPr>
                <w:lang w:val="en-US"/>
              </w:rPr>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5D2C50" w:rsidRDefault="00D77A36" w:rsidP="00EC2C38">
            <w:pPr>
              <w:pStyle w:val="TAL"/>
              <w:rPr>
                <w:lang w:val="en-US"/>
              </w:rPr>
            </w:pPr>
            <w:r w:rsidRPr="005D2C50">
              <w:rPr>
                <w:lang w:val="en-US"/>
              </w:rPr>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5D2C50" w:rsidRDefault="00D77A36" w:rsidP="00EC2C38">
            <w:pPr>
              <w:pStyle w:val="TAC"/>
              <w:rPr>
                <w:lang w:val="en-US"/>
              </w:rPr>
            </w:pPr>
            <w:r w:rsidRPr="005D2C50">
              <w:rPr>
                <w:lang w:val="en-US"/>
              </w:rPr>
              <w:t>A.4.2.6</w:t>
            </w:r>
          </w:p>
        </w:tc>
      </w:tr>
      <w:tr w:rsidR="00D77A36" w:rsidRPr="005D2C50"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5D2C50" w:rsidRDefault="00D77A36" w:rsidP="00EC2C38">
            <w:pPr>
              <w:pStyle w:val="TAC"/>
              <w:rPr>
                <w:lang w:val="en-US"/>
              </w:rPr>
            </w:pPr>
            <w:r w:rsidRPr="005D2C50">
              <w:rPr>
                <w:lang w:val="en-US"/>
              </w:rPr>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5D2C50" w:rsidRDefault="00D77A36" w:rsidP="00EC2C38">
            <w:pPr>
              <w:pStyle w:val="TAC"/>
              <w:rPr>
                <w:lang w:val="en-US"/>
              </w:rPr>
            </w:pPr>
            <w:r w:rsidRPr="005D2C50">
              <w:rPr>
                <w:lang w:val="en-US"/>
              </w:rPr>
              <w:t>A.4.2.7.1</w:t>
            </w:r>
          </w:p>
        </w:tc>
      </w:tr>
      <w:tr w:rsidR="00D77A36" w:rsidRPr="005D2C50"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5D2C50" w:rsidRDefault="00D77A36" w:rsidP="00EC2C38">
            <w:pPr>
              <w:pStyle w:val="TAC"/>
              <w:rPr>
                <w:lang w:val="en-US"/>
              </w:rPr>
            </w:pPr>
            <w:r w:rsidRPr="005D2C50">
              <w:rPr>
                <w:lang w:val="en-US"/>
              </w:rPr>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5D2C50" w:rsidRDefault="00D77A36" w:rsidP="00EC2C38">
            <w:pPr>
              <w:pStyle w:val="TAL"/>
              <w:rPr>
                <w:lang w:val="en-US"/>
              </w:rPr>
            </w:pPr>
            <w:r w:rsidRPr="005D2C50">
              <w:rPr>
                <w:lang w:val="en-US"/>
              </w:rPr>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5D2C50" w:rsidRDefault="00D77A36" w:rsidP="00EC2C38">
            <w:pPr>
              <w:pStyle w:val="TAC"/>
              <w:rPr>
                <w:lang w:val="en-US"/>
              </w:rPr>
            </w:pPr>
            <w:r w:rsidRPr="005D2C50">
              <w:rPr>
                <w:lang w:val="en-US"/>
              </w:rPr>
              <w:t>A.4.2.8</w:t>
            </w:r>
          </w:p>
        </w:tc>
      </w:tr>
      <w:tr w:rsidR="00D77A36" w:rsidRPr="005D2C50"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5D2C50" w:rsidRDefault="00D77A36" w:rsidP="00EC2C38">
            <w:pPr>
              <w:pStyle w:val="TAC"/>
              <w:rPr>
                <w:lang w:val="en-US"/>
              </w:rPr>
            </w:pPr>
            <w:r w:rsidRPr="005D2C50">
              <w:rPr>
                <w:lang w:val="en-US"/>
              </w:rPr>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5D2C50" w:rsidRDefault="00D77A36" w:rsidP="00EC2C38">
            <w:pPr>
              <w:pStyle w:val="TAL"/>
              <w:rPr>
                <w:lang w:val="en-US"/>
              </w:rPr>
            </w:pPr>
            <w:r w:rsidRPr="005D2C50">
              <w:rPr>
                <w:lang w:val="en-US"/>
              </w:rPr>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5D2C50" w:rsidRDefault="00D77A36" w:rsidP="00EC2C38">
            <w:pPr>
              <w:pStyle w:val="TAC"/>
              <w:rPr>
                <w:lang w:val="en-US"/>
              </w:rPr>
            </w:pPr>
            <w:r w:rsidRPr="005D2C50">
              <w:rPr>
                <w:lang w:val="en-US"/>
              </w:rPr>
              <w:t>A.4.2.10</w:t>
            </w:r>
          </w:p>
        </w:tc>
      </w:tr>
      <w:tr w:rsidR="00D77A36" w:rsidRPr="005D2C50"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5D2C50" w:rsidRDefault="00D77A36" w:rsidP="00EC2C38">
            <w:pPr>
              <w:pStyle w:val="TAC"/>
              <w:rPr>
                <w:lang w:val="en-US"/>
              </w:rPr>
            </w:pPr>
            <w:r w:rsidRPr="005D2C50">
              <w:rPr>
                <w:lang w:val="en-US"/>
              </w:rPr>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5D2C50" w:rsidRDefault="00D77A36" w:rsidP="00EC2C38">
            <w:pPr>
              <w:pStyle w:val="TAL"/>
              <w:rPr>
                <w:lang w:val="en-US"/>
              </w:rPr>
            </w:pPr>
            <w:r w:rsidRPr="005D2C50">
              <w:rPr>
                <w:lang w:val="en-US"/>
              </w:rPr>
              <w:t>Uncertainty related to the use of phantoms</w:t>
            </w:r>
            <w:r w:rsidRPr="005D2C50">
              <w:rPr>
                <w:b/>
                <w:bCs/>
                <w:lang w:val="en-U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5D2C50" w:rsidRDefault="00D77A36" w:rsidP="00EC2C38">
            <w:pPr>
              <w:pStyle w:val="TAC"/>
              <w:rPr>
                <w:lang w:val="en-US"/>
              </w:rPr>
            </w:pPr>
            <w:r w:rsidRPr="005D2C50">
              <w:rPr>
                <w:lang w:val="en-US"/>
              </w:rPr>
              <w:t>A.4.2.11</w:t>
            </w:r>
          </w:p>
        </w:tc>
      </w:tr>
      <w:tr w:rsidR="00D77A36" w:rsidRPr="005D2C50"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5D2C50" w:rsidRDefault="00D77A36" w:rsidP="00EC2C38">
            <w:pPr>
              <w:pStyle w:val="TAC"/>
              <w:rPr>
                <w:lang w:val="en-US"/>
              </w:rPr>
            </w:pPr>
            <w:r w:rsidRPr="005D2C50">
              <w:rPr>
                <w:lang w:val="en-US"/>
              </w:rPr>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5D2C50" w:rsidRDefault="00D77A36" w:rsidP="00EC2C38">
            <w:pPr>
              <w:pStyle w:val="TAL"/>
              <w:rPr>
                <w:lang w:val="en-US"/>
              </w:rPr>
            </w:pPr>
            <w:r w:rsidRPr="005D2C50">
              <w:rPr>
                <w:lang w:val="en-US"/>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5D2C50" w:rsidRDefault="00D77A36" w:rsidP="00EC2C38">
            <w:pPr>
              <w:pStyle w:val="TAC"/>
              <w:rPr>
                <w:lang w:val="en-US"/>
              </w:rPr>
            </w:pPr>
            <w:r w:rsidRPr="005D2C50">
              <w:rPr>
                <w:lang w:val="en-US"/>
              </w:rPr>
              <w:t>A.4.2.12</w:t>
            </w:r>
          </w:p>
        </w:tc>
      </w:tr>
      <w:tr w:rsidR="00D77A36" w:rsidRPr="005D2C50"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5D2C50" w:rsidRDefault="00D77A36" w:rsidP="00EC2C38">
            <w:pPr>
              <w:pStyle w:val="TAC"/>
              <w:rPr>
                <w:lang w:val="en-US"/>
              </w:rPr>
            </w:pPr>
            <w:r w:rsidRPr="005D2C50">
              <w:rPr>
                <w:lang w:val="en-US"/>
              </w:rPr>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5D2C50" w:rsidRDefault="00D77A36" w:rsidP="00EC2C38">
            <w:pPr>
              <w:pStyle w:val="TAL"/>
              <w:rPr>
                <w:lang w:val="en-US"/>
              </w:rPr>
            </w:pPr>
            <w:r w:rsidRPr="005D2C50">
              <w:rPr>
                <w:lang w:val="en-US"/>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5D2C50" w:rsidRDefault="00D77A36" w:rsidP="00EC2C38">
            <w:pPr>
              <w:pStyle w:val="TAC"/>
              <w:rPr>
                <w:lang w:val="en-US"/>
              </w:rPr>
            </w:pPr>
            <w:r w:rsidRPr="005D2C50">
              <w:rPr>
                <w:lang w:val="en-US"/>
              </w:rPr>
              <w:t>A.4.2.13</w:t>
            </w:r>
          </w:p>
        </w:tc>
      </w:tr>
      <w:tr w:rsidR="00D77A36" w:rsidRPr="005D2C50"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5D2C50" w:rsidRDefault="00D77A36" w:rsidP="00EC2C38">
            <w:pPr>
              <w:pStyle w:val="TAC"/>
              <w:rPr>
                <w:lang w:val="en-US"/>
              </w:rPr>
            </w:pPr>
            <w:r w:rsidRPr="005D2C50">
              <w:rPr>
                <w:lang w:val="en-US"/>
              </w:rPr>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5D2C50" w:rsidRDefault="00D77A36" w:rsidP="00EC2C38">
            <w:pPr>
              <w:pStyle w:val="TAL"/>
              <w:rPr>
                <w:lang w:val="en-US"/>
              </w:rPr>
            </w:pPr>
            <w:r w:rsidRPr="005D2C50">
              <w:rPr>
                <w:lang w:val="en-US"/>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5D2C50" w:rsidRDefault="00D77A36" w:rsidP="00EC2C38">
            <w:pPr>
              <w:pStyle w:val="TAC"/>
              <w:rPr>
                <w:lang w:val="en-US"/>
              </w:rPr>
            </w:pPr>
            <w:r w:rsidRPr="005D2C50">
              <w:rPr>
                <w:lang w:val="en-US"/>
              </w:rPr>
              <w:t>A.4.2.14</w:t>
            </w:r>
          </w:p>
        </w:tc>
      </w:tr>
      <w:tr w:rsidR="00D77A36" w:rsidRPr="005D2C50"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5D2C50" w:rsidRDefault="00D77A36" w:rsidP="00EC2C38">
            <w:pPr>
              <w:pStyle w:val="TAC"/>
              <w:rPr>
                <w:b/>
                <w:lang w:val="en-US"/>
              </w:rPr>
            </w:pPr>
            <w:r w:rsidRPr="005D2C50">
              <w:rPr>
                <w:b/>
                <w:lang w:val="en-US"/>
              </w:rPr>
              <w:t>Stage 1: Calibration measurement, network analyzer method (Figure A.3.2-1)</w:t>
            </w:r>
          </w:p>
        </w:tc>
      </w:tr>
      <w:tr w:rsidR="00D77A36" w:rsidRPr="005D2C50"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5D2C50" w:rsidRDefault="00D77A36" w:rsidP="00EC2C38">
            <w:pPr>
              <w:pStyle w:val="TAC"/>
              <w:rPr>
                <w:lang w:val="en-US"/>
              </w:rPr>
            </w:pPr>
            <w:r w:rsidRPr="005D2C50">
              <w:rPr>
                <w:lang w:val="en-US"/>
              </w:rPr>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5D2C50" w:rsidRDefault="00D77A36" w:rsidP="00EC2C38">
            <w:pPr>
              <w:pStyle w:val="TAL"/>
              <w:rPr>
                <w:lang w:val="en-US"/>
              </w:rPr>
            </w:pPr>
            <w:r w:rsidRPr="005D2C50">
              <w:rPr>
                <w:lang w:val="en-US"/>
              </w:rPr>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5D2C50" w:rsidRDefault="00D77A36" w:rsidP="00EC2C38">
            <w:pPr>
              <w:pStyle w:val="TAC"/>
              <w:rPr>
                <w:lang w:val="en-US"/>
              </w:rPr>
            </w:pPr>
            <w:r w:rsidRPr="005D2C50">
              <w:rPr>
                <w:lang w:val="en-US"/>
              </w:rPr>
              <w:t>A.4.2.15</w:t>
            </w:r>
          </w:p>
        </w:tc>
      </w:tr>
      <w:tr w:rsidR="00D77A36" w:rsidRPr="005D2C50"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5D2C50" w:rsidRDefault="00D77A36" w:rsidP="00EC2C38">
            <w:pPr>
              <w:pStyle w:val="TAC"/>
              <w:rPr>
                <w:lang w:val="en-US"/>
              </w:rPr>
            </w:pPr>
            <w:r w:rsidRPr="005D2C50">
              <w:rPr>
                <w:lang w:val="en-US"/>
              </w:rPr>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5D2C50" w:rsidRDefault="00D77A36" w:rsidP="00EC2C38">
            <w:pPr>
              <w:pStyle w:val="TAL"/>
              <w:rPr>
                <w:lang w:val="en-US"/>
              </w:rPr>
            </w:pPr>
            <w:r w:rsidRPr="005D2C50">
              <w:rPr>
                <w:lang w:val="en-US"/>
              </w:rPr>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5D2C50" w:rsidRDefault="00D77A36" w:rsidP="00EC2C38">
            <w:pPr>
              <w:pStyle w:val="TAC"/>
              <w:rPr>
                <w:lang w:val="en-US"/>
              </w:rPr>
            </w:pPr>
            <w:r w:rsidRPr="005D2C50">
              <w:rPr>
                <w:lang w:val="en-US"/>
              </w:rPr>
              <w:t>A.4.2.1</w:t>
            </w:r>
          </w:p>
        </w:tc>
      </w:tr>
      <w:tr w:rsidR="00D77A36" w:rsidRPr="005D2C50"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5D2C50" w:rsidRDefault="00D77A36" w:rsidP="00EC2C38">
            <w:pPr>
              <w:pStyle w:val="TAC"/>
              <w:rPr>
                <w:lang w:val="en-US"/>
              </w:rPr>
            </w:pPr>
            <w:r w:rsidRPr="005D2C50">
              <w:rPr>
                <w:lang w:val="en-US"/>
              </w:rPr>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5D2C50" w:rsidRDefault="00D77A36" w:rsidP="00EC2C38">
            <w:pPr>
              <w:pStyle w:val="TAL"/>
              <w:rPr>
                <w:lang w:val="en-US"/>
              </w:rPr>
            </w:pPr>
            <w:r w:rsidRPr="005D2C50">
              <w:rPr>
                <w:lang w:val="en-US"/>
              </w:rPr>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5D2C50" w:rsidRDefault="00D77A36" w:rsidP="00EC2C38">
            <w:pPr>
              <w:pStyle w:val="TAC"/>
              <w:rPr>
                <w:lang w:val="en-US"/>
              </w:rPr>
            </w:pPr>
            <w:r w:rsidRPr="005D2C50">
              <w:rPr>
                <w:lang w:val="en-US"/>
              </w:rPr>
              <w:t>A.4.2.2</w:t>
            </w:r>
          </w:p>
        </w:tc>
      </w:tr>
      <w:tr w:rsidR="00D77A36" w:rsidRPr="005D2C50"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5D2C50" w:rsidRDefault="00D77A36" w:rsidP="00EC2C38">
            <w:pPr>
              <w:pStyle w:val="TAC"/>
              <w:rPr>
                <w:lang w:val="en-US"/>
              </w:rPr>
            </w:pPr>
            <w:r w:rsidRPr="005D2C50">
              <w:rPr>
                <w:lang w:val="en-US"/>
              </w:rPr>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5D2C50" w:rsidRDefault="00D77A36" w:rsidP="00EC2C38">
            <w:pPr>
              <w:pStyle w:val="TAL"/>
              <w:rPr>
                <w:lang w:val="en-US"/>
              </w:rPr>
            </w:pPr>
            <w:bookmarkStart w:id="905" w:name="RANGE!C22"/>
            <w:r w:rsidRPr="005D2C50">
              <w:rPr>
                <w:lang w:val="en-US"/>
              </w:rPr>
              <w:t>Mismatch in the connection of calibration antenna</w:t>
            </w:r>
            <w:bookmarkEnd w:id="905"/>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5D2C50" w:rsidRDefault="00D77A36" w:rsidP="00EC2C38">
            <w:pPr>
              <w:pStyle w:val="TAC"/>
              <w:rPr>
                <w:lang w:val="en-US"/>
              </w:rPr>
            </w:pPr>
            <w:r w:rsidRPr="005D2C50">
              <w:rPr>
                <w:lang w:val="en-US"/>
              </w:rPr>
              <w:t>A.4.2.1</w:t>
            </w:r>
          </w:p>
        </w:tc>
      </w:tr>
      <w:tr w:rsidR="00D77A36" w:rsidRPr="005D2C50"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5D2C50" w:rsidRDefault="00D77A36" w:rsidP="00EC2C38">
            <w:pPr>
              <w:pStyle w:val="TAC"/>
              <w:rPr>
                <w:lang w:val="en-US"/>
              </w:rPr>
            </w:pPr>
            <w:r w:rsidRPr="005D2C50">
              <w:rPr>
                <w:lang w:val="en-US"/>
              </w:rPr>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5D2C50" w:rsidRDefault="00D77A36" w:rsidP="00EC2C38">
            <w:pPr>
              <w:pStyle w:val="TAL"/>
              <w:rPr>
                <w:lang w:val="en-US"/>
              </w:rPr>
            </w:pPr>
            <w:r w:rsidRPr="005D2C50">
              <w:rPr>
                <w:lang w:val="en-US"/>
              </w:rPr>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5D2C50" w:rsidRDefault="00D77A36" w:rsidP="00EC2C38">
            <w:pPr>
              <w:pStyle w:val="TAC"/>
              <w:rPr>
                <w:lang w:val="en-US"/>
              </w:rPr>
            </w:pPr>
            <w:r w:rsidRPr="005D2C50">
              <w:rPr>
                <w:lang w:val="en-US"/>
              </w:rPr>
              <w:t>A.4.2.3</w:t>
            </w:r>
          </w:p>
        </w:tc>
      </w:tr>
      <w:tr w:rsidR="00D77A36" w:rsidRPr="005D2C50"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5D2C50" w:rsidRDefault="00D77A36" w:rsidP="00EC2C38">
            <w:pPr>
              <w:pStyle w:val="TAC"/>
              <w:rPr>
                <w:lang w:val="en-US"/>
              </w:rPr>
            </w:pPr>
            <w:r w:rsidRPr="005D2C50">
              <w:rPr>
                <w:lang w:val="en-US"/>
              </w:rPr>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5D2C50" w:rsidRDefault="00D77A36" w:rsidP="00EC2C38">
            <w:pPr>
              <w:pStyle w:val="TAL"/>
              <w:rPr>
                <w:lang w:val="en-US"/>
              </w:rPr>
            </w:pPr>
            <w:r w:rsidRPr="005D2C50">
              <w:rPr>
                <w:lang w:val="en-US"/>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5D2C50" w:rsidRDefault="00D77A36" w:rsidP="00EC2C38">
            <w:pPr>
              <w:pStyle w:val="TAC"/>
              <w:rPr>
                <w:lang w:val="en-US"/>
              </w:rPr>
            </w:pPr>
            <w:r w:rsidRPr="005D2C50">
              <w:rPr>
                <w:lang w:val="en-US"/>
              </w:rPr>
              <w:t>A.4.2.3</w:t>
            </w:r>
          </w:p>
        </w:tc>
      </w:tr>
      <w:tr w:rsidR="00D77A36" w:rsidRPr="005D2C50"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5D2C50" w:rsidRDefault="00D77A36" w:rsidP="00EC2C38">
            <w:pPr>
              <w:pStyle w:val="TAC"/>
              <w:rPr>
                <w:lang w:val="en-US"/>
              </w:rPr>
            </w:pPr>
            <w:r w:rsidRPr="005D2C50">
              <w:rPr>
                <w:lang w:val="en-US"/>
              </w:rPr>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5D2C50" w:rsidRDefault="00D77A36" w:rsidP="00EC2C38">
            <w:pPr>
              <w:pStyle w:val="TAL"/>
              <w:rPr>
                <w:lang w:val="en-US"/>
              </w:rPr>
            </w:pPr>
            <w:r w:rsidRPr="005D2C50">
              <w:rPr>
                <w:lang w:val="en-US"/>
              </w:rPr>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5D2C50" w:rsidRDefault="00D77A36" w:rsidP="00EC2C38">
            <w:pPr>
              <w:pStyle w:val="TAC"/>
              <w:rPr>
                <w:lang w:val="en-US"/>
              </w:rPr>
            </w:pPr>
            <w:r w:rsidRPr="005D2C50">
              <w:rPr>
                <w:lang w:val="en-US"/>
              </w:rPr>
              <w:t>A.4.2.16</w:t>
            </w:r>
          </w:p>
        </w:tc>
      </w:tr>
      <w:tr w:rsidR="00D77A36" w:rsidRPr="005D2C50"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5D2C50" w:rsidRDefault="00D77A36" w:rsidP="00EC2C38">
            <w:pPr>
              <w:pStyle w:val="TAC"/>
              <w:rPr>
                <w:lang w:val="en-US"/>
              </w:rPr>
            </w:pPr>
            <w:r w:rsidRPr="005D2C50">
              <w:rPr>
                <w:lang w:val="en-US"/>
              </w:rPr>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5D2C50" w:rsidRDefault="00D77A36" w:rsidP="00EC2C38">
            <w:pPr>
              <w:pStyle w:val="TAL"/>
              <w:rPr>
                <w:lang w:val="en-US"/>
              </w:rPr>
            </w:pPr>
            <w:r w:rsidRPr="005D2C50">
              <w:rPr>
                <w:lang w:val="en-US"/>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5D2C50" w:rsidRDefault="00D77A36" w:rsidP="00EC2C38">
            <w:pPr>
              <w:pStyle w:val="TAC"/>
              <w:rPr>
                <w:lang w:val="en-US"/>
              </w:rPr>
            </w:pPr>
            <w:r w:rsidRPr="005D2C50">
              <w:rPr>
                <w:lang w:val="en-US"/>
              </w:rPr>
              <w:t>A.4.2.7.2</w:t>
            </w:r>
          </w:p>
        </w:tc>
      </w:tr>
      <w:tr w:rsidR="00D77A36" w:rsidRPr="005D2C50"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5D2C50" w:rsidRDefault="00D77A36" w:rsidP="00EC2C38">
            <w:pPr>
              <w:pStyle w:val="TAC"/>
              <w:rPr>
                <w:lang w:val="en-US"/>
              </w:rPr>
            </w:pPr>
            <w:r w:rsidRPr="005D2C50">
              <w:rPr>
                <w:lang w:val="en-US"/>
              </w:rPr>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5D2C50" w:rsidRDefault="00D77A36" w:rsidP="00EC2C38">
            <w:pPr>
              <w:pStyle w:val="TAL"/>
              <w:rPr>
                <w:lang w:val="en-US"/>
              </w:rPr>
            </w:pPr>
            <w:r w:rsidRPr="005D2C50">
              <w:rPr>
                <w:lang w:val="en-US"/>
              </w:rPr>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5D2C50" w:rsidRDefault="00D77A36" w:rsidP="00EC2C38">
            <w:pPr>
              <w:pStyle w:val="TAC"/>
              <w:rPr>
                <w:lang w:val="en-US"/>
              </w:rPr>
            </w:pPr>
            <w:r w:rsidRPr="005D2C50">
              <w:rPr>
                <w:lang w:val="en-US"/>
              </w:rPr>
              <w:t>A.4.2.8</w:t>
            </w:r>
          </w:p>
        </w:tc>
      </w:tr>
      <w:tr w:rsidR="00D77A36" w:rsidRPr="005D2C50"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5D2C50" w:rsidRDefault="00D77A36" w:rsidP="00EC2C38">
            <w:pPr>
              <w:pStyle w:val="TAC"/>
              <w:rPr>
                <w:b/>
                <w:lang w:val="en-US"/>
              </w:rPr>
            </w:pPr>
            <w:r w:rsidRPr="005D2C50">
              <w:rPr>
                <w:b/>
                <w:lang w:val="en-US"/>
              </w:rPr>
              <w:t>Systematic Errors</w:t>
            </w:r>
          </w:p>
        </w:tc>
      </w:tr>
      <w:tr w:rsidR="00D77A36" w:rsidRPr="005D2C50"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5D2C50" w:rsidRDefault="00D77A36" w:rsidP="00EC2C38">
            <w:pPr>
              <w:pStyle w:val="TAC"/>
              <w:rPr>
                <w:lang w:val="en-US"/>
              </w:rPr>
            </w:pPr>
            <w:r w:rsidRPr="005D2C50">
              <w:rPr>
                <w:rFonts w:cs="Arial"/>
                <w:color w:val="000000"/>
                <w:szCs w:val="18"/>
                <w:lang w:val="en-US"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5D2C50" w:rsidRDefault="00D77A36" w:rsidP="00EC2C38">
            <w:pPr>
              <w:pStyle w:val="TAL"/>
              <w:rPr>
                <w:lang w:val="en-US"/>
              </w:rPr>
            </w:pPr>
            <w:r w:rsidRPr="005D2C50">
              <w:rPr>
                <w:rFonts w:cs="Arial"/>
                <w:color w:val="000000"/>
                <w:szCs w:val="18"/>
                <w:lang w:val="en-US"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5D2C50" w:rsidRDefault="00D77A36" w:rsidP="00EC2C38">
            <w:pPr>
              <w:pStyle w:val="TAC"/>
              <w:rPr>
                <w:lang w:val="en-US"/>
              </w:rPr>
            </w:pPr>
            <w:r w:rsidRPr="005D2C50">
              <w:rPr>
                <w:lang w:val="en-US"/>
              </w:rPr>
              <w:t>A.4.2.12</w:t>
            </w:r>
          </w:p>
        </w:tc>
      </w:tr>
    </w:tbl>
    <w:p w14:paraId="7ABA8704" w14:textId="77777777" w:rsidR="00D77A36" w:rsidRDefault="00D77A36" w:rsidP="00D77A36">
      <w:pPr>
        <w:rPr>
          <w:ins w:id="906" w:author="Ashwin Mohan" w:date="2023-12-04T10:39:00Z"/>
          <w:rFonts w:eastAsia="SimSun"/>
          <w:lang w:eastAsia="zh-CN"/>
        </w:rPr>
      </w:pPr>
    </w:p>
    <w:p w14:paraId="358E73FA" w14:textId="77777777" w:rsidR="00A04192" w:rsidRDefault="00A04192" w:rsidP="00D77A36">
      <w:pPr>
        <w:rPr>
          <w:ins w:id="907" w:author="Ashwin Mohan" w:date="2023-12-04T10:39:00Z"/>
          <w:rFonts w:eastAsia="SimSun"/>
          <w:lang w:eastAsia="zh-CN"/>
        </w:rPr>
      </w:pPr>
    </w:p>
    <w:p w14:paraId="10CFB5E7" w14:textId="77777777" w:rsidR="00A04192" w:rsidRDefault="00A04192" w:rsidP="00D77A36">
      <w:pPr>
        <w:rPr>
          <w:ins w:id="908" w:author="Ashwin Mohan" w:date="2023-12-04T10:39:00Z"/>
          <w:rFonts w:eastAsia="SimSun"/>
          <w:lang w:eastAsia="zh-CN"/>
        </w:rPr>
      </w:pPr>
    </w:p>
    <w:p w14:paraId="1B48CBE3" w14:textId="77777777" w:rsidR="00A04192" w:rsidRDefault="00A04192" w:rsidP="00D77A36">
      <w:pPr>
        <w:rPr>
          <w:ins w:id="909" w:author="Ashwin Mohan" w:date="2023-12-04T10:39:00Z"/>
          <w:rFonts w:eastAsia="SimSun"/>
          <w:lang w:eastAsia="zh-CN"/>
        </w:rPr>
      </w:pPr>
    </w:p>
    <w:p w14:paraId="1C2B03E3" w14:textId="77777777" w:rsidR="00A04192" w:rsidRDefault="00A04192" w:rsidP="00D77A36">
      <w:pPr>
        <w:rPr>
          <w:ins w:id="910" w:author="Ashwin Mohan" w:date="2023-12-04T10:39:00Z"/>
          <w:rFonts w:eastAsia="SimSun"/>
          <w:lang w:eastAsia="zh-CN"/>
        </w:rPr>
      </w:pPr>
    </w:p>
    <w:p w14:paraId="38884617" w14:textId="77777777" w:rsidR="00A04192" w:rsidRDefault="00A04192" w:rsidP="00D77A36">
      <w:pPr>
        <w:rPr>
          <w:ins w:id="911" w:author="Ashwin Mohan" w:date="2023-12-04T10:39:00Z"/>
          <w:rFonts w:eastAsia="SimSun"/>
          <w:lang w:eastAsia="zh-CN"/>
        </w:rPr>
      </w:pPr>
    </w:p>
    <w:p w14:paraId="37F757F2" w14:textId="77777777" w:rsidR="00A04192" w:rsidRDefault="00A04192" w:rsidP="00D77A36">
      <w:pPr>
        <w:rPr>
          <w:ins w:id="912" w:author="Ashwin Mohan" w:date="2023-12-04T10:39:00Z"/>
          <w:rFonts w:eastAsia="SimSun"/>
          <w:lang w:eastAsia="zh-CN"/>
        </w:rPr>
      </w:pPr>
    </w:p>
    <w:p w14:paraId="36657841" w14:textId="77777777" w:rsidR="00A04192" w:rsidRPr="005D2C50" w:rsidRDefault="00A04192" w:rsidP="00D77A36">
      <w:pPr>
        <w:rPr>
          <w:rFonts w:eastAsia="SimSun"/>
          <w:lang w:eastAsia="zh-CN"/>
        </w:rPr>
      </w:pPr>
    </w:p>
    <w:p w14:paraId="16D9B44A" w14:textId="53FFD05B" w:rsidR="00B70498" w:rsidRPr="00B70498" w:rsidRDefault="00D77A36" w:rsidP="00B70498">
      <w:pPr>
        <w:pStyle w:val="TH"/>
      </w:pPr>
      <w:r w:rsidRPr="005D2C50">
        <w:lastRenderedPageBreak/>
        <w:t xml:space="preserve">Table A.4.4.1-2: Example of uncertainty budget for TRS hand only (browsing mode) measurement for anechoic chamber method for NR FR1 bands </w:t>
      </w:r>
      <w:bookmarkStart w:id="913" w:name="_Toc121786120"/>
      <w:bookmarkStart w:id="914" w:name="_Toc121822805"/>
      <w:bookmarkStart w:id="915" w:name="_Toc130574009"/>
    </w:p>
    <w:tbl>
      <w:tblPr>
        <w:tblStyle w:val="Tabellengitternetz1"/>
        <w:tblW w:w="10346" w:type="dxa"/>
        <w:tblLook w:val="04A0" w:firstRow="1" w:lastRow="0" w:firstColumn="1" w:lastColumn="0" w:noHBand="0" w:noVBand="1"/>
      </w:tblPr>
      <w:tblGrid>
        <w:gridCol w:w="626"/>
        <w:gridCol w:w="1467"/>
        <w:gridCol w:w="1763"/>
        <w:gridCol w:w="1017"/>
        <w:gridCol w:w="1017"/>
        <w:gridCol w:w="1226"/>
        <w:gridCol w:w="637"/>
        <w:gridCol w:w="458"/>
        <w:gridCol w:w="1064"/>
        <w:gridCol w:w="1071"/>
      </w:tblGrid>
      <w:tr w:rsidR="00B70498" w:rsidRPr="005D2C50" w14:paraId="3865EBEB" w14:textId="77777777" w:rsidTr="0064027B">
        <w:trPr>
          <w:trHeight w:val="288"/>
        </w:trPr>
        <w:tc>
          <w:tcPr>
            <w:tcW w:w="626" w:type="dxa"/>
            <w:vMerge w:val="restart"/>
            <w:noWrap/>
            <w:hideMark/>
          </w:tcPr>
          <w:p w14:paraId="38E6267E"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UID</w:t>
            </w:r>
          </w:p>
        </w:tc>
        <w:tc>
          <w:tcPr>
            <w:tcW w:w="1467" w:type="dxa"/>
            <w:vMerge w:val="restart"/>
            <w:hideMark/>
          </w:tcPr>
          <w:p w14:paraId="705F7EAC"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Source</w:t>
            </w:r>
          </w:p>
        </w:tc>
        <w:tc>
          <w:tcPr>
            <w:tcW w:w="1914" w:type="dxa"/>
            <w:vMerge w:val="restart"/>
            <w:hideMark/>
          </w:tcPr>
          <w:p w14:paraId="1A8B7097"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 xml:space="preserve">Comment </w:t>
            </w:r>
          </w:p>
        </w:tc>
        <w:tc>
          <w:tcPr>
            <w:tcW w:w="1638" w:type="dxa"/>
            <w:gridSpan w:val="2"/>
            <w:hideMark/>
          </w:tcPr>
          <w:p w14:paraId="726B1E1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Uncertainty Value [dB]</w:t>
            </w:r>
          </w:p>
        </w:tc>
        <w:tc>
          <w:tcPr>
            <w:tcW w:w="1257" w:type="dxa"/>
            <w:hideMark/>
          </w:tcPr>
          <w:p w14:paraId="126ED61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Prob Distr</w:t>
            </w:r>
          </w:p>
        </w:tc>
        <w:tc>
          <w:tcPr>
            <w:tcW w:w="694" w:type="dxa"/>
            <w:hideMark/>
          </w:tcPr>
          <w:p w14:paraId="4116FF26"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Div</w:t>
            </w:r>
          </w:p>
        </w:tc>
        <w:tc>
          <w:tcPr>
            <w:tcW w:w="532" w:type="dxa"/>
            <w:hideMark/>
          </w:tcPr>
          <w:p w14:paraId="2A473EC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ci</w:t>
            </w:r>
          </w:p>
        </w:tc>
        <w:tc>
          <w:tcPr>
            <w:tcW w:w="2207" w:type="dxa"/>
            <w:gridSpan w:val="2"/>
            <w:hideMark/>
          </w:tcPr>
          <w:p w14:paraId="0A3F45D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Standard Uncertainty [dB]</w:t>
            </w:r>
          </w:p>
        </w:tc>
      </w:tr>
      <w:tr w:rsidR="00B70498" w:rsidRPr="005D2C50" w14:paraId="00B6812A" w14:textId="77777777" w:rsidTr="0064027B">
        <w:trPr>
          <w:trHeight w:val="480"/>
        </w:trPr>
        <w:tc>
          <w:tcPr>
            <w:tcW w:w="626" w:type="dxa"/>
            <w:vMerge/>
            <w:hideMark/>
          </w:tcPr>
          <w:p w14:paraId="3918686B"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p>
        </w:tc>
        <w:tc>
          <w:tcPr>
            <w:tcW w:w="1467" w:type="dxa"/>
            <w:vMerge/>
            <w:hideMark/>
          </w:tcPr>
          <w:p w14:paraId="786AA6BC"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914" w:type="dxa"/>
            <w:vMerge/>
            <w:hideMark/>
          </w:tcPr>
          <w:p w14:paraId="2E8B80A5"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807" w:type="dxa"/>
            <w:hideMark/>
          </w:tcPr>
          <w:p w14:paraId="38D307A5"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831" w:type="dxa"/>
            <w:hideMark/>
          </w:tcPr>
          <w:p w14:paraId="12D90648"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c>
          <w:tcPr>
            <w:tcW w:w="1257" w:type="dxa"/>
            <w:hideMark/>
          </w:tcPr>
          <w:p w14:paraId="2AD2BA9F"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694" w:type="dxa"/>
            <w:hideMark/>
          </w:tcPr>
          <w:p w14:paraId="714E1DA8"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532" w:type="dxa"/>
            <w:hideMark/>
          </w:tcPr>
          <w:p w14:paraId="5CD4A333"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p>
        </w:tc>
        <w:tc>
          <w:tcPr>
            <w:tcW w:w="1103" w:type="dxa"/>
            <w:hideMark/>
          </w:tcPr>
          <w:p w14:paraId="6485CE64"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Below 3GHz</w:t>
            </w:r>
          </w:p>
        </w:tc>
        <w:tc>
          <w:tcPr>
            <w:tcW w:w="1104" w:type="dxa"/>
            <w:hideMark/>
          </w:tcPr>
          <w:p w14:paraId="7C4BBD9F"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Above 3GHz</w:t>
            </w:r>
          </w:p>
        </w:tc>
      </w:tr>
      <w:tr w:rsidR="00B70498" w:rsidRPr="005D2C50" w14:paraId="4E120F8E" w14:textId="77777777" w:rsidTr="0064027B">
        <w:trPr>
          <w:trHeight w:val="288"/>
        </w:trPr>
        <w:tc>
          <w:tcPr>
            <w:tcW w:w="10346" w:type="dxa"/>
            <w:gridSpan w:val="10"/>
            <w:hideMark/>
          </w:tcPr>
          <w:p w14:paraId="7485DA3B" w14:textId="77777777" w:rsidR="00B70498" w:rsidRPr="005D2C50" w:rsidRDefault="00B70498" w:rsidP="0064027B">
            <w:pPr>
              <w:overflowPunct/>
              <w:autoSpaceDE/>
              <w:autoSpaceDN/>
              <w:adjustRightInd/>
              <w:spacing w:after="0"/>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Stage 2: DUT measurement</w:t>
            </w:r>
          </w:p>
        </w:tc>
      </w:tr>
      <w:tr w:rsidR="00B70498" w:rsidRPr="005D2C50" w14:paraId="177C1097" w14:textId="77777777" w:rsidTr="0064027B">
        <w:trPr>
          <w:trHeight w:val="684"/>
        </w:trPr>
        <w:tc>
          <w:tcPr>
            <w:tcW w:w="626" w:type="dxa"/>
            <w:noWrap/>
            <w:hideMark/>
          </w:tcPr>
          <w:p w14:paraId="25EBA53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467" w:type="dxa"/>
            <w:hideMark/>
          </w:tcPr>
          <w:p w14:paraId="5C2DCE4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645036F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rPr>
              <w:t>Г</w:t>
            </w:r>
            <w:r w:rsidRPr="005D2C50">
              <w:rPr>
                <w:rFonts w:ascii="Arial" w:hAnsi="Arial" w:cs="Arial"/>
                <w:color w:val="000000"/>
                <w:sz w:val="18"/>
                <w:szCs w:val="18"/>
                <w:vertAlign w:val="subscript"/>
              </w:rPr>
              <w:t>receiver</w:t>
            </w:r>
            <w:r w:rsidRPr="005D2C50">
              <w:rPr>
                <w:rFonts w:ascii="Arial" w:hAnsi="Arial" w:cs="Arial"/>
                <w:color w:val="000000"/>
                <w:sz w:val="18"/>
                <w:szCs w:val="18"/>
              </w:rPr>
              <w:t xml:space="preserve"> &lt; 0.29            Г</w:t>
            </w:r>
            <w:r w:rsidRPr="005D2C50">
              <w:rPr>
                <w:rFonts w:ascii="Arial" w:hAnsi="Arial" w:cs="Arial"/>
                <w:color w:val="000000"/>
                <w:sz w:val="18"/>
                <w:szCs w:val="18"/>
                <w:vertAlign w:val="subscript"/>
              </w:rPr>
              <w:t xml:space="preserve">measurement antenna  </w:t>
            </w:r>
            <w:r w:rsidRPr="005D2C50">
              <w:rPr>
                <w:rFonts w:ascii="Arial" w:hAnsi="Arial" w:cs="Arial"/>
                <w:color w:val="000000"/>
                <w:sz w:val="18"/>
                <w:szCs w:val="18"/>
              </w:rPr>
              <w:t>&lt; 0.5</w:t>
            </w:r>
            <w:r w:rsidRPr="005D2C50">
              <w:rPr>
                <w:rFonts w:ascii="Arial" w:hAnsi="Arial" w:cs="Arial"/>
                <w:color w:val="000000"/>
                <w:sz w:val="18"/>
                <w:szCs w:val="18"/>
              </w:rPr>
              <w:br/>
              <w:t>Cable attenuation &gt; 3dB</w:t>
            </w:r>
          </w:p>
        </w:tc>
        <w:tc>
          <w:tcPr>
            <w:tcW w:w="807" w:type="dxa"/>
            <w:hideMark/>
          </w:tcPr>
          <w:p w14:paraId="745977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831" w:type="dxa"/>
            <w:hideMark/>
          </w:tcPr>
          <w:p w14:paraId="273CC95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0.22</w:t>
            </w:r>
          </w:p>
        </w:tc>
        <w:tc>
          <w:tcPr>
            <w:tcW w:w="1257" w:type="dxa"/>
            <w:hideMark/>
          </w:tcPr>
          <w:p w14:paraId="6204F50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7339195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708EB6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DE977F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c>
          <w:tcPr>
            <w:tcW w:w="1104" w:type="dxa"/>
            <w:hideMark/>
          </w:tcPr>
          <w:p w14:paraId="70AC27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0.16</w:t>
            </w:r>
          </w:p>
        </w:tc>
      </w:tr>
      <w:tr w:rsidR="00B70498" w:rsidRPr="005D2C50" w14:paraId="36200268" w14:textId="77777777" w:rsidTr="0064027B">
        <w:trPr>
          <w:trHeight w:val="684"/>
        </w:trPr>
        <w:tc>
          <w:tcPr>
            <w:tcW w:w="626" w:type="dxa"/>
            <w:noWrap/>
            <w:hideMark/>
          </w:tcPr>
          <w:p w14:paraId="0D952F6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w:t>
            </w:r>
          </w:p>
        </w:tc>
        <w:tc>
          <w:tcPr>
            <w:tcW w:w="1467" w:type="dxa"/>
            <w:hideMark/>
          </w:tcPr>
          <w:p w14:paraId="2F490F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20E10C6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74A6B74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AD1A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1901B1E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1139B4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838C5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50C80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5BA077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7E7B4E62" w14:textId="77777777" w:rsidTr="0064027B">
        <w:trPr>
          <w:trHeight w:val="684"/>
        </w:trPr>
        <w:tc>
          <w:tcPr>
            <w:tcW w:w="626" w:type="dxa"/>
            <w:noWrap/>
            <w:hideMark/>
          </w:tcPr>
          <w:p w14:paraId="050925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3</w:t>
            </w:r>
          </w:p>
        </w:tc>
        <w:tc>
          <w:tcPr>
            <w:tcW w:w="1467" w:type="dxa"/>
            <w:hideMark/>
          </w:tcPr>
          <w:p w14:paraId="4B01B0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1AE75913"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1 (=&gt; cancels)</w:t>
            </w:r>
          </w:p>
        </w:tc>
        <w:tc>
          <w:tcPr>
            <w:tcW w:w="807" w:type="dxa"/>
            <w:hideMark/>
          </w:tcPr>
          <w:p w14:paraId="3850E9C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325096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0EE772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02B813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00088F3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36B1D5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F50EC0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35F410E8" w14:textId="77777777" w:rsidTr="0064027B">
        <w:trPr>
          <w:trHeight w:val="1140"/>
        </w:trPr>
        <w:tc>
          <w:tcPr>
            <w:tcW w:w="626" w:type="dxa"/>
            <w:noWrap/>
            <w:hideMark/>
          </w:tcPr>
          <w:p w14:paraId="5B7B0C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4</w:t>
            </w:r>
          </w:p>
        </w:tc>
        <w:tc>
          <w:tcPr>
            <w:tcW w:w="1467" w:type="dxa"/>
            <w:hideMark/>
          </w:tcPr>
          <w:p w14:paraId="1A91B67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Communication Tester: uncertainty of the absolute output level</w:t>
            </w:r>
          </w:p>
        </w:tc>
        <w:tc>
          <w:tcPr>
            <w:tcW w:w="1914" w:type="dxa"/>
            <w:hideMark/>
          </w:tcPr>
          <w:p w14:paraId="6311A41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From datasheet of communication tester</w:t>
            </w:r>
          </w:p>
        </w:tc>
        <w:tc>
          <w:tcPr>
            <w:tcW w:w="807" w:type="dxa"/>
            <w:hideMark/>
          </w:tcPr>
          <w:p w14:paraId="36D0A3F4"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16" w:author="Thorsten Hertel (KEYS)" w:date="2023-11-16T08:25:00Z">
              <w:r w:rsidRPr="00140EFB" w:rsidDel="00A60048">
                <w:rPr>
                  <w:rFonts w:ascii="Arial" w:hAnsi="Arial" w:cs="Arial"/>
                  <w:color w:val="000000"/>
                  <w:sz w:val="18"/>
                  <w:szCs w:val="18"/>
                  <w:lang w:val="en-US" w:eastAsia="en-US"/>
                </w:rPr>
                <w:delText>[1.16]</w:delText>
              </w:r>
            </w:del>
            <w:ins w:id="917" w:author="Thorsten Hertel (KEYS)" w:date="2023-11-16T08:25:00Z">
              <w:r w:rsidRPr="00140EFB">
                <w:rPr>
                  <w:rFonts w:ascii="Arial" w:hAnsi="Arial" w:cs="Arial"/>
                  <w:color w:val="000000"/>
                  <w:sz w:val="18"/>
                  <w:szCs w:val="18"/>
                  <w:lang w:val="en-US" w:eastAsia="en-US"/>
                </w:rPr>
                <w:t>1.30</w:t>
              </w:r>
            </w:ins>
          </w:p>
        </w:tc>
        <w:tc>
          <w:tcPr>
            <w:tcW w:w="831" w:type="dxa"/>
            <w:hideMark/>
          </w:tcPr>
          <w:p w14:paraId="7D2E97CF"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18" w:author="Thorsten Hertel (KEYS)" w:date="2023-11-16T08:25:00Z">
              <w:r w:rsidRPr="00140EFB" w:rsidDel="00A60048">
                <w:rPr>
                  <w:rFonts w:ascii="Arial" w:hAnsi="Arial" w:cs="Arial"/>
                  <w:color w:val="000000"/>
                  <w:sz w:val="18"/>
                  <w:szCs w:val="18"/>
                  <w:lang w:val="en-US" w:eastAsia="en-US"/>
                </w:rPr>
                <w:delText>[1.16]</w:delText>
              </w:r>
            </w:del>
            <w:ins w:id="919" w:author="Thorsten Hertel (KEYS)" w:date="2023-11-16T08:25:00Z">
              <w:r w:rsidRPr="00140EFB">
                <w:rPr>
                  <w:rFonts w:ascii="Arial" w:hAnsi="Arial" w:cs="Arial"/>
                  <w:color w:val="000000"/>
                  <w:sz w:val="18"/>
                  <w:szCs w:val="18"/>
                  <w:lang w:val="en-US" w:eastAsia="en-US"/>
                </w:rPr>
                <w:t>1.30</w:t>
              </w:r>
            </w:ins>
          </w:p>
        </w:tc>
        <w:tc>
          <w:tcPr>
            <w:tcW w:w="1257" w:type="dxa"/>
            <w:hideMark/>
          </w:tcPr>
          <w:p w14:paraId="7F82EE0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5CF2C9A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2DF0C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27B6447"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20" w:author="Thorsten Hertel (KEYS)" w:date="2023-11-16T08:25:00Z">
              <w:r w:rsidRPr="00140EFB" w:rsidDel="00A60048">
                <w:rPr>
                  <w:rFonts w:ascii="Arial" w:hAnsi="Arial" w:cs="Arial"/>
                  <w:color w:val="000000"/>
                  <w:sz w:val="18"/>
                  <w:szCs w:val="18"/>
                  <w:lang w:val="en-US" w:eastAsia="en-US"/>
                </w:rPr>
                <w:delText>[0.58]</w:delText>
              </w:r>
            </w:del>
            <w:ins w:id="921" w:author="Thorsten Hertel (KEYS)" w:date="2023-11-16T08:25:00Z">
              <w:r w:rsidRPr="00140EFB">
                <w:rPr>
                  <w:rFonts w:ascii="Arial" w:hAnsi="Arial" w:cs="Arial"/>
                  <w:color w:val="000000"/>
                  <w:sz w:val="18"/>
                  <w:szCs w:val="18"/>
                  <w:lang w:val="en-US" w:eastAsia="en-US"/>
                </w:rPr>
                <w:t>0.65</w:t>
              </w:r>
            </w:ins>
          </w:p>
        </w:tc>
        <w:tc>
          <w:tcPr>
            <w:tcW w:w="1104" w:type="dxa"/>
            <w:hideMark/>
          </w:tcPr>
          <w:p w14:paraId="72C2CB0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22" w:author="Thorsten Hertel (KEYS)" w:date="2023-11-16T08:25:00Z">
              <w:r w:rsidRPr="00140EFB" w:rsidDel="00A60048">
                <w:rPr>
                  <w:rFonts w:ascii="Arial" w:hAnsi="Arial" w:cs="Arial"/>
                  <w:color w:val="000000"/>
                  <w:sz w:val="18"/>
                  <w:szCs w:val="18"/>
                  <w:lang w:val="en-US" w:eastAsia="en-US"/>
                </w:rPr>
                <w:delText>[0.58]</w:delText>
              </w:r>
            </w:del>
            <w:ins w:id="923" w:author="Thorsten Hertel (KEYS)" w:date="2023-11-16T08:25:00Z">
              <w:r w:rsidRPr="00140EFB">
                <w:rPr>
                  <w:rFonts w:ascii="Arial" w:hAnsi="Arial" w:cs="Arial"/>
                  <w:color w:val="000000"/>
                  <w:sz w:val="18"/>
                  <w:szCs w:val="18"/>
                  <w:lang w:val="en-US" w:eastAsia="en-US"/>
                </w:rPr>
                <w:t>0.65</w:t>
              </w:r>
            </w:ins>
          </w:p>
        </w:tc>
      </w:tr>
      <w:tr w:rsidR="00B70498" w:rsidRPr="005D2C50" w14:paraId="71559DC8" w14:textId="77777777" w:rsidTr="0064027B">
        <w:trPr>
          <w:trHeight w:val="912"/>
        </w:trPr>
        <w:tc>
          <w:tcPr>
            <w:tcW w:w="626" w:type="dxa"/>
            <w:noWrap/>
            <w:hideMark/>
          </w:tcPr>
          <w:p w14:paraId="6F3958D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5</w:t>
            </w:r>
          </w:p>
        </w:tc>
        <w:tc>
          <w:tcPr>
            <w:tcW w:w="1467" w:type="dxa"/>
            <w:hideMark/>
          </w:tcPr>
          <w:p w14:paraId="061211AA"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Sensitivity measurement: output level step resolution</w:t>
            </w:r>
          </w:p>
        </w:tc>
        <w:tc>
          <w:tcPr>
            <w:tcW w:w="1914" w:type="dxa"/>
            <w:hideMark/>
          </w:tcPr>
          <w:p w14:paraId="7E3C6D6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that can be corrected</w:t>
            </w:r>
          </w:p>
        </w:tc>
        <w:tc>
          <w:tcPr>
            <w:tcW w:w="807" w:type="dxa"/>
            <w:hideMark/>
          </w:tcPr>
          <w:p w14:paraId="6F3E605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4703962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6FA3D27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7ACF2FC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7969810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F887E6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266158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8EF523B" w14:textId="77777777" w:rsidTr="0064027B">
        <w:trPr>
          <w:trHeight w:val="912"/>
        </w:trPr>
        <w:tc>
          <w:tcPr>
            <w:tcW w:w="626" w:type="dxa"/>
            <w:noWrap/>
            <w:hideMark/>
          </w:tcPr>
          <w:p w14:paraId="7C9300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6</w:t>
            </w:r>
          </w:p>
        </w:tc>
        <w:tc>
          <w:tcPr>
            <w:tcW w:w="1467" w:type="dxa"/>
            <w:hideMark/>
          </w:tcPr>
          <w:p w14:paraId="2E8768F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Measurement distance  </w:t>
            </w:r>
            <w:r w:rsidRPr="005D2C50">
              <w:rPr>
                <w:rFonts w:ascii="Arial" w:hAnsi="Arial" w:cs="Arial"/>
                <w:strike/>
                <w:color w:val="000000"/>
                <w:sz w:val="18"/>
                <w:szCs w:val="18"/>
                <w:lang w:val="en-US" w:eastAsia="en-US"/>
              </w:rPr>
              <w:t xml:space="preserve"> </w:t>
            </w:r>
          </w:p>
        </w:tc>
        <w:tc>
          <w:tcPr>
            <w:tcW w:w="1914" w:type="dxa"/>
            <w:hideMark/>
          </w:tcPr>
          <w:p w14:paraId="1BD3DC8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is not offset for hand-only phantom testing</w:t>
            </w:r>
          </w:p>
        </w:tc>
        <w:tc>
          <w:tcPr>
            <w:tcW w:w="807" w:type="dxa"/>
            <w:hideMark/>
          </w:tcPr>
          <w:p w14:paraId="29BFCB0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3DDBECC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3916B0E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368E8E3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15F312E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2928D48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104" w:type="dxa"/>
            <w:hideMark/>
          </w:tcPr>
          <w:p w14:paraId="1E6D0F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r>
      <w:tr w:rsidR="00B70498" w:rsidRPr="005D2C50" w14:paraId="415165DC" w14:textId="77777777" w:rsidTr="0064027B">
        <w:trPr>
          <w:trHeight w:val="1368"/>
        </w:trPr>
        <w:tc>
          <w:tcPr>
            <w:tcW w:w="626" w:type="dxa"/>
            <w:noWrap/>
            <w:hideMark/>
          </w:tcPr>
          <w:p w14:paraId="703299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7</w:t>
            </w:r>
          </w:p>
        </w:tc>
        <w:tc>
          <w:tcPr>
            <w:tcW w:w="1467" w:type="dxa"/>
            <w:hideMark/>
          </w:tcPr>
          <w:p w14:paraId="6047A93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3833323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Surface standard deviation of power measurements in ripple test</w:t>
            </w:r>
          </w:p>
        </w:tc>
        <w:tc>
          <w:tcPr>
            <w:tcW w:w="807" w:type="dxa"/>
            <w:hideMark/>
          </w:tcPr>
          <w:p w14:paraId="1F1956C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2A229CA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0CE0B1C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230F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2F906C9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2A33EE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c>
          <w:tcPr>
            <w:tcW w:w="1104" w:type="dxa"/>
            <w:hideMark/>
          </w:tcPr>
          <w:p w14:paraId="5BB17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0.50</w:t>
            </w:r>
          </w:p>
        </w:tc>
      </w:tr>
      <w:tr w:rsidR="00B70498" w:rsidRPr="005D2C50" w14:paraId="5A303CF5" w14:textId="77777777" w:rsidTr="0064027B">
        <w:trPr>
          <w:trHeight w:val="456"/>
        </w:trPr>
        <w:tc>
          <w:tcPr>
            <w:tcW w:w="626" w:type="dxa"/>
            <w:noWrap/>
            <w:hideMark/>
          </w:tcPr>
          <w:p w14:paraId="6ABD6DB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8</w:t>
            </w:r>
          </w:p>
        </w:tc>
        <w:tc>
          <w:tcPr>
            <w:tcW w:w="1467" w:type="dxa"/>
            <w:hideMark/>
          </w:tcPr>
          <w:p w14:paraId="002688D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DUT sensitivity drift</w:t>
            </w:r>
          </w:p>
        </w:tc>
        <w:tc>
          <w:tcPr>
            <w:tcW w:w="1914" w:type="dxa"/>
            <w:hideMark/>
          </w:tcPr>
          <w:p w14:paraId="615CF3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Drift measurement</w:t>
            </w:r>
          </w:p>
        </w:tc>
        <w:tc>
          <w:tcPr>
            <w:tcW w:w="807" w:type="dxa"/>
            <w:hideMark/>
          </w:tcPr>
          <w:p w14:paraId="45FE18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831" w:type="dxa"/>
            <w:hideMark/>
          </w:tcPr>
          <w:p w14:paraId="3FFC2C9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w:t>
            </w:r>
          </w:p>
        </w:tc>
        <w:tc>
          <w:tcPr>
            <w:tcW w:w="1257" w:type="dxa"/>
            <w:hideMark/>
          </w:tcPr>
          <w:p w14:paraId="4847ADF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00EABCE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85D6BF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2D2B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c>
          <w:tcPr>
            <w:tcW w:w="1104" w:type="dxa"/>
            <w:hideMark/>
          </w:tcPr>
          <w:p w14:paraId="5E5ABDC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0.12</w:t>
            </w:r>
          </w:p>
        </w:tc>
      </w:tr>
      <w:tr w:rsidR="00B70498" w:rsidRPr="005D2C50" w14:paraId="31CFD2E5" w14:textId="77777777" w:rsidTr="0064027B">
        <w:trPr>
          <w:trHeight w:val="1140"/>
        </w:trPr>
        <w:tc>
          <w:tcPr>
            <w:tcW w:w="626" w:type="dxa"/>
            <w:noWrap/>
            <w:hideMark/>
          </w:tcPr>
          <w:p w14:paraId="079F7AE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9</w:t>
            </w:r>
          </w:p>
        </w:tc>
        <w:tc>
          <w:tcPr>
            <w:tcW w:w="1467" w:type="dxa"/>
            <w:hideMark/>
          </w:tcPr>
          <w:p w14:paraId="0C3A484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Uncertainty related to the use of phantoms </w:t>
            </w:r>
          </w:p>
        </w:tc>
        <w:tc>
          <w:tcPr>
            <w:tcW w:w="1914" w:type="dxa"/>
            <w:hideMark/>
          </w:tcPr>
          <w:p w14:paraId="32F3C8A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Material Dielectric Constant, Material Conductivity, Geometry/Shape (incl. spacer), Data Mode Fixture</w:t>
            </w:r>
          </w:p>
        </w:tc>
        <w:tc>
          <w:tcPr>
            <w:tcW w:w="807" w:type="dxa"/>
            <w:hideMark/>
          </w:tcPr>
          <w:p w14:paraId="4D646D2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831" w:type="dxa"/>
            <w:hideMark/>
          </w:tcPr>
          <w:p w14:paraId="20BB5E0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0.64</w:t>
            </w:r>
          </w:p>
        </w:tc>
        <w:tc>
          <w:tcPr>
            <w:tcW w:w="1257" w:type="dxa"/>
            <w:hideMark/>
          </w:tcPr>
          <w:p w14:paraId="4F125675"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0D8B97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3F37514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48365D3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c>
          <w:tcPr>
            <w:tcW w:w="1104" w:type="dxa"/>
            <w:hideMark/>
          </w:tcPr>
          <w:p w14:paraId="68A234C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0.37</w:t>
            </w:r>
          </w:p>
        </w:tc>
      </w:tr>
      <w:tr w:rsidR="00B70498" w:rsidRPr="005D2C50" w14:paraId="1BF7D3F4" w14:textId="77777777" w:rsidTr="0064027B">
        <w:trPr>
          <w:trHeight w:val="456"/>
        </w:trPr>
        <w:tc>
          <w:tcPr>
            <w:tcW w:w="626" w:type="dxa"/>
            <w:noWrap/>
            <w:hideMark/>
          </w:tcPr>
          <w:p w14:paraId="0CDA66C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w:t>
            </w:r>
          </w:p>
        </w:tc>
        <w:tc>
          <w:tcPr>
            <w:tcW w:w="1467" w:type="dxa"/>
            <w:hideMark/>
          </w:tcPr>
          <w:p w14:paraId="31A65E2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Coarse sampling grid</w:t>
            </w:r>
          </w:p>
        </w:tc>
        <w:tc>
          <w:tcPr>
            <w:tcW w:w="1914" w:type="dxa"/>
            <w:hideMark/>
          </w:tcPr>
          <w:p w14:paraId="5676C0E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Sampling grids per Table A.4.2.12-1</w:t>
            </w:r>
          </w:p>
        </w:tc>
        <w:tc>
          <w:tcPr>
            <w:tcW w:w="807" w:type="dxa"/>
            <w:hideMark/>
          </w:tcPr>
          <w:p w14:paraId="24D43E3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924" w:author="Thorsten Hertel (KEYS)" w:date="2023-11-03T11:24:00Z">
              <w:r w:rsidRPr="00140EFB" w:rsidDel="00744A92">
                <w:rPr>
                  <w:rFonts w:ascii="Arial" w:hAnsi="Arial" w:cs="Arial"/>
                  <w:color w:val="000000"/>
                  <w:sz w:val="18"/>
                  <w:szCs w:val="18"/>
                  <w:lang w:val="en-US" w:eastAsia="en-US"/>
                </w:rPr>
                <w:delText>04</w:delText>
              </w:r>
            </w:del>
            <w:ins w:id="925" w:author="Thorsten Hertel (KEYS)" w:date="2023-11-03T11:24:00Z">
              <w:r w:rsidRPr="00140EFB">
                <w:rPr>
                  <w:rFonts w:ascii="Arial" w:hAnsi="Arial" w:cs="Arial"/>
                  <w:color w:val="000000"/>
                  <w:sz w:val="18"/>
                  <w:szCs w:val="18"/>
                  <w:lang w:val="en-US" w:eastAsia="en-US"/>
                </w:rPr>
                <w:t>1</w:t>
              </w:r>
            </w:ins>
            <w:ins w:id="926" w:author="Thorsten Hertel (KEYS)" w:date="2023-11-16T15:15:00Z">
              <w:r w:rsidRPr="00140EFB">
                <w:rPr>
                  <w:rFonts w:ascii="Arial" w:hAnsi="Arial" w:cs="Arial"/>
                  <w:color w:val="000000"/>
                  <w:sz w:val="18"/>
                  <w:szCs w:val="18"/>
                  <w:lang w:val="en-US" w:eastAsia="en-US"/>
                </w:rPr>
                <w:t>0</w:t>
              </w:r>
            </w:ins>
          </w:p>
        </w:tc>
        <w:tc>
          <w:tcPr>
            <w:tcW w:w="831" w:type="dxa"/>
            <w:hideMark/>
          </w:tcPr>
          <w:p w14:paraId="7D643A1E"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927" w:author="Thorsten Hertel (KEYS)" w:date="2023-11-16T15:15:00Z">
              <w:r w:rsidRPr="00140EFB" w:rsidDel="004154EA">
                <w:rPr>
                  <w:rFonts w:ascii="Arial" w:hAnsi="Arial" w:cs="Arial"/>
                  <w:color w:val="000000"/>
                  <w:sz w:val="18"/>
                  <w:szCs w:val="18"/>
                  <w:lang w:val="en-US" w:eastAsia="en-US"/>
                </w:rPr>
                <w:delText>25</w:delText>
              </w:r>
            </w:del>
            <w:ins w:id="928" w:author="Thorsten Hertel (KEYS)" w:date="2023-11-16T15:15:00Z">
              <w:r w:rsidRPr="00140EFB">
                <w:rPr>
                  <w:rFonts w:ascii="Arial" w:hAnsi="Arial" w:cs="Arial"/>
                  <w:color w:val="000000"/>
                  <w:sz w:val="18"/>
                  <w:szCs w:val="18"/>
                  <w:lang w:val="en-US" w:eastAsia="en-US"/>
                </w:rPr>
                <w:t>18</w:t>
              </w:r>
            </w:ins>
          </w:p>
        </w:tc>
        <w:tc>
          <w:tcPr>
            <w:tcW w:w="1257" w:type="dxa"/>
            <w:hideMark/>
          </w:tcPr>
          <w:p w14:paraId="0916853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Actual</w:t>
            </w:r>
          </w:p>
        </w:tc>
        <w:tc>
          <w:tcPr>
            <w:tcW w:w="694" w:type="dxa"/>
            <w:hideMark/>
          </w:tcPr>
          <w:p w14:paraId="400058AE"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1.00</w:t>
            </w:r>
          </w:p>
        </w:tc>
        <w:tc>
          <w:tcPr>
            <w:tcW w:w="532" w:type="dxa"/>
            <w:hideMark/>
          </w:tcPr>
          <w:p w14:paraId="6856E7A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690290DE"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ins w:id="929" w:author="Thorsten Hertel (KEYS)" w:date="2023-11-16T17:47:00Z">
              <w:r w:rsidRPr="00140EFB">
                <w:rPr>
                  <w:rFonts w:ascii="Arial" w:hAnsi="Arial" w:cs="Arial"/>
                  <w:color w:val="000000"/>
                  <w:sz w:val="18"/>
                  <w:szCs w:val="18"/>
                  <w:lang w:val="en-US" w:eastAsia="en-US"/>
                </w:rPr>
                <w:t>10</w:t>
              </w:r>
            </w:ins>
            <w:del w:id="930" w:author="Thorsten Hertel (KEYS)" w:date="2023-11-16T17:47:00Z">
              <w:r w:rsidRPr="00140EFB" w:rsidDel="003F67A2">
                <w:rPr>
                  <w:rFonts w:ascii="Arial" w:hAnsi="Arial" w:cs="Arial"/>
                  <w:color w:val="000000"/>
                  <w:sz w:val="18"/>
                  <w:szCs w:val="18"/>
                  <w:lang w:val="en-US" w:eastAsia="en-US"/>
                </w:rPr>
                <w:delText>04</w:delText>
              </w:r>
            </w:del>
          </w:p>
        </w:tc>
        <w:tc>
          <w:tcPr>
            <w:tcW w:w="1104" w:type="dxa"/>
            <w:hideMark/>
          </w:tcPr>
          <w:p w14:paraId="227C774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931" w:author="Thorsten Hertel (KEYS)" w:date="2023-11-16T17:47:00Z">
              <w:r w:rsidRPr="00140EFB" w:rsidDel="003F67A2">
                <w:rPr>
                  <w:rFonts w:ascii="Arial" w:hAnsi="Arial" w:cs="Arial"/>
                  <w:color w:val="000000"/>
                  <w:sz w:val="18"/>
                  <w:szCs w:val="18"/>
                  <w:lang w:val="en-US" w:eastAsia="en-US"/>
                </w:rPr>
                <w:delText>25</w:delText>
              </w:r>
            </w:del>
            <w:ins w:id="932" w:author="Thorsten Hertel (KEYS)" w:date="2023-11-16T17:47:00Z">
              <w:r w:rsidRPr="00140EFB">
                <w:rPr>
                  <w:rFonts w:ascii="Arial" w:hAnsi="Arial" w:cs="Arial"/>
                  <w:color w:val="000000"/>
                  <w:sz w:val="18"/>
                  <w:szCs w:val="18"/>
                  <w:lang w:val="en-US" w:eastAsia="en-US"/>
                </w:rPr>
                <w:t>18</w:t>
              </w:r>
            </w:ins>
          </w:p>
        </w:tc>
      </w:tr>
      <w:tr w:rsidR="00B70498" w:rsidRPr="005D2C50" w14:paraId="3FBAF489" w14:textId="77777777" w:rsidTr="0064027B">
        <w:trPr>
          <w:trHeight w:val="1140"/>
        </w:trPr>
        <w:tc>
          <w:tcPr>
            <w:tcW w:w="626" w:type="dxa"/>
            <w:noWrap/>
            <w:hideMark/>
          </w:tcPr>
          <w:p w14:paraId="0D8AFB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11</w:t>
            </w:r>
          </w:p>
        </w:tc>
        <w:tc>
          <w:tcPr>
            <w:tcW w:w="1467" w:type="dxa"/>
            <w:hideMark/>
          </w:tcPr>
          <w:p w14:paraId="27D4B3C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Random uncertainty </w:t>
            </w:r>
          </w:p>
        </w:tc>
        <w:tc>
          <w:tcPr>
            <w:tcW w:w="1914" w:type="dxa"/>
            <w:hideMark/>
          </w:tcPr>
          <w:p w14:paraId="26013BE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Fixed MU to account for all the unknown, unquantifiable, etc. uncertainties including digital error rate</w:t>
            </w:r>
          </w:p>
        </w:tc>
        <w:tc>
          <w:tcPr>
            <w:tcW w:w="807" w:type="dxa"/>
            <w:hideMark/>
          </w:tcPr>
          <w:p w14:paraId="18649EC9"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831" w:type="dxa"/>
            <w:hideMark/>
          </w:tcPr>
          <w:p w14:paraId="672C348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0.4</w:t>
            </w:r>
          </w:p>
        </w:tc>
        <w:tc>
          <w:tcPr>
            <w:tcW w:w="1257" w:type="dxa"/>
            <w:hideMark/>
          </w:tcPr>
          <w:p w14:paraId="25E7D8A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4A6FBF6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3C0DF35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7E3CF0D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c>
          <w:tcPr>
            <w:tcW w:w="1104" w:type="dxa"/>
            <w:hideMark/>
          </w:tcPr>
          <w:p w14:paraId="02EFAC8B"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0.20</w:t>
            </w:r>
          </w:p>
        </w:tc>
      </w:tr>
      <w:tr w:rsidR="00B70498" w:rsidRPr="005D2C50" w14:paraId="2EE893C6" w14:textId="77777777" w:rsidTr="0064027B">
        <w:trPr>
          <w:trHeight w:val="456"/>
        </w:trPr>
        <w:tc>
          <w:tcPr>
            <w:tcW w:w="626" w:type="dxa"/>
            <w:noWrap/>
            <w:hideMark/>
          </w:tcPr>
          <w:p w14:paraId="024413C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12</w:t>
            </w:r>
          </w:p>
        </w:tc>
        <w:tc>
          <w:tcPr>
            <w:tcW w:w="1467" w:type="dxa"/>
            <w:hideMark/>
          </w:tcPr>
          <w:p w14:paraId="08B761E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Frequency Response</w:t>
            </w:r>
          </w:p>
        </w:tc>
        <w:tc>
          <w:tcPr>
            <w:tcW w:w="1914" w:type="dxa"/>
            <w:hideMark/>
          </w:tcPr>
          <w:p w14:paraId="7E33C5FD"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Included in the output level step resolution</w:t>
            </w:r>
          </w:p>
        </w:tc>
        <w:tc>
          <w:tcPr>
            <w:tcW w:w="807" w:type="dxa"/>
            <w:hideMark/>
          </w:tcPr>
          <w:p w14:paraId="233F81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5653F26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6D875D24"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Rectangular</w:t>
            </w:r>
          </w:p>
        </w:tc>
        <w:tc>
          <w:tcPr>
            <w:tcW w:w="694" w:type="dxa"/>
            <w:hideMark/>
          </w:tcPr>
          <w:p w14:paraId="7D0D145A"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1.73</w:t>
            </w:r>
          </w:p>
        </w:tc>
        <w:tc>
          <w:tcPr>
            <w:tcW w:w="532" w:type="dxa"/>
            <w:hideMark/>
          </w:tcPr>
          <w:p w14:paraId="79D2BEA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24E8CD2F"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21446B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7B66C24F" w14:textId="77777777" w:rsidTr="0064027B">
        <w:trPr>
          <w:trHeight w:val="288"/>
        </w:trPr>
        <w:tc>
          <w:tcPr>
            <w:tcW w:w="10346" w:type="dxa"/>
            <w:gridSpan w:val="10"/>
            <w:hideMark/>
          </w:tcPr>
          <w:p w14:paraId="2B79D17F"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140EFB">
              <w:rPr>
                <w:rFonts w:ascii="Arial" w:hAnsi="Arial" w:cs="Arial"/>
                <w:b/>
                <w:bCs/>
                <w:color w:val="000000"/>
                <w:sz w:val="18"/>
                <w:szCs w:val="18"/>
                <w:lang w:val="en-US" w:eastAsia="en-US"/>
              </w:rPr>
              <w:lastRenderedPageBreak/>
              <w:t>Stage 1: Calibration measurement, network analyzer method</w:t>
            </w:r>
          </w:p>
        </w:tc>
      </w:tr>
      <w:tr w:rsidR="00B70498" w:rsidRPr="005D2C50" w14:paraId="6BCF60B5" w14:textId="77777777" w:rsidTr="0064027B">
        <w:trPr>
          <w:trHeight w:val="684"/>
        </w:trPr>
        <w:tc>
          <w:tcPr>
            <w:tcW w:w="626" w:type="dxa"/>
            <w:noWrap/>
            <w:hideMark/>
          </w:tcPr>
          <w:p w14:paraId="303954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13</w:t>
            </w:r>
          </w:p>
        </w:tc>
        <w:tc>
          <w:tcPr>
            <w:tcW w:w="1467" w:type="dxa"/>
            <w:hideMark/>
          </w:tcPr>
          <w:p w14:paraId="2265B9B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network analyzer</w:t>
            </w:r>
          </w:p>
        </w:tc>
        <w:tc>
          <w:tcPr>
            <w:tcW w:w="1914" w:type="dxa"/>
            <w:hideMark/>
          </w:tcPr>
          <w:p w14:paraId="33928416"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Manufacturer’s uncertainty calculator, covers NA setup</w:t>
            </w:r>
          </w:p>
        </w:tc>
        <w:tc>
          <w:tcPr>
            <w:tcW w:w="807" w:type="dxa"/>
            <w:hideMark/>
          </w:tcPr>
          <w:p w14:paraId="16E21B55"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33" w:author="Thorsten Hertel (KEYS)" w:date="2023-11-16T08:25:00Z">
              <w:r w:rsidRPr="00140EFB" w:rsidDel="00A60048">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0.2</w:t>
            </w:r>
            <w:del w:id="934" w:author="Thorsten Hertel (KEYS)" w:date="2023-11-16T08:25:00Z">
              <w:r w:rsidRPr="00140EFB" w:rsidDel="00A60048">
                <w:rPr>
                  <w:rFonts w:ascii="Arial" w:hAnsi="Arial" w:cs="Arial"/>
                  <w:color w:val="000000"/>
                  <w:sz w:val="18"/>
                  <w:szCs w:val="18"/>
                  <w:lang w:val="en-US" w:eastAsia="en-US"/>
                </w:rPr>
                <w:delText>]</w:delText>
              </w:r>
            </w:del>
          </w:p>
        </w:tc>
        <w:tc>
          <w:tcPr>
            <w:tcW w:w="831" w:type="dxa"/>
            <w:hideMark/>
          </w:tcPr>
          <w:p w14:paraId="7B3F4F7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35" w:author="Thorsten Hertel (KEYS)" w:date="2023-11-16T08:25:00Z">
              <w:r w:rsidRPr="00140EFB" w:rsidDel="00A60048">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0.5</w:t>
            </w:r>
            <w:del w:id="936" w:author="Thorsten Hertel (KEYS)" w:date="2023-11-16T08:25:00Z">
              <w:r w:rsidRPr="00140EFB" w:rsidDel="00A60048">
                <w:rPr>
                  <w:rFonts w:ascii="Arial" w:hAnsi="Arial" w:cs="Arial"/>
                  <w:color w:val="000000"/>
                  <w:sz w:val="18"/>
                  <w:szCs w:val="18"/>
                  <w:lang w:val="en-US" w:eastAsia="en-US"/>
                </w:rPr>
                <w:delText>]</w:delText>
              </w:r>
            </w:del>
          </w:p>
        </w:tc>
        <w:tc>
          <w:tcPr>
            <w:tcW w:w="1257" w:type="dxa"/>
            <w:hideMark/>
          </w:tcPr>
          <w:p w14:paraId="46D85BED"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Normal</w:t>
            </w:r>
          </w:p>
        </w:tc>
        <w:tc>
          <w:tcPr>
            <w:tcW w:w="694" w:type="dxa"/>
            <w:hideMark/>
          </w:tcPr>
          <w:p w14:paraId="754B68E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2.00</w:t>
            </w:r>
          </w:p>
        </w:tc>
        <w:tc>
          <w:tcPr>
            <w:tcW w:w="532" w:type="dxa"/>
            <w:hideMark/>
          </w:tcPr>
          <w:p w14:paraId="6903CBD7"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51AFEF37"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37" w:author="Thorsten Hertel (KEYS)" w:date="2023-11-16T08:25:00Z">
              <w:r w:rsidRPr="00140EFB" w:rsidDel="00A60048">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0.10</w:t>
            </w:r>
            <w:del w:id="938" w:author="Thorsten Hertel (KEYS)" w:date="2023-11-16T08:25:00Z">
              <w:r w:rsidRPr="00140EFB" w:rsidDel="00A60048">
                <w:rPr>
                  <w:rFonts w:ascii="Arial" w:hAnsi="Arial" w:cs="Arial"/>
                  <w:color w:val="000000"/>
                  <w:sz w:val="18"/>
                  <w:szCs w:val="18"/>
                  <w:lang w:val="en-US" w:eastAsia="en-US"/>
                </w:rPr>
                <w:delText>]</w:delText>
              </w:r>
            </w:del>
          </w:p>
        </w:tc>
        <w:tc>
          <w:tcPr>
            <w:tcW w:w="1104" w:type="dxa"/>
            <w:hideMark/>
          </w:tcPr>
          <w:p w14:paraId="6578F15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del w:id="939" w:author="Thorsten Hertel (KEYS)" w:date="2023-11-16T08:25:00Z">
              <w:r w:rsidRPr="00140EFB" w:rsidDel="00A60048">
                <w:rPr>
                  <w:rFonts w:ascii="Arial" w:hAnsi="Arial" w:cs="Arial"/>
                  <w:color w:val="000000"/>
                  <w:sz w:val="18"/>
                  <w:szCs w:val="18"/>
                  <w:lang w:val="en-US" w:eastAsia="en-US"/>
                </w:rPr>
                <w:delText>[</w:delText>
              </w:r>
            </w:del>
            <w:r w:rsidRPr="00140EFB">
              <w:rPr>
                <w:rFonts w:ascii="Arial" w:hAnsi="Arial" w:cs="Arial"/>
                <w:color w:val="000000"/>
                <w:sz w:val="18"/>
                <w:szCs w:val="18"/>
                <w:lang w:val="en-US" w:eastAsia="en-US"/>
              </w:rPr>
              <w:t>0.25</w:t>
            </w:r>
            <w:del w:id="940" w:author="Thorsten Hertel (KEYS)" w:date="2023-11-16T08:25:00Z">
              <w:r w:rsidRPr="00140EFB" w:rsidDel="00A60048">
                <w:rPr>
                  <w:rFonts w:ascii="Arial" w:hAnsi="Arial" w:cs="Arial"/>
                  <w:color w:val="000000"/>
                  <w:sz w:val="18"/>
                  <w:szCs w:val="18"/>
                  <w:lang w:val="en-US" w:eastAsia="en-US"/>
                </w:rPr>
                <w:delText>]</w:delText>
              </w:r>
            </w:del>
          </w:p>
        </w:tc>
      </w:tr>
      <w:tr w:rsidR="00B70498" w:rsidRPr="005D2C50" w14:paraId="76EB0C91" w14:textId="77777777" w:rsidTr="0064027B">
        <w:trPr>
          <w:trHeight w:val="684"/>
        </w:trPr>
        <w:tc>
          <w:tcPr>
            <w:tcW w:w="626" w:type="dxa"/>
            <w:noWrap/>
            <w:hideMark/>
          </w:tcPr>
          <w:p w14:paraId="0DBDF23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w:t>
            </w:r>
          </w:p>
        </w:tc>
        <w:tc>
          <w:tcPr>
            <w:tcW w:w="1467" w:type="dxa"/>
            <w:hideMark/>
          </w:tcPr>
          <w:p w14:paraId="4B032358"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of transmitter chain</w:t>
            </w:r>
          </w:p>
        </w:tc>
        <w:tc>
          <w:tcPr>
            <w:tcW w:w="1914" w:type="dxa"/>
            <w:hideMark/>
          </w:tcPr>
          <w:p w14:paraId="526FB33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 xml:space="preserve">Taken in to account in VNA setup uncertainty </w:t>
            </w:r>
          </w:p>
        </w:tc>
        <w:tc>
          <w:tcPr>
            <w:tcW w:w="807" w:type="dxa"/>
            <w:hideMark/>
          </w:tcPr>
          <w:p w14:paraId="223C4E4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831" w:type="dxa"/>
            <w:hideMark/>
          </w:tcPr>
          <w:p w14:paraId="7E93E43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p>
        </w:tc>
        <w:tc>
          <w:tcPr>
            <w:tcW w:w="1257" w:type="dxa"/>
            <w:hideMark/>
          </w:tcPr>
          <w:p w14:paraId="0AA602F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U-shaped</w:t>
            </w:r>
          </w:p>
        </w:tc>
        <w:tc>
          <w:tcPr>
            <w:tcW w:w="694" w:type="dxa"/>
            <w:hideMark/>
          </w:tcPr>
          <w:p w14:paraId="1DCBBAFC"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1.41</w:t>
            </w:r>
          </w:p>
        </w:tc>
        <w:tc>
          <w:tcPr>
            <w:tcW w:w="532" w:type="dxa"/>
            <w:hideMark/>
          </w:tcPr>
          <w:p w14:paraId="2BD10A7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1</w:t>
            </w:r>
          </w:p>
        </w:tc>
        <w:tc>
          <w:tcPr>
            <w:tcW w:w="1103" w:type="dxa"/>
            <w:hideMark/>
          </w:tcPr>
          <w:p w14:paraId="0D8A9A66"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1951EC83"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r>
      <w:tr w:rsidR="00B70498" w:rsidRPr="005D2C50" w14:paraId="2E626192" w14:textId="77777777" w:rsidTr="0064027B">
        <w:trPr>
          <w:trHeight w:val="684"/>
        </w:trPr>
        <w:tc>
          <w:tcPr>
            <w:tcW w:w="626" w:type="dxa"/>
            <w:noWrap/>
            <w:hideMark/>
          </w:tcPr>
          <w:p w14:paraId="324E129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15</w:t>
            </w:r>
          </w:p>
        </w:tc>
        <w:tc>
          <w:tcPr>
            <w:tcW w:w="1467" w:type="dxa"/>
            <w:hideMark/>
          </w:tcPr>
          <w:p w14:paraId="782CAEE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Insertion loss of transmitter chain</w:t>
            </w:r>
          </w:p>
        </w:tc>
        <w:tc>
          <w:tcPr>
            <w:tcW w:w="1914" w:type="dxa"/>
            <w:hideMark/>
          </w:tcPr>
          <w:p w14:paraId="653FCC8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B956E5E"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0EB7EF8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16BFC2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66B571A1"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9D52B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61EAB51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432DD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5F180BC5" w14:textId="77777777" w:rsidTr="0064027B">
        <w:trPr>
          <w:trHeight w:val="912"/>
        </w:trPr>
        <w:tc>
          <w:tcPr>
            <w:tcW w:w="626" w:type="dxa"/>
            <w:noWrap/>
            <w:hideMark/>
          </w:tcPr>
          <w:p w14:paraId="0F45E76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16</w:t>
            </w:r>
          </w:p>
        </w:tc>
        <w:tc>
          <w:tcPr>
            <w:tcW w:w="1467" w:type="dxa"/>
            <w:hideMark/>
          </w:tcPr>
          <w:p w14:paraId="07CAE0DE"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Mismatch in the connection of calibration antenna</w:t>
            </w:r>
          </w:p>
        </w:tc>
        <w:tc>
          <w:tcPr>
            <w:tcW w:w="1914" w:type="dxa"/>
            <w:hideMark/>
          </w:tcPr>
          <w:p w14:paraId="0D214997"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Taken in to account in VNA setup uncertainty</w:t>
            </w:r>
          </w:p>
        </w:tc>
        <w:tc>
          <w:tcPr>
            <w:tcW w:w="807" w:type="dxa"/>
            <w:hideMark/>
          </w:tcPr>
          <w:p w14:paraId="5110EE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11961F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47382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U-shaped</w:t>
            </w:r>
          </w:p>
        </w:tc>
        <w:tc>
          <w:tcPr>
            <w:tcW w:w="694" w:type="dxa"/>
            <w:hideMark/>
          </w:tcPr>
          <w:p w14:paraId="511EEB3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1.41</w:t>
            </w:r>
          </w:p>
        </w:tc>
        <w:tc>
          <w:tcPr>
            <w:tcW w:w="532" w:type="dxa"/>
            <w:hideMark/>
          </w:tcPr>
          <w:p w14:paraId="2A3356C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0E95056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05FD3CF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1FE35571" w14:textId="77777777" w:rsidTr="0064027B">
        <w:trPr>
          <w:trHeight w:val="912"/>
        </w:trPr>
        <w:tc>
          <w:tcPr>
            <w:tcW w:w="626" w:type="dxa"/>
            <w:noWrap/>
            <w:hideMark/>
          </w:tcPr>
          <w:p w14:paraId="388868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w:t>
            </w:r>
          </w:p>
        </w:tc>
        <w:tc>
          <w:tcPr>
            <w:tcW w:w="1467" w:type="dxa"/>
            <w:hideMark/>
          </w:tcPr>
          <w:p w14:paraId="640D5CC5"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calibration antenna feed cable</w:t>
            </w:r>
          </w:p>
        </w:tc>
        <w:tc>
          <w:tcPr>
            <w:tcW w:w="1914" w:type="dxa"/>
            <w:hideMark/>
          </w:tcPr>
          <w:p w14:paraId="6FACD06C"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Gain calibration with dipole</w:t>
            </w:r>
          </w:p>
        </w:tc>
        <w:tc>
          <w:tcPr>
            <w:tcW w:w="807" w:type="dxa"/>
            <w:hideMark/>
          </w:tcPr>
          <w:p w14:paraId="53C4BDCA"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831" w:type="dxa"/>
            <w:hideMark/>
          </w:tcPr>
          <w:p w14:paraId="3DB1C04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0.3</w:t>
            </w:r>
          </w:p>
        </w:tc>
        <w:tc>
          <w:tcPr>
            <w:tcW w:w="1257" w:type="dxa"/>
            <w:hideMark/>
          </w:tcPr>
          <w:p w14:paraId="672A52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5D9BFE3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47477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30E871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c>
          <w:tcPr>
            <w:tcW w:w="1104" w:type="dxa"/>
            <w:hideMark/>
          </w:tcPr>
          <w:p w14:paraId="1F6279B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0.17</w:t>
            </w:r>
          </w:p>
        </w:tc>
      </w:tr>
      <w:tr w:rsidR="00B70498" w:rsidRPr="005D2C50" w14:paraId="5C33987D" w14:textId="77777777" w:rsidTr="0064027B">
        <w:trPr>
          <w:trHeight w:val="684"/>
        </w:trPr>
        <w:tc>
          <w:tcPr>
            <w:tcW w:w="626" w:type="dxa"/>
            <w:noWrap/>
            <w:hideMark/>
          </w:tcPr>
          <w:p w14:paraId="6F51973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18</w:t>
            </w:r>
          </w:p>
        </w:tc>
        <w:tc>
          <w:tcPr>
            <w:tcW w:w="1467" w:type="dxa"/>
            <w:hideMark/>
          </w:tcPr>
          <w:p w14:paraId="2823A1B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Influence of the measurement antenna cable</w:t>
            </w:r>
          </w:p>
        </w:tc>
        <w:tc>
          <w:tcPr>
            <w:tcW w:w="1914" w:type="dxa"/>
            <w:hideMark/>
          </w:tcPr>
          <w:p w14:paraId="79FF4630"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with Stage 2 (=&gt; cancels)</w:t>
            </w:r>
          </w:p>
        </w:tc>
        <w:tc>
          <w:tcPr>
            <w:tcW w:w="807" w:type="dxa"/>
            <w:hideMark/>
          </w:tcPr>
          <w:p w14:paraId="51348A6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7AFACD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986E9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7BBD06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6B378A2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CBC394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6BEF739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6D561497" w14:textId="77777777" w:rsidTr="0064027B">
        <w:trPr>
          <w:trHeight w:val="1368"/>
        </w:trPr>
        <w:tc>
          <w:tcPr>
            <w:tcW w:w="626" w:type="dxa"/>
            <w:noWrap/>
            <w:hideMark/>
          </w:tcPr>
          <w:p w14:paraId="426DEBD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19</w:t>
            </w:r>
          </w:p>
        </w:tc>
        <w:tc>
          <w:tcPr>
            <w:tcW w:w="1467" w:type="dxa"/>
            <w:hideMark/>
          </w:tcPr>
          <w:p w14:paraId="0DFCAD29"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Uncertainty of the absolute gain/ radiation efficiency of the calibration antenna</w:t>
            </w:r>
          </w:p>
        </w:tc>
        <w:tc>
          <w:tcPr>
            <w:tcW w:w="1914" w:type="dxa"/>
            <w:hideMark/>
          </w:tcPr>
          <w:p w14:paraId="318BB784"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Calibration report with traceability to a National Metrology Institute</w:t>
            </w:r>
          </w:p>
        </w:tc>
        <w:tc>
          <w:tcPr>
            <w:tcW w:w="807" w:type="dxa"/>
            <w:hideMark/>
          </w:tcPr>
          <w:p w14:paraId="580C109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831" w:type="dxa"/>
            <w:hideMark/>
          </w:tcPr>
          <w:p w14:paraId="61E4DE7F"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0.58</w:t>
            </w:r>
          </w:p>
        </w:tc>
        <w:tc>
          <w:tcPr>
            <w:tcW w:w="1257" w:type="dxa"/>
            <w:hideMark/>
          </w:tcPr>
          <w:p w14:paraId="24389B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Normal</w:t>
            </w:r>
          </w:p>
        </w:tc>
        <w:tc>
          <w:tcPr>
            <w:tcW w:w="694" w:type="dxa"/>
            <w:hideMark/>
          </w:tcPr>
          <w:p w14:paraId="2AA2528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2.00</w:t>
            </w:r>
          </w:p>
        </w:tc>
        <w:tc>
          <w:tcPr>
            <w:tcW w:w="532" w:type="dxa"/>
            <w:hideMark/>
          </w:tcPr>
          <w:p w14:paraId="30445C4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4995173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c>
          <w:tcPr>
            <w:tcW w:w="1104" w:type="dxa"/>
            <w:hideMark/>
          </w:tcPr>
          <w:p w14:paraId="77A76EE4"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0.29</w:t>
            </w:r>
          </w:p>
        </w:tc>
      </w:tr>
      <w:tr w:rsidR="00B70498" w:rsidRPr="005D2C50" w14:paraId="0A439C53" w14:textId="77777777" w:rsidTr="0064027B">
        <w:trPr>
          <w:trHeight w:val="456"/>
        </w:trPr>
        <w:tc>
          <w:tcPr>
            <w:tcW w:w="626" w:type="dxa"/>
            <w:noWrap/>
            <w:hideMark/>
          </w:tcPr>
          <w:p w14:paraId="1A60D72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20</w:t>
            </w:r>
          </w:p>
        </w:tc>
        <w:tc>
          <w:tcPr>
            <w:tcW w:w="1467" w:type="dxa"/>
            <w:hideMark/>
          </w:tcPr>
          <w:p w14:paraId="10299A41"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Measurement distance</w:t>
            </w:r>
            <w:r w:rsidRPr="005D2C50">
              <w:rPr>
                <w:rFonts w:ascii="Arial" w:hAnsi="Arial" w:cs="Arial"/>
                <w:strike/>
                <w:color w:val="000000"/>
                <w:sz w:val="18"/>
                <w:szCs w:val="18"/>
                <w:lang w:val="en-US" w:eastAsia="en-US"/>
              </w:rPr>
              <w:t xml:space="preserve"> </w:t>
            </w:r>
          </w:p>
        </w:tc>
        <w:tc>
          <w:tcPr>
            <w:tcW w:w="1914" w:type="dxa"/>
            <w:hideMark/>
          </w:tcPr>
          <w:p w14:paraId="270F68DC"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Dipole: phase center is aligned with axis of rotation</w:t>
            </w:r>
          </w:p>
        </w:tc>
        <w:tc>
          <w:tcPr>
            <w:tcW w:w="807" w:type="dxa"/>
            <w:hideMark/>
          </w:tcPr>
          <w:p w14:paraId="1536911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69682E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1257" w:type="dxa"/>
            <w:hideMark/>
          </w:tcPr>
          <w:p w14:paraId="5CCD42A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49833CE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4AC3B51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51073162"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c>
          <w:tcPr>
            <w:tcW w:w="1104" w:type="dxa"/>
            <w:hideMark/>
          </w:tcPr>
          <w:p w14:paraId="1BFE6A60"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0.00</w:t>
            </w:r>
          </w:p>
        </w:tc>
      </w:tr>
      <w:tr w:rsidR="00B70498" w:rsidRPr="005D2C50" w14:paraId="4DC84C60" w14:textId="77777777" w:rsidTr="0064027B">
        <w:trPr>
          <w:trHeight w:val="480"/>
        </w:trPr>
        <w:tc>
          <w:tcPr>
            <w:tcW w:w="626" w:type="dxa"/>
            <w:noWrap/>
            <w:hideMark/>
          </w:tcPr>
          <w:p w14:paraId="5ED0DF8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21</w:t>
            </w:r>
          </w:p>
        </w:tc>
        <w:tc>
          <w:tcPr>
            <w:tcW w:w="1467" w:type="dxa"/>
            <w:hideMark/>
          </w:tcPr>
          <w:p w14:paraId="0E1B89BF"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Quality of quiet zone</w:t>
            </w:r>
          </w:p>
        </w:tc>
        <w:tc>
          <w:tcPr>
            <w:tcW w:w="1914" w:type="dxa"/>
            <w:hideMark/>
          </w:tcPr>
          <w:p w14:paraId="5180201B" w14:textId="77777777" w:rsidR="00B70498" w:rsidRPr="005D2C50" w:rsidRDefault="00B70498" w:rsidP="0064027B">
            <w:pPr>
              <w:overflowPunct/>
              <w:autoSpaceDE/>
              <w:autoSpaceDN/>
              <w:adjustRightInd/>
              <w:spacing w:after="0"/>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Peak-to-null ripple</w:t>
            </w:r>
          </w:p>
        </w:tc>
        <w:tc>
          <w:tcPr>
            <w:tcW w:w="807" w:type="dxa"/>
            <w:hideMark/>
          </w:tcPr>
          <w:p w14:paraId="3B5C7CB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831" w:type="dxa"/>
            <w:hideMark/>
          </w:tcPr>
          <w:p w14:paraId="6629F25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0.5</w:t>
            </w:r>
          </w:p>
        </w:tc>
        <w:tc>
          <w:tcPr>
            <w:tcW w:w="1257" w:type="dxa"/>
            <w:hideMark/>
          </w:tcPr>
          <w:p w14:paraId="7243D138"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Rectangular</w:t>
            </w:r>
          </w:p>
        </w:tc>
        <w:tc>
          <w:tcPr>
            <w:tcW w:w="694" w:type="dxa"/>
            <w:hideMark/>
          </w:tcPr>
          <w:p w14:paraId="2EBE3FB7"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1.73</w:t>
            </w:r>
          </w:p>
        </w:tc>
        <w:tc>
          <w:tcPr>
            <w:tcW w:w="532" w:type="dxa"/>
            <w:hideMark/>
          </w:tcPr>
          <w:p w14:paraId="539F186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19775DB1"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c>
          <w:tcPr>
            <w:tcW w:w="1104" w:type="dxa"/>
            <w:hideMark/>
          </w:tcPr>
          <w:p w14:paraId="13520CF8"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0.29</w:t>
            </w:r>
          </w:p>
        </w:tc>
      </w:tr>
      <w:tr w:rsidR="00B70498" w:rsidRPr="005D2C50" w14:paraId="5AE83682" w14:textId="77777777" w:rsidTr="0064027B">
        <w:trPr>
          <w:trHeight w:val="288"/>
        </w:trPr>
        <w:tc>
          <w:tcPr>
            <w:tcW w:w="8128" w:type="dxa"/>
            <w:gridSpan w:val="8"/>
            <w:hideMark/>
          </w:tcPr>
          <w:p w14:paraId="1826E741"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Combined Standard Uncertainty [dB]</w:t>
            </w:r>
          </w:p>
        </w:tc>
        <w:tc>
          <w:tcPr>
            <w:tcW w:w="1103" w:type="dxa"/>
            <w:vAlign w:val="center"/>
            <w:hideMark/>
          </w:tcPr>
          <w:p w14:paraId="27825D11"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del w:id="941" w:author="Thorsten Hertel (KEYS)" w:date="2023-11-16T08:29:00Z">
              <w:r w:rsidRPr="00140EFB" w:rsidDel="00F0721A">
                <w:rPr>
                  <w:rFonts w:ascii="Arial" w:hAnsi="Arial" w:cs="Arial"/>
                  <w:b/>
                  <w:bCs/>
                  <w:color w:val="000000"/>
                  <w:sz w:val="18"/>
                  <w:szCs w:val="18"/>
                </w:rPr>
                <w:delText>[</w:delText>
              </w:r>
            </w:del>
            <w:r w:rsidRPr="00140EFB">
              <w:rPr>
                <w:rFonts w:ascii="Arial" w:hAnsi="Arial" w:cs="Arial"/>
                <w:b/>
                <w:bCs/>
                <w:color w:val="000000"/>
                <w:sz w:val="18"/>
                <w:szCs w:val="18"/>
              </w:rPr>
              <w:t>1.</w:t>
            </w:r>
            <w:del w:id="942" w:author="Thorsten Hertel (KEYS)" w:date="2023-11-03T11:24:00Z">
              <w:r w:rsidRPr="00140EFB" w:rsidDel="00744A92">
                <w:rPr>
                  <w:rFonts w:ascii="Arial" w:hAnsi="Arial" w:cs="Arial"/>
                  <w:b/>
                  <w:bCs/>
                  <w:color w:val="000000"/>
                  <w:sz w:val="18"/>
                  <w:szCs w:val="18"/>
                </w:rPr>
                <w:delText>00</w:delText>
              </w:r>
            </w:del>
            <w:ins w:id="943" w:author="Thorsten Hertel (KEYS)" w:date="2023-11-03T11:24:00Z">
              <w:r w:rsidRPr="00140EFB">
                <w:rPr>
                  <w:rFonts w:ascii="Arial" w:hAnsi="Arial" w:cs="Arial"/>
                  <w:b/>
                  <w:bCs/>
                  <w:color w:val="000000"/>
                  <w:sz w:val="18"/>
                  <w:szCs w:val="18"/>
                </w:rPr>
                <w:t>0</w:t>
              </w:r>
            </w:ins>
            <w:ins w:id="944" w:author="Thorsten Hertel (KEYS)" w:date="2023-11-16T15:18:00Z">
              <w:r w:rsidRPr="00140EFB">
                <w:rPr>
                  <w:rFonts w:ascii="Arial" w:hAnsi="Arial" w:cs="Arial"/>
                  <w:b/>
                  <w:bCs/>
                  <w:color w:val="000000"/>
                  <w:sz w:val="18"/>
                  <w:szCs w:val="18"/>
                </w:rPr>
                <w:t>5</w:t>
              </w:r>
            </w:ins>
            <w:del w:id="945" w:author="Thorsten Hertel (KEYS)" w:date="2023-11-16T08:29:00Z">
              <w:r w:rsidRPr="00140EFB" w:rsidDel="00F0721A">
                <w:rPr>
                  <w:rFonts w:ascii="Arial" w:hAnsi="Arial" w:cs="Arial"/>
                  <w:b/>
                  <w:bCs/>
                  <w:color w:val="000000"/>
                  <w:sz w:val="18"/>
                  <w:szCs w:val="18"/>
                </w:rPr>
                <w:delText>]</w:delText>
              </w:r>
            </w:del>
          </w:p>
        </w:tc>
        <w:tc>
          <w:tcPr>
            <w:tcW w:w="1104" w:type="dxa"/>
            <w:vAlign w:val="center"/>
            <w:hideMark/>
          </w:tcPr>
          <w:p w14:paraId="4F390E58"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del w:id="946" w:author="Thorsten Hertel (KEYS)" w:date="2023-11-16T08:29:00Z">
              <w:r w:rsidRPr="00140EFB" w:rsidDel="00F0721A">
                <w:rPr>
                  <w:rFonts w:ascii="Arial" w:hAnsi="Arial" w:cs="Arial"/>
                  <w:b/>
                  <w:bCs/>
                  <w:color w:val="000000"/>
                  <w:sz w:val="18"/>
                  <w:szCs w:val="18"/>
                </w:rPr>
                <w:delText>[</w:delText>
              </w:r>
            </w:del>
            <w:r w:rsidRPr="00140EFB">
              <w:rPr>
                <w:rFonts w:ascii="Arial" w:hAnsi="Arial" w:cs="Arial"/>
                <w:b/>
                <w:bCs/>
                <w:color w:val="000000"/>
                <w:sz w:val="18"/>
                <w:szCs w:val="18"/>
              </w:rPr>
              <w:t>1.</w:t>
            </w:r>
            <w:del w:id="947" w:author="Thorsten Hertel (KEYS)" w:date="2023-11-16T08:27:00Z">
              <w:r w:rsidRPr="00140EFB" w:rsidDel="009D219D">
                <w:rPr>
                  <w:rFonts w:ascii="Arial" w:hAnsi="Arial" w:cs="Arial"/>
                  <w:b/>
                  <w:bCs/>
                  <w:color w:val="000000"/>
                  <w:sz w:val="18"/>
                  <w:szCs w:val="18"/>
                </w:rPr>
                <w:delText>06</w:delText>
              </w:r>
            </w:del>
            <w:ins w:id="948" w:author="Thorsten Hertel (KEYS)" w:date="2023-11-16T15:18:00Z">
              <w:r w:rsidRPr="00140EFB">
                <w:rPr>
                  <w:rFonts w:ascii="Arial" w:hAnsi="Arial" w:cs="Arial"/>
                  <w:b/>
                  <w:bCs/>
                  <w:color w:val="000000"/>
                  <w:sz w:val="18"/>
                  <w:szCs w:val="18"/>
                </w:rPr>
                <w:t>09</w:t>
              </w:r>
            </w:ins>
            <w:del w:id="949" w:author="Thorsten Hertel (KEYS)" w:date="2023-11-16T08:29:00Z">
              <w:r w:rsidRPr="00140EFB" w:rsidDel="00F0721A">
                <w:rPr>
                  <w:rFonts w:ascii="Arial" w:hAnsi="Arial" w:cs="Arial"/>
                  <w:b/>
                  <w:bCs/>
                  <w:color w:val="000000"/>
                  <w:sz w:val="18"/>
                  <w:szCs w:val="18"/>
                </w:rPr>
                <w:delText>]</w:delText>
              </w:r>
            </w:del>
          </w:p>
        </w:tc>
      </w:tr>
      <w:tr w:rsidR="00B70498" w:rsidRPr="005D2C50" w14:paraId="5E617880" w14:textId="77777777" w:rsidTr="0064027B">
        <w:trPr>
          <w:trHeight w:val="288"/>
        </w:trPr>
        <w:tc>
          <w:tcPr>
            <w:tcW w:w="8128" w:type="dxa"/>
            <w:gridSpan w:val="8"/>
            <w:hideMark/>
          </w:tcPr>
          <w:p w14:paraId="198012B0"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Expanded Uncertainty [dB] (Confidence interval of 95 %)</w:t>
            </w:r>
          </w:p>
        </w:tc>
        <w:tc>
          <w:tcPr>
            <w:tcW w:w="1103" w:type="dxa"/>
            <w:vAlign w:val="center"/>
            <w:hideMark/>
          </w:tcPr>
          <w:p w14:paraId="6159AE45"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del w:id="950" w:author="Thorsten Hertel (KEYS)" w:date="2023-11-16T08:29:00Z">
              <w:r w:rsidRPr="00140EFB" w:rsidDel="00F0721A">
                <w:rPr>
                  <w:rFonts w:ascii="Arial" w:hAnsi="Arial" w:cs="Arial"/>
                  <w:b/>
                  <w:bCs/>
                  <w:color w:val="000000"/>
                  <w:sz w:val="18"/>
                  <w:szCs w:val="18"/>
                </w:rPr>
                <w:delText>[</w:delText>
              </w:r>
            </w:del>
            <w:del w:id="951" w:author="Thorsten Hertel (KEYS)" w:date="2023-11-16T08:27:00Z">
              <w:r w:rsidRPr="00140EFB" w:rsidDel="007B6BB7">
                <w:rPr>
                  <w:rFonts w:ascii="Arial" w:hAnsi="Arial" w:cs="Arial"/>
                  <w:b/>
                  <w:bCs/>
                  <w:color w:val="000000"/>
                  <w:sz w:val="18"/>
                  <w:szCs w:val="18"/>
                </w:rPr>
                <w:delText>1</w:delText>
              </w:r>
            </w:del>
            <w:ins w:id="952" w:author="Thorsten Hertel (KEYS)" w:date="2023-11-16T08:27:00Z">
              <w:r w:rsidRPr="00140EFB">
                <w:rPr>
                  <w:rFonts w:ascii="Arial" w:hAnsi="Arial" w:cs="Arial"/>
                  <w:b/>
                  <w:bCs/>
                  <w:color w:val="000000"/>
                  <w:sz w:val="18"/>
                  <w:szCs w:val="18"/>
                </w:rPr>
                <w:t>2</w:t>
              </w:r>
            </w:ins>
            <w:r w:rsidRPr="00140EFB">
              <w:rPr>
                <w:rFonts w:ascii="Arial" w:hAnsi="Arial" w:cs="Arial"/>
                <w:b/>
                <w:bCs/>
                <w:color w:val="000000"/>
                <w:sz w:val="18"/>
                <w:szCs w:val="18"/>
              </w:rPr>
              <w:t>.</w:t>
            </w:r>
            <w:del w:id="953" w:author="Thorsten Hertel (KEYS)" w:date="2023-11-03T11:24:00Z">
              <w:r w:rsidRPr="00140EFB" w:rsidDel="00744A92">
                <w:rPr>
                  <w:rFonts w:ascii="Arial" w:hAnsi="Arial" w:cs="Arial"/>
                  <w:b/>
                  <w:bCs/>
                  <w:color w:val="000000"/>
                  <w:sz w:val="18"/>
                  <w:szCs w:val="18"/>
                </w:rPr>
                <w:delText>97</w:delText>
              </w:r>
            </w:del>
            <w:ins w:id="954" w:author="Thorsten Hertel (KEYS)" w:date="2023-11-16T08:27:00Z">
              <w:r w:rsidRPr="00140EFB">
                <w:rPr>
                  <w:rFonts w:ascii="Arial" w:hAnsi="Arial" w:cs="Arial"/>
                  <w:b/>
                  <w:bCs/>
                  <w:color w:val="000000"/>
                  <w:sz w:val="18"/>
                  <w:szCs w:val="18"/>
                </w:rPr>
                <w:t>0</w:t>
              </w:r>
            </w:ins>
            <w:ins w:id="955" w:author="Thorsten Hertel (KEYS)" w:date="2023-11-16T15:18:00Z">
              <w:r w:rsidRPr="00140EFB">
                <w:rPr>
                  <w:rFonts w:ascii="Arial" w:hAnsi="Arial" w:cs="Arial"/>
                  <w:b/>
                  <w:bCs/>
                  <w:color w:val="000000"/>
                  <w:sz w:val="18"/>
                  <w:szCs w:val="18"/>
                </w:rPr>
                <w:t>6</w:t>
              </w:r>
            </w:ins>
            <w:del w:id="956" w:author="Thorsten Hertel (KEYS)" w:date="2023-11-16T08:29:00Z">
              <w:r w:rsidRPr="00140EFB" w:rsidDel="00F0721A">
                <w:rPr>
                  <w:rFonts w:ascii="Arial" w:hAnsi="Arial" w:cs="Arial"/>
                  <w:b/>
                  <w:bCs/>
                  <w:color w:val="000000"/>
                  <w:sz w:val="18"/>
                  <w:szCs w:val="18"/>
                </w:rPr>
                <w:delText>]</w:delText>
              </w:r>
            </w:del>
          </w:p>
        </w:tc>
        <w:tc>
          <w:tcPr>
            <w:tcW w:w="1104" w:type="dxa"/>
            <w:vAlign w:val="center"/>
            <w:hideMark/>
          </w:tcPr>
          <w:p w14:paraId="487F8015"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del w:id="957" w:author="Thorsten Hertel (KEYS)" w:date="2023-11-16T08:29:00Z">
              <w:r w:rsidRPr="00140EFB" w:rsidDel="00F0721A">
                <w:rPr>
                  <w:rFonts w:ascii="Arial" w:hAnsi="Arial" w:cs="Arial"/>
                  <w:b/>
                  <w:bCs/>
                  <w:color w:val="000000"/>
                  <w:sz w:val="18"/>
                  <w:szCs w:val="18"/>
                </w:rPr>
                <w:delText>[</w:delText>
              </w:r>
            </w:del>
            <w:r w:rsidRPr="00140EFB">
              <w:rPr>
                <w:rFonts w:ascii="Arial" w:hAnsi="Arial" w:cs="Arial"/>
                <w:b/>
                <w:bCs/>
                <w:color w:val="000000"/>
                <w:sz w:val="18"/>
                <w:szCs w:val="18"/>
              </w:rPr>
              <w:t>2.</w:t>
            </w:r>
            <w:del w:id="958" w:author="Thorsten Hertel (KEYS)" w:date="2023-11-16T08:27:00Z">
              <w:r w:rsidRPr="00140EFB" w:rsidDel="007B6BB7">
                <w:rPr>
                  <w:rFonts w:ascii="Arial" w:hAnsi="Arial" w:cs="Arial"/>
                  <w:b/>
                  <w:bCs/>
                  <w:color w:val="000000"/>
                  <w:sz w:val="18"/>
                  <w:szCs w:val="18"/>
                </w:rPr>
                <w:delText>08</w:delText>
              </w:r>
            </w:del>
            <w:ins w:id="959" w:author="Thorsten Hertel (KEYS)" w:date="2023-11-16T08:27:00Z">
              <w:r w:rsidRPr="00140EFB">
                <w:rPr>
                  <w:rFonts w:ascii="Arial" w:hAnsi="Arial" w:cs="Arial"/>
                  <w:b/>
                  <w:bCs/>
                  <w:color w:val="000000"/>
                  <w:sz w:val="18"/>
                  <w:szCs w:val="18"/>
                </w:rPr>
                <w:t>1</w:t>
              </w:r>
            </w:ins>
            <w:ins w:id="960" w:author="Thorsten Hertel (KEYS)" w:date="2023-11-16T15:18:00Z">
              <w:r w:rsidRPr="00140EFB">
                <w:rPr>
                  <w:rFonts w:ascii="Arial" w:hAnsi="Arial" w:cs="Arial"/>
                  <w:b/>
                  <w:bCs/>
                  <w:color w:val="000000"/>
                  <w:sz w:val="18"/>
                  <w:szCs w:val="18"/>
                </w:rPr>
                <w:t>3</w:t>
              </w:r>
            </w:ins>
            <w:del w:id="961" w:author="Thorsten Hertel (KEYS)" w:date="2023-11-16T08:29:00Z">
              <w:r w:rsidRPr="00140EFB" w:rsidDel="00F0721A">
                <w:rPr>
                  <w:rFonts w:ascii="Arial" w:hAnsi="Arial" w:cs="Arial"/>
                  <w:b/>
                  <w:bCs/>
                  <w:color w:val="000000"/>
                  <w:sz w:val="18"/>
                  <w:szCs w:val="18"/>
                </w:rPr>
                <w:delText>]</w:delText>
              </w:r>
            </w:del>
          </w:p>
        </w:tc>
      </w:tr>
      <w:tr w:rsidR="00B70498" w:rsidRPr="005D2C50" w14:paraId="456EDFE9" w14:textId="77777777" w:rsidTr="0064027B">
        <w:trPr>
          <w:trHeight w:val="684"/>
        </w:trPr>
        <w:tc>
          <w:tcPr>
            <w:tcW w:w="626" w:type="dxa"/>
            <w:noWrap/>
            <w:hideMark/>
          </w:tcPr>
          <w:p w14:paraId="5C589C4B"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22</w:t>
            </w:r>
          </w:p>
        </w:tc>
        <w:tc>
          <w:tcPr>
            <w:tcW w:w="1467" w:type="dxa"/>
            <w:hideMark/>
          </w:tcPr>
          <w:p w14:paraId="4E70C243"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Systematic Error related to TRS grids</w:t>
            </w:r>
          </w:p>
        </w:tc>
        <w:tc>
          <w:tcPr>
            <w:tcW w:w="1914" w:type="dxa"/>
            <w:hideMark/>
          </w:tcPr>
          <w:p w14:paraId="56D95616"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mean error</w:t>
            </w:r>
          </w:p>
        </w:tc>
        <w:tc>
          <w:tcPr>
            <w:tcW w:w="807" w:type="dxa"/>
            <w:hideMark/>
          </w:tcPr>
          <w:p w14:paraId="6AC86A59"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0</w:t>
            </w:r>
          </w:p>
        </w:tc>
        <w:tc>
          <w:tcPr>
            <w:tcW w:w="831" w:type="dxa"/>
            <w:hideMark/>
          </w:tcPr>
          <w:p w14:paraId="25A4C8CD"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962" w:author="Thorsten Hertel (KEYS)" w:date="2023-11-16T17:48:00Z">
              <w:r w:rsidRPr="00140EFB" w:rsidDel="003F67A2">
                <w:rPr>
                  <w:rFonts w:ascii="Arial" w:hAnsi="Arial" w:cs="Arial"/>
                  <w:color w:val="000000"/>
                  <w:sz w:val="18"/>
                  <w:szCs w:val="18"/>
                  <w:lang w:val="en-US" w:eastAsia="en-US"/>
                </w:rPr>
                <w:delText>08</w:delText>
              </w:r>
            </w:del>
            <w:ins w:id="963" w:author="Thorsten Hertel (KEYS)" w:date="2023-11-16T17:48:00Z">
              <w:r w:rsidRPr="00140EFB">
                <w:rPr>
                  <w:rFonts w:ascii="Arial" w:hAnsi="Arial" w:cs="Arial"/>
                  <w:color w:val="000000"/>
                  <w:sz w:val="18"/>
                  <w:szCs w:val="18"/>
                  <w:lang w:val="en-US" w:eastAsia="en-US"/>
                </w:rPr>
                <w:t>00</w:t>
              </w:r>
            </w:ins>
          </w:p>
        </w:tc>
        <w:tc>
          <w:tcPr>
            <w:tcW w:w="1257" w:type="dxa"/>
            <w:hideMark/>
          </w:tcPr>
          <w:p w14:paraId="3DB82CAD"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Actual</w:t>
            </w:r>
          </w:p>
        </w:tc>
        <w:tc>
          <w:tcPr>
            <w:tcW w:w="694" w:type="dxa"/>
            <w:hideMark/>
          </w:tcPr>
          <w:p w14:paraId="5D96B84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1.00</w:t>
            </w:r>
          </w:p>
        </w:tc>
        <w:tc>
          <w:tcPr>
            <w:tcW w:w="532" w:type="dxa"/>
            <w:hideMark/>
          </w:tcPr>
          <w:p w14:paraId="7A281D95" w14:textId="77777777" w:rsidR="00B70498" w:rsidRPr="005D2C50"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5D2C50">
              <w:rPr>
                <w:rFonts w:ascii="Arial" w:hAnsi="Arial" w:cs="Arial"/>
                <w:color w:val="000000"/>
                <w:sz w:val="18"/>
                <w:szCs w:val="18"/>
                <w:lang w:val="en-US" w:eastAsia="en-US"/>
              </w:rPr>
              <w:t>1</w:t>
            </w:r>
          </w:p>
        </w:tc>
        <w:tc>
          <w:tcPr>
            <w:tcW w:w="1103" w:type="dxa"/>
            <w:hideMark/>
          </w:tcPr>
          <w:p w14:paraId="7003DA42"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0.00</w:t>
            </w:r>
          </w:p>
        </w:tc>
        <w:tc>
          <w:tcPr>
            <w:tcW w:w="1104" w:type="dxa"/>
            <w:hideMark/>
          </w:tcPr>
          <w:p w14:paraId="5ED8FD00" w14:textId="77777777" w:rsidR="00B70498" w:rsidRPr="00140EFB" w:rsidRDefault="00B70498" w:rsidP="0064027B">
            <w:pPr>
              <w:overflowPunct/>
              <w:autoSpaceDE/>
              <w:autoSpaceDN/>
              <w:adjustRightInd/>
              <w:spacing w:after="0"/>
              <w:jc w:val="center"/>
              <w:textAlignment w:val="auto"/>
              <w:rPr>
                <w:rFonts w:ascii="Arial" w:hAnsi="Arial" w:cs="Arial"/>
                <w:color w:val="000000"/>
                <w:sz w:val="18"/>
                <w:szCs w:val="18"/>
                <w:lang w:val="en-US" w:eastAsia="en-US"/>
              </w:rPr>
            </w:pPr>
            <w:r w:rsidRPr="00140EFB">
              <w:rPr>
                <w:rFonts w:ascii="Arial" w:hAnsi="Arial" w:cs="Arial"/>
                <w:color w:val="000000"/>
                <w:sz w:val="18"/>
                <w:szCs w:val="18"/>
                <w:lang w:val="en-US" w:eastAsia="en-US"/>
              </w:rPr>
              <w:t>0.</w:t>
            </w:r>
            <w:del w:id="964" w:author="Thorsten Hertel (KEYS)" w:date="2023-11-16T15:19:00Z">
              <w:r w:rsidRPr="00140EFB" w:rsidDel="0079769E">
                <w:rPr>
                  <w:rFonts w:ascii="Arial" w:hAnsi="Arial" w:cs="Arial"/>
                  <w:color w:val="000000"/>
                  <w:sz w:val="18"/>
                  <w:szCs w:val="18"/>
                  <w:lang w:val="en-US" w:eastAsia="en-US"/>
                </w:rPr>
                <w:delText>08</w:delText>
              </w:r>
            </w:del>
            <w:ins w:id="965" w:author="Thorsten Hertel (KEYS)" w:date="2023-11-16T15:19:00Z">
              <w:r w:rsidRPr="00140EFB">
                <w:rPr>
                  <w:rFonts w:ascii="Arial" w:hAnsi="Arial" w:cs="Arial"/>
                  <w:color w:val="000000"/>
                  <w:sz w:val="18"/>
                  <w:szCs w:val="18"/>
                  <w:lang w:val="en-US" w:eastAsia="en-US"/>
                </w:rPr>
                <w:t>00</w:t>
              </w:r>
            </w:ins>
          </w:p>
        </w:tc>
      </w:tr>
      <w:tr w:rsidR="00B70498" w:rsidRPr="005D2C50" w14:paraId="5A4C4C65" w14:textId="77777777" w:rsidTr="0064027B">
        <w:trPr>
          <w:trHeight w:val="288"/>
        </w:trPr>
        <w:tc>
          <w:tcPr>
            <w:tcW w:w="8128" w:type="dxa"/>
            <w:gridSpan w:val="8"/>
            <w:hideMark/>
          </w:tcPr>
          <w:p w14:paraId="4990D199" w14:textId="77777777" w:rsidR="00B70498" w:rsidRPr="005D2C50"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r w:rsidRPr="005D2C50">
              <w:rPr>
                <w:rFonts w:ascii="Arial" w:hAnsi="Arial" w:cs="Arial"/>
                <w:b/>
                <w:bCs/>
                <w:color w:val="000000"/>
                <w:sz w:val="18"/>
                <w:szCs w:val="18"/>
                <w:lang w:val="en-US" w:eastAsia="en-US"/>
              </w:rPr>
              <w:t>Total Expanded Uncertainty [dB] (Confidence interval of 95 %)</w:t>
            </w:r>
          </w:p>
        </w:tc>
        <w:tc>
          <w:tcPr>
            <w:tcW w:w="1103" w:type="dxa"/>
            <w:hideMark/>
          </w:tcPr>
          <w:p w14:paraId="53C5C042"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del w:id="966" w:author="Thorsten Hertel (KEYS)" w:date="2023-11-16T08:29:00Z">
              <w:r w:rsidRPr="00140EFB" w:rsidDel="00F0721A">
                <w:rPr>
                  <w:rFonts w:ascii="Arial" w:hAnsi="Arial" w:cs="Arial"/>
                  <w:b/>
                  <w:bCs/>
                  <w:color w:val="000000"/>
                  <w:sz w:val="18"/>
                  <w:szCs w:val="18"/>
                  <w:lang w:val="en-US" w:eastAsia="en-US"/>
                </w:rPr>
                <w:delText>[</w:delText>
              </w:r>
            </w:del>
            <w:del w:id="967" w:author="Thorsten Hertel (KEYS)" w:date="2023-11-16T08:27:00Z">
              <w:r w:rsidRPr="00140EFB" w:rsidDel="007B6BB7">
                <w:rPr>
                  <w:rFonts w:ascii="Arial" w:hAnsi="Arial" w:cs="Arial"/>
                  <w:b/>
                  <w:bCs/>
                  <w:color w:val="000000"/>
                  <w:sz w:val="18"/>
                  <w:szCs w:val="18"/>
                </w:rPr>
                <w:delText>1</w:delText>
              </w:r>
            </w:del>
            <w:ins w:id="968" w:author="Thorsten Hertel (KEYS)" w:date="2023-11-16T08:27:00Z">
              <w:r w:rsidRPr="00140EFB">
                <w:rPr>
                  <w:rFonts w:ascii="Arial" w:hAnsi="Arial" w:cs="Arial"/>
                  <w:b/>
                  <w:bCs/>
                  <w:color w:val="000000"/>
                  <w:sz w:val="18"/>
                  <w:szCs w:val="18"/>
                </w:rPr>
                <w:t>2</w:t>
              </w:r>
            </w:ins>
            <w:r w:rsidRPr="00140EFB">
              <w:rPr>
                <w:rFonts w:ascii="Arial" w:hAnsi="Arial" w:cs="Arial"/>
                <w:b/>
                <w:bCs/>
                <w:color w:val="000000"/>
                <w:sz w:val="18"/>
                <w:szCs w:val="18"/>
              </w:rPr>
              <w:t>.</w:t>
            </w:r>
            <w:del w:id="969" w:author="Thorsten Hertel (KEYS)" w:date="2023-11-03T11:24:00Z">
              <w:r w:rsidRPr="00140EFB" w:rsidDel="00744A92">
                <w:rPr>
                  <w:rFonts w:ascii="Arial" w:hAnsi="Arial" w:cs="Arial"/>
                  <w:b/>
                  <w:bCs/>
                  <w:color w:val="000000"/>
                  <w:sz w:val="18"/>
                  <w:szCs w:val="18"/>
                </w:rPr>
                <w:delText>97</w:delText>
              </w:r>
            </w:del>
            <w:ins w:id="970" w:author="Thorsten Hertel (KEYS)" w:date="2023-11-16T08:27:00Z">
              <w:r w:rsidRPr="00140EFB">
                <w:rPr>
                  <w:rFonts w:ascii="Arial" w:hAnsi="Arial" w:cs="Arial"/>
                  <w:b/>
                  <w:bCs/>
                  <w:color w:val="000000"/>
                  <w:sz w:val="18"/>
                  <w:szCs w:val="18"/>
                </w:rPr>
                <w:t>0</w:t>
              </w:r>
            </w:ins>
            <w:ins w:id="971" w:author="Thorsten Hertel (KEYS)" w:date="2023-11-16T15:18:00Z">
              <w:r w:rsidRPr="00140EFB">
                <w:rPr>
                  <w:rFonts w:ascii="Arial" w:hAnsi="Arial" w:cs="Arial"/>
                  <w:b/>
                  <w:bCs/>
                  <w:color w:val="000000"/>
                  <w:sz w:val="18"/>
                  <w:szCs w:val="18"/>
                </w:rPr>
                <w:t>6</w:t>
              </w:r>
            </w:ins>
            <w:del w:id="972" w:author="Thorsten Hertel (KEYS)" w:date="2023-11-16T08:29:00Z">
              <w:r w:rsidRPr="00140EFB" w:rsidDel="00F0721A">
                <w:rPr>
                  <w:rFonts w:ascii="Arial" w:hAnsi="Arial" w:cs="Arial"/>
                  <w:b/>
                  <w:bCs/>
                  <w:color w:val="000000"/>
                  <w:sz w:val="18"/>
                  <w:szCs w:val="18"/>
                  <w:lang w:val="en-US" w:eastAsia="en-US"/>
                </w:rPr>
                <w:delText>]</w:delText>
              </w:r>
            </w:del>
          </w:p>
        </w:tc>
        <w:tc>
          <w:tcPr>
            <w:tcW w:w="1104" w:type="dxa"/>
            <w:hideMark/>
          </w:tcPr>
          <w:p w14:paraId="646D9079" w14:textId="77777777" w:rsidR="00B70498" w:rsidRPr="00140EFB" w:rsidRDefault="00B70498" w:rsidP="0064027B">
            <w:pPr>
              <w:overflowPunct/>
              <w:autoSpaceDE/>
              <w:autoSpaceDN/>
              <w:adjustRightInd/>
              <w:spacing w:after="0"/>
              <w:jc w:val="center"/>
              <w:textAlignment w:val="auto"/>
              <w:rPr>
                <w:rFonts w:ascii="Arial" w:hAnsi="Arial" w:cs="Arial"/>
                <w:b/>
                <w:bCs/>
                <w:color w:val="000000"/>
                <w:sz w:val="18"/>
                <w:szCs w:val="18"/>
                <w:lang w:val="en-US" w:eastAsia="en-US"/>
              </w:rPr>
            </w:pPr>
            <w:del w:id="973" w:author="Thorsten Hertel (KEYS)" w:date="2023-11-16T08:29:00Z">
              <w:r w:rsidRPr="00140EFB" w:rsidDel="00F0721A">
                <w:rPr>
                  <w:rFonts w:ascii="Arial" w:hAnsi="Arial" w:cs="Arial"/>
                  <w:b/>
                  <w:bCs/>
                  <w:color w:val="000000"/>
                  <w:sz w:val="18"/>
                  <w:szCs w:val="18"/>
                  <w:lang w:val="en-US" w:eastAsia="en-US"/>
                </w:rPr>
                <w:delText>[</w:delText>
              </w:r>
            </w:del>
            <w:r w:rsidRPr="00140EFB">
              <w:rPr>
                <w:rFonts w:ascii="Arial" w:hAnsi="Arial" w:cs="Arial"/>
                <w:b/>
                <w:bCs/>
                <w:color w:val="000000"/>
                <w:sz w:val="18"/>
                <w:szCs w:val="18"/>
                <w:lang w:val="en-US" w:eastAsia="en-US"/>
              </w:rPr>
              <w:t>2.</w:t>
            </w:r>
            <w:del w:id="974" w:author="Thorsten Hertel (KEYS)" w:date="2023-11-16T08:27:00Z">
              <w:r w:rsidRPr="00140EFB" w:rsidDel="007B6BB7">
                <w:rPr>
                  <w:rFonts w:ascii="Arial" w:hAnsi="Arial" w:cs="Arial"/>
                  <w:b/>
                  <w:bCs/>
                  <w:color w:val="000000"/>
                  <w:sz w:val="18"/>
                  <w:szCs w:val="18"/>
                  <w:lang w:val="en-US" w:eastAsia="en-US"/>
                </w:rPr>
                <w:delText>16</w:delText>
              </w:r>
            </w:del>
            <w:ins w:id="975" w:author="Thorsten Hertel (KEYS)" w:date="2023-11-16T15:18:00Z">
              <w:r w:rsidRPr="00140EFB">
                <w:rPr>
                  <w:rFonts w:ascii="Arial" w:hAnsi="Arial" w:cs="Arial"/>
                  <w:b/>
                  <w:bCs/>
                  <w:color w:val="000000"/>
                  <w:sz w:val="18"/>
                  <w:szCs w:val="18"/>
                  <w:lang w:val="en-US" w:eastAsia="en-US"/>
                </w:rPr>
                <w:t>13</w:t>
              </w:r>
            </w:ins>
            <w:del w:id="976" w:author="Thorsten Hertel (KEYS)" w:date="2023-11-16T08:29:00Z">
              <w:r w:rsidRPr="00140EFB" w:rsidDel="00F0721A">
                <w:rPr>
                  <w:rFonts w:ascii="Arial" w:hAnsi="Arial" w:cs="Arial"/>
                  <w:b/>
                  <w:bCs/>
                  <w:color w:val="000000"/>
                  <w:sz w:val="18"/>
                  <w:szCs w:val="18"/>
                  <w:lang w:val="en-US" w:eastAsia="en-US"/>
                </w:rPr>
                <w:delText>]</w:delText>
              </w:r>
            </w:del>
          </w:p>
        </w:tc>
      </w:tr>
    </w:tbl>
    <w:p w14:paraId="214E2001" w14:textId="77777777" w:rsidR="00EF45F3" w:rsidRPr="00EF45F3" w:rsidRDefault="00EF45F3" w:rsidP="00EF45F3">
      <w:pPr>
        <w:rPr>
          <w:rFonts w:eastAsia="SimSun"/>
        </w:rPr>
      </w:pPr>
    </w:p>
    <w:p w14:paraId="4436A070" w14:textId="77777777" w:rsidR="00EF45F3" w:rsidRPr="00EF45F3" w:rsidRDefault="00EF45F3" w:rsidP="00EF45F3">
      <w:pPr>
        <w:rPr>
          <w:rFonts w:eastAsia="SimSun"/>
        </w:rPr>
      </w:pPr>
    </w:p>
    <w:p w14:paraId="23D22192" w14:textId="77777777" w:rsidR="00EF45F3" w:rsidRPr="00EF45F3" w:rsidRDefault="00EF45F3" w:rsidP="00EF45F3">
      <w:pPr>
        <w:rPr>
          <w:rFonts w:eastAsia="SimSun"/>
        </w:rPr>
      </w:pPr>
    </w:p>
    <w:p w14:paraId="60AC8E31" w14:textId="77777777" w:rsidR="00EF45F3" w:rsidRPr="00EF45F3" w:rsidRDefault="00EF45F3" w:rsidP="00EF45F3">
      <w:pPr>
        <w:rPr>
          <w:rFonts w:eastAsia="SimSun"/>
        </w:rPr>
      </w:pPr>
    </w:p>
    <w:p w14:paraId="6543020D" w14:textId="77777777" w:rsidR="00EF45F3" w:rsidRDefault="00EF45F3" w:rsidP="00EF45F3">
      <w:pPr>
        <w:rPr>
          <w:rFonts w:eastAsia="SimSun"/>
        </w:rPr>
      </w:pPr>
    </w:p>
    <w:p w14:paraId="2CA7C528" w14:textId="77777777" w:rsidR="00EF45F3" w:rsidRDefault="00EF45F3" w:rsidP="00EF45F3">
      <w:pPr>
        <w:rPr>
          <w:rFonts w:eastAsia="SimSun"/>
        </w:rPr>
      </w:pPr>
    </w:p>
    <w:p w14:paraId="2AB2A7B0" w14:textId="77777777" w:rsidR="00EF45F3" w:rsidRDefault="00EF45F3" w:rsidP="00EF45F3">
      <w:pPr>
        <w:rPr>
          <w:rFonts w:eastAsia="SimSun"/>
        </w:rPr>
      </w:pPr>
    </w:p>
    <w:p w14:paraId="2212BA1D" w14:textId="77777777" w:rsidR="00EF45F3" w:rsidRDefault="00EF45F3" w:rsidP="00EF45F3">
      <w:pPr>
        <w:rPr>
          <w:rFonts w:eastAsia="SimSun"/>
        </w:rPr>
      </w:pPr>
    </w:p>
    <w:p w14:paraId="1C916576" w14:textId="77777777" w:rsidR="00EF45F3" w:rsidRDefault="00EF45F3" w:rsidP="00EF45F3">
      <w:pPr>
        <w:rPr>
          <w:rFonts w:eastAsia="SimSun"/>
        </w:rPr>
      </w:pPr>
    </w:p>
    <w:p w14:paraId="7DCB4ECC" w14:textId="06A41157" w:rsidR="00D6601E" w:rsidRPr="00D866BC" w:rsidRDefault="00032EC9" w:rsidP="008151DC">
      <w:pPr>
        <w:pStyle w:val="Heading8"/>
        <w:rPr>
          <w:lang w:eastAsia="ja-JP"/>
        </w:rPr>
      </w:pPr>
      <w:r w:rsidRPr="009C7C6C">
        <w:lastRenderedPageBreak/>
        <w:t>Annex B (normative):</w:t>
      </w:r>
      <w:r>
        <w:t xml:space="preserve"> </w:t>
      </w:r>
      <w:r w:rsidR="00D6601E" w:rsidRPr="00D866BC">
        <w:rPr>
          <w:lang w:eastAsia="ja-JP"/>
        </w:rPr>
        <w:t>Phantoms definition and Positioning</w:t>
      </w:r>
      <w:bookmarkEnd w:id="913"/>
      <w:bookmarkEnd w:id="914"/>
      <w:bookmarkEnd w:id="915"/>
    </w:p>
    <w:p w14:paraId="02B20116" w14:textId="77777777" w:rsidR="00D6601E" w:rsidRPr="00D866BC" w:rsidRDefault="00D6601E" w:rsidP="008151DC">
      <w:pPr>
        <w:pStyle w:val="Heading1"/>
      </w:pPr>
      <w:bookmarkStart w:id="977" w:name="_Toc121786121"/>
      <w:bookmarkStart w:id="978" w:name="_Toc121822806"/>
      <w:bookmarkStart w:id="979" w:name="_Toc130574010"/>
      <w:bookmarkStart w:id="980" w:name="_Toc144080088"/>
      <w:r w:rsidRPr="00D866BC">
        <w:t>B.1</w:t>
      </w:r>
      <w:r w:rsidRPr="00D866BC">
        <w:tab/>
        <w:t>General</w:t>
      </w:r>
      <w:bookmarkEnd w:id="977"/>
      <w:bookmarkEnd w:id="978"/>
      <w:bookmarkEnd w:id="979"/>
      <w:bookmarkEnd w:id="980"/>
    </w:p>
    <w:p w14:paraId="01E06144" w14:textId="7A43645B" w:rsidR="00D6601E" w:rsidRPr="00D866BC" w:rsidRDefault="00D6601E" w:rsidP="00D6601E">
      <w:pPr>
        <w:rPr>
          <w:rFonts w:eastAsia="SimSun"/>
        </w:rPr>
      </w:pPr>
      <w:r w:rsidRPr="00D866BC">
        <w:rPr>
          <w:rFonts w:eastAsia="SimSun"/>
        </w:rPr>
        <w:t>This Clause defines the phantom definition and positioning guidance for TPR TRS requirement measurement.</w:t>
      </w:r>
    </w:p>
    <w:p w14:paraId="180030FE" w14:textId="77777777" w:rsidR="00D6601E" w:rsidRPr="00D866BC" w:rsidRDefault="00D6601E" w:rsidP="00D6601E">
      <w:pPr>
        <w:pStyle w:val="Heading1"/>
      </w:pPr>
      <w:bookmarkStart w:id="981" w:name="_Toc121786122"/>
      <w:bookmarkStart w:id="982" w:name="_Toc121822807"/>
      <w:bookmarkStart w:id="983" w:name="_Toc130574011"/>
      <w:bookmarkStart w:id="984" w:name="_Toc144080089"/>
      <w:r w:rsidRPr="00D866BC">
        <w:t>B.2</w:t>
      </w:r>
      <w:r w:rsidRPr="00D866BC">
        <w:tab/>
        <w:t>Phantom Definition</w:t>
      </w:r>
      <w:bookmarkEnd w:id="981"/>
      <w:bookmarkEnd w:id="982"/>
      <w:bookmarkEnd w:id="983"/>
      <w:bookmarkEnd w:id="984"/>
    </w:p>
    <w:p w14:paraId="5A644F18" w14:textId="77777777" w:rsidR="00D6601E" w:rsidRPr="00D866BC" w:rsidRDefault="00D6601E" w:rsidP="00F8351B">
      <w:pPr>
        <w:pStyle w:val="Heading2"/>
      </w:pPr>
      <w:bookmarkStart w:id="985" w:name="_Toc130574012"/>
      <w:bookmarkStart w:id="986" w:name="_Toc144080090"/>
      <w:r w:rsidRPr="00D866BC">
        <w:t>B.2.1</w:t>
      </w:r>
      <w:r w:rsidRPr="00D866BC">
        <w:tab/>
        <w:t>Head Phantom</w:t>
      </w:r>
      <w:bookmarkEnd w:id="985"/>
      <w:bookmarkEnd w:id="986"/>
    </w:p>
    <w:p w14:paraId="553B213B" w14:textId="6531B97A" w:rsidR="00D6601E" w:rsidRPr="00D866BC" w:rsidRDefault="00D6601E" w:rsidP="00D6601E">
      <w:r w:rsidRPr="00D866BC">
        <w:t>The basic head phantom is based on the “SAM” head phantom in IEEE Std 1528-2003, which is also described in TS 37.544 Annex A.2 [</w:t>
      </w:r>
      <w:del w:id="987" w:author="Ashwin Mohan" w:date="2023-12-01T01:37:00Z">
        <w:r w:rsidRPr="00D866BC" w:rsidDel="00ED0933">
          <w:delText>TBD</w:delText>
        </w:r>
      </w:del>
      <w:ins w:id="988" w:author="Ashwin Mohan" w:date="2023-12-01T01:37:00Z">
        <w:r w:rsidR="00ED0933">
          <w:t>15</w:t>
        </w:r>
      </w:ins>
      <w:r w:rsidRPr="00D866BC">
        <w:t>]. For TRP TRS test, the IEEE SAM head model has been extended to the neck region, which is specified in CTIA Certification OTA Test Plan [</w:t>
      </w:r>
      <w:del w:id="989" w:author="Ashwin Mohan" w:date="2023-12-01T01:44:00Z">
        <w:r w:rsidRPr="00D866BC" w:rsidDel="00ED0933">
          <w:delText>TBD</w:delText>
        </w:r>
      </w:del>
      <w:ins w:id="990" w:author="Ashwin Mohan" w:date="2023-12-01T01:44:00Z">
        <w:r w:rsidR="00ED0933">
          <w:t>12</w:t>
        </w:r>
      </w:ins>
      <w:r w:rsidRPr="00D866BC">
        <w:t>].</w:t>
      </w:r>
    </w:p>
    <w:p w14:paraId="5C4D81FF" w14:textId="77777777" w:rsidR="00D6601E" w:rsidRPr="00D866BC" w:rsidRDefault="00D6601E" w:rsidP="00D866BC">
      <w:pPr>
        <w:pStyle w:val="TH"/>
      </w:pPr>
      <w:r w:rsidRPr="00D866BC">
        <w:rPr>
          <w:noProof/>
        </w:rPr>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D866BC" w:rsidRDefault="00D6601E" w:rsidP="00D866BC">
      <w:pPr>
        <w:pStyle w:val="TF"/>
      </w:pPr>
      <w:r w:rsidRPr="00D866BC">
        <w:t>Figure B.2.1-1 Head Phantom (© 2001 – 2022 CTIA Certification</w:t>
      </w:r>
      <w:r w:rsidRPr="00D866BC">
        <w:rPr>
          <w:lang w:eastAsia="zh-CN"/>
        </w:rPr>
        <w:t>.</w:t>
      </w:r>
      <w:r w:rsidRPr="00D866BC">
        <w:t xml:space="preserve"> Reproduced with permission.), defined in the CTIA Certification OTA Test Plan</w:t>
      </w:r>
    </w:p>
    <w:p w14:paraId="342AF0B4" w14:textId="77777777" w:rsidR="00D6601E" w:rsidRPr="00D866BC" w:rsidRDefault="00D6601E" w:rsidP="00F8351B">
      <w:pPr>
        <w:pStyle w:val="Heading2"/>
      </w:pPr>
      <w:bookmarkStart w:id="991" w:name="_Toc130574013"/>
      <w:bookmarkStart w:id="992" w:name="_Toc144080091"/>
      <w:r w:rsidRPr="00D866BC">
        <w:t>B.2.2</w:t>
      </w:r>
      <w:r w:rsidRPr="00D866BC">
        <w:tab/>
        <w:t>PDA Grip Hand Phantom</w:t>
      </w:r>
      <w:bookmarkEnd w:id="991"/>
      <w:bookmarkEnd w:id="992"/>
    </w:p>
    <w:p w14:paraId="2C8493AE" w14:textId="74246FBD" w:rsidR="00D77A36" w:rsidRPr="005D2C50" w:rsidRDefault="00D77A36" w:rsidP="00D77A36">
      <w:bookmarkStart w:id="993" w:name="_Toc130574014"/>
      <w:r w:rsidRPr="005D2C50">
        <w:t>The PDA Grip Hand described in TS 37.544 Annex A.2.2 [</w:t>
      </w:r>
      <w:del w:id="994" w:author="Ashwin Mohan" w:date="2023-12-01T01:44:00Z">
        <w:r w:rsidRPr="005D2C50" w:rsidDel="00ED0933">
          <w:delText>TBD</w:delText>
        </w:r>
      </w:del>
      <w:ins w:id="995" w:author="Ashwin Mohan" w:date="2023-12-01T01:44:00Z">
        <w:r w:rsidR="00ED0933">
          <w:t>15</w:t>
        </w:r>
      </w:ins>
      <w:r w:rsidRPr="005D2C50">
        <w:t>], which is identical to that defined in CTIA Certification OTA Test Plan 01.72 section 2.2.12 [12], is adopted for TRP TRS testing for the UE with width ≥56mm and ≤72mm.</w:t>
      </w:r>
    </w:p>
    <w:p w14:paraId="1952F0CB" w14:textId="77777777" w:rsidR="00D6601E" w:rsidRPr="00D866BC" w:rsidRDefault="00D6601E" w:rsidP="00F8351B">
      <w:pPr>
        <w:pStyle w:val="Heading2"/>
      </w:pPr>
      <w:bookmarkStart w:id="996" w:name="_Toc144080092"/>
      <w:r w:rsidRPr="00D866BC">
        <w:t>B.2.3</w:t>
      </w:r>
      <w:r w:rsidRPr="00D866BC">
        <w:tab/>
        <w:t>Wide Grip Hand Phantom</w:t>
      </w:r>
      <w:bookmarkEnd w:id="993"/>
      <w:bookmarkEnd w:id="996"/>
    </w:p>
    <w:p w14:paraId="3904E373" w14:textId="7A81CB8F" w:rsidR="00D77A36" w:rsidRPr="005D2C50" w:rsidRDefault="00D77A36" w:rsidP="00D77A36">
      <w:r w:rsidRPr="005D2C50">
        <w:t>The Wide Grip hand defined in CTIA Certification OTA Test Plan 01.72 Section 2.2.13 [12], is used for FR1 TRP TRS testing for UE with width &gt;72mm and ≤92mm.</w:t>
      </w:r>
    </w:p>
    <w:p w14:paraId="0CC7D978" w14:textId="77777777" w:rsidR="00D6601E" w:rsidRPr="00D866BC" w:rsidRDefault="00D6601E" w:rsidP="00D866BC">
      <w:pPr>
        <w:pStyle w:val="TH"/>
      </w:pPr>
      <w:r w:rsidRPr="00D866BC">
        <w:rPr>
          <w:noProof/>
        </w:rPr>
        <w:lastRenderedPageBreak/>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Default="00D6601E" w:rsidP="00D866BC">
      <w:pPr>
        <w:pStyle w:val="TF"/>
      </w:pPr>
      <w:r w:rsidRPr="00D866BC">
        <w:t>F</w:t>
      </w:r>
      <w:r w:rsidRPr="00D866BC">
        <w:rPr>
          <w:rFonts w:asciiTheme="minorEastAsia" w:hAnsiTheme="minorEastAsia"/>
          <w:lang w:eastAsia="zh-CN"/>
        </w:rPr>
        <w:t>i</w:t>
      </w:r>
      <w:r w:rsidRPr="00D866BC">
        <w:t>gure B.2.3-1 Wide Grip hand (© 2001 – 2022 CTIA Certification</w:t>
      </w:r>
      <w:r w:rsidRPr="00D866BC">
        <w:rPr>
          <w:lang w:eastAsia="zh-CN"/>
        </w:rPr>
        <w:t>.</w:t>
      </w:r>
      <w:r w:rsidRPr="00D866BC">
        <w:t xml:space="preserve"> Reproduced with permission.), defined in the CTIA Certification OTA Test Plan</w:t>
      </w:r>
    </w:p>
    <w:p w14:paraId="58B67257" w14:textId="77777777" w:rsidR="00D866BC" w:rsidRPr="00D866BC" w:rsidRDefault="00D866BC" w:rsidP="00D866BC"/>
    <w:p w14:paraId="332B4154" w14:textId="77777777" w:rsidR="00D6601E" w:rsidRPr="00D866BC" w:rsidRDefault="00D6601E" w:rsidP="00D6601E">
      <w:pPr>
        <w:pStyle w:val="Heading1"/>
      </w:pPr>
      <w:bookmarkStart w:id="997" w:name="_Toc121786123"/>
      <w:bookmarkStart w:id="998" w:name="_Toc121822808"/>
      <w:bookmarkStart w:id="999" w:name="_Toc130574015"/>
      <w:bookmarkStart w:id="1000" w:name="_Toc144080093"/>
      <w:r w:rsidRPr="00D866BC">
        <w:t>B.3</w:t>
      </w:r>
      <w:r w:rsidRPr="00D866BC">
        <w:tab/>
        <w:t>UE positioning guidelines</w:t>
      </w:r>
      <w:bookmarkEnd w:id="997"/>
      <w:bookmarkEnd w:id="998"/>
      <w:bookmarkEnd w:id="999"/>
      <w:bookmarkEnd w:id="1000"/>
    </w:p>
    <w:p w14:paraId="1D7600FE" w14:textId="77777777" w:rsidR="00D6601E" w:rsidRPr="00D866BC" w:rsidRDefault="00D6601E" w:rsidP="00F8351B">
      <w:pPr>
        <w:pStyle w:val="Heading2"/>
      </w:pPr>
      <w:bookmarkStart w:id="1001" w:name="_Toc130574016"/>
      <w:bookmarkStart w:id="1002" w:name="_Toc144080094"/>
      <w:r w:rsidRPr="00D866BC">
        <w:t>B.3.1</w:t>
      </w:r>
      <w:r w:rsidRPr="00D866BC">
        <w:tab/>
        <w:t>Hand phantom only (Browsing mode)</w:t>
      </w:r>
      <w:bookmarkEnd w:id="1001"/>
      <w:bookmarkEnd w:id="1002"/>
    </w:p>
    <w:p w14:paraId="5310E312" w14:textId="77777777" w:rsidR="00D6601E" w:rsidRPr="00D866BC" w:rsidRDefault="00D6601E" w:rsidP="00D6601E">
      <w:r w:rsidRPr="00D866BC">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D866BC">
        <w:rPr>
          <w:rFonts w:eastAsia="Malgun Gothic"/>
        </w:rPr>
        <w:t>he</w:t>
      </w:r>
      <w:r w:rsidRPr="00D866BC">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D866BC" w:rsidRDefault="00D6601E" w:rsidP="00F8351B">
      <w:pPr>
        <w:pStyle w:val="B10"/>
      </w:pPr>
      <w:r w:rsidRPr="00D866BC">
        <w:t>-</w:t>
      </w:r>
      <w:r w:rsidR="00F8351B">
        <w:tab/>
      </w:r>
      <w:r w:rsidRPr="00D866BC">
        <w:t xml:space="preserve">Wide Grip Hand for UE with Width &gt;72mm and ≤92mm </w:t>
      </w:r>
    </w:p>
    <w:p w14:paraId="49BBE4EC" w14:textId="1086D5CC" w:rsidR="00D6601E" w:rsidRPr="00D866BC" w:rsidRDefault="00D6601E" w:rsidP="00F8351B">
      <w:pPr>
        <w:pStyle w:val="B10"/>
      </w:pPr>
      <w:r w:rsidRPr="00D866BC">
        <w:t>-</w:t>
      </w:r>
      <w:r w:rsidR="00F8351B">
        <w:tab/>
      </w:r>
      <w:r w:rsidRPr="00D866BC">
        <w:t>PDA Grip Hand for UE with Width ≥56mm and ≤72mm</w:t>
      </w:r>
    </w:p>
    <w:p w14:paraId="484A031B" w14:textId="77777777" w:rsidR="00D6601E" w:rsidRPr="00D866BC" w:rsidRDefault="00D6601E" w:rsidP="00F8351B">
      <w:pPr>
        <w:pStyle w:val="NO"/>
      </w:pPr>
      <w:r w:rsidRPr="00D866BC">
        <w:t>Not</w:t>
      </w:r>
      <w:r w:rsidRPr="00D866BC">
        <w:rPr>
          <w:rFonts w:asciiTheme="minorEastAsia" w:hAnsiTheme="minorEastAsia"/>
          <w:lang w:eastAsia="zh-CN"/>
        </w:rPr>
        <w:t>e</w:t>
      </w:r>
      <w:r w:rsidRPr="00D866BC">
        <w:t>: the width is the UE width under primary mechanical mode for Browsing mode scenario.</w:t>
      </w:r>
    </w:p>
    <w:p w14:paraId="5A6606B0" w14:textId="318E43A1" w:rsidR="00D6601E" w:rsidRPr="00D866BC" w:rsidRDefault="00D6601E" w:rsidP="00F8351B">
      <w:pPr>
        <w:pStyle w:val="Heading3"/>
        <w:rPr>
          <w:i/>
          <w:iCs/>
        </w:rPr>
      </w:pPr>
      <w:bookmarkStart w:id="1003" w:name="_Toc121786124"/>
      <w:bookmarkStart w:id="1004" w:name="_Toc121822809"/>
      <w:bookmarkStart w:id="1005" w:name="_Toc130574017"/>
      <w:bookmarkStart w:id="1006" w:name="_Toc144080095"/>
      <w:r w:rsidRPr="00D866BC">
        <w:t>B.3.1.1</w:t>
      </w:r>
      <w:r w:rsidR="006C12DC" w:rsidRPr="00D866BC">
        <w:tab/>
      </w:r>
      <w:r w:rsidRPr="00D866BC">
        <w:t>Wide Grip Hand</w:t>
      </w:r>
      <w:bookmarkEnd w:id="1003"/>
      <w:bookmarkEnd w:id="1004"/>
      <w:bookmarkEnd w:id="1005"/>
      <w:bookmarkEnd w:id="1006"/>
    </w:p>
    <w:p w14:paraId="171B6CA6" w14:textId="1231910C" w:rsidR="00D6601E" w:rsidRPr="00D866BC" w:rsidRDefault="00D6601E" w:rsidP="00D866BC">
      <w:r w:rsidRPr="00D866BC">
        <w:t xml:space="preserve">This positioning guideline is suitable for DUTs with width &gt;72mm and ≤92mm. </w:t>
      </w:r>
    </w:p>
    <w:p w14:paraId="2BEE6EB0" w14:textId="5E6224E3" w:rsidR="00D77A36" w:rsidRPr="005D2C50" w:rsidRDefault="00D77A36" w:rsidP="00D77A36">
      <w:r w:rsidRPr="005D2C50">
        <w:t>The positioning guideline defined in CTIA Certification OTA Test Plan 01.71 Section 2.2.11 [13], is used for FR1 TRP TRS testing for UE with width &gt;72mm and ≤92mm.</w:t>
      </w:r>
    </w:p>
    <w:p w14:paraId="0650D604" w14:textId="77777777" w:rsidR="00D6601E" w:rsidRPr="00D866BC" w:rsidRDefault="00D6601E" w:rsidP="00666451">
      <w:pPr>
        <w:pStyle w:val="TH"/>
      </w:pPr>
      <w:r w:rsidRPr="00D866BC">
        <w:rPr>
          <w:noProof/>
        </w:rPr>
        <w:lastRenderedPageBreak/>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D866BC" w:rsidRDefault="00D6601E" w:rsidP="00D6601E">
      <w:pPr>
        <w:pStyle w:val="TF"/>
      </w:pPr>
      <w:r w:rsidRPr="00D866BC">
        <w:t xml:space="preserve">Figure B.3.1.1-1: Positioning guidance for Wide Grip Hand </w:t>
      </w:r>
      <w:r w:rsidRPr="00D866BC">
        <w:rPr>
          <w:sz w:val="18"/>
        </w:rPr>
        <w:t>(© 2001 – 2022 CTIA Certification</w:t>
      </w:r>
      <w:r w:rsidRPr="00D866BC">
        <w:rPr>
          <w:sz w:val="18"/>
          <w:lang w:eastAsia="zh-CN"/>
        </w:rPr>
        <w:t>.</w:t>
      </w:r>
      <w:r w:rsidRPr="00D866BC">
        <w:rPr>
          <w:sz w:val="18"/>
        </w:rPr>
        <w:t xml:space="preserve"> Reproduced with permission.</w:t>
      </w:r>
      <w:r w:rsidRPr="00D866BC">
        <w:t>), defined in the CTIA Certification OTA Test Plan</w:t>
      </w:r>
    </w:p>
    <w:p w14:paraId="07FC8540" w14:textId="77777777" w:rsidR="00F8351B" w:rsidRDefault="00F8351B" w:rsidP="00F8351B">
      <w:bookmarkStart w:id="1007" w:name="_Toc121786125"/>
      <w:bookmarkStart w:id="1008" w:name="_Toc121822810"/>
    </w:p>
    <w:p w14:paraId="39CE8600" w14:textId="4A5DB52E" w:rsidR="006C12DC" w:rsidRPr="00D866BC" w:rsidRDefault="00D6601E" w:rsidP="00F8351B">
      <w:pPr>
        <w:pStyle w:val="Heading3"/>
      </w:pPr>
      <w:bookmarkStart w:id="1009" w:name="_Toc130574018"/>
      <w:bookmarkStart w:id="1010" w:name="_Toc144080096"/>
      <w:r w:rsidRPr="00D866BC">
        <w:t>B.3.1.2</w:t>
      </w:r>
      <w:r w:rsidR="006C12DC" w:rsidRPr="00D866BC">
        <w:tab/>
      </w:r>
      <w:r w:rsidRPr="00D866BC">
        <w:t>PDA Grip Hand</w:t>
      </w:r>
      <w:bookmarkEnd w:id="1007"/>
      <w:bookmarkEnd w:id="1008"/>
      <w:bookmarkEnd w:id="1009"/>
      <w:bookmarkEnd w:id="1010"/>
    </w:p>
    <w:p w14:paraId="542A2927" w14:textId="5C3008CD" w:rsidR="00D6601E" w:rsidRPr="00D866BC" w:rsidRDefault="00D6601E" w:rsidP="00D6601E">
      <w:r w:rsidRPr="00D866BC">
        <w:t>This positioning guideline is suitable for DUTs with width ≥56mm and ≤72mm.</w:t>
      </w:r>
    </w:p>
    <w:p w14:paraId="05B101BC" w14:textId="5D7E9F58" w:rsidR="00D6601E" w:rsidRPr="00D866BC" w:rsidRDefault="00D6601E" w:rsidP="00D866BC">
      <w:r w:rsidRPr="00D866BC">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D866BC" w:rsidRDefault="00D6601E" w:rsidP="00D6601E">
      <w:pPr>
        <w:pStyle w:val="B10"/>
        <w:ind w:left="556"/>
      </w:pPr>
      <w:r w:rsidRPr="00D866BC">
        <w:t>1. Place the DUT on the PDA spacer between the fingers and align the DUT to the side wall of the PDA.</w:t>
      </w:r>
    </w:p>
    <w:p w14:paraId="70BCF39D" w14:textId="77777777" w:rsidR="00D6601E" w:rsidRPr="00D866BC" w:rsidRDefault="00D6601E" w:rsidP="00D6601E">
      <w:pPr>
        <w:pStyle w:val="B10"/>
        <w:ind w:left="556"/>
      </w:pPr>
      <w:r w:rsidRPr="00D866BC">
        <w:t>2. If the DUT is shorter than 135 mm, then align the top of the DUT with the top of the PDA spacer. Otherwise, align the bottom of the DUT with the bottom wall of the PDA spacer.</w:t>
      </w:r>
    </w:p>
    <w:p w14:paraId="06F04E88" w14:textId="5036335F" w:rsidR="00F8351B" w:rsidRPr="00D866BC" w:rsidRDefault="00D6601E" w:rsidP="00D6601E">
      <w:pPr>
        <w:pStyle w:val="B10"/>
        <w:ind w:left="556"/>
      </w:pPr>
      <w:r w:rsidRPr="00D866BC">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D866BC" w:rsidRDefault="00D6601E" w:rsidP="00D6601E">
      <w:pPr>
        <w:pStyle w:val="TH"/>
      </w:pPr>
      <w:r w:rsidRPr="00D866BC">
        <w:rPr>
          <w:noProof/>
        </w:rPr>
        <w:lastRenderedPageBreak/>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D866BC" w:rsidRDefault="00D6601E" w:rsidP="00D6601E">
      <w:pPr>
        <w:pStyle w:val="TF"/>
      </w:pPr>
      <w:r w:rsidRPr="00D866BC">
        <w:t>Figure 6.2.2-1: Right-handed PDA Grip hand phantom with a spacer</w:t>
      </w:r>
    </w:p>
    <w:p w14:paraId="4595B1D5" w14:textId="76DAF0F9" w:rsidR="00D866BC" w:rsidRPr="00D866BC" w:rsidRDefault="00D6601E" w:rsidP="00A04192">
      <w:pPr>
        <w:pStyle w:val="NO"/>
      </w:pPr>
      <w:r w:rsidRPr="00D866BC">
        <w:t>NOTE:</w:t>
      </w:r>
      <w:ins w:id="1011" w:author="Ashwin Mohan" w:date="2023-12-04T10:43:00Z">
        <w:r w:rsidR="00A04192">
          <w:tab/>
        </w:r>
      </w:ins>
      <w:del w:id="1012" w:author="Ashwin Mohan" w:date="2023-12-04T10:43:00Z">
        <w:r w:rsidRPr="00D866BC" w:rsidDel="00A04192">
          <w:delText xml:space="preserve"> </w:delText>
        </w:r>
      </w:del>
      <w:r w:rsidRPr="00D866BC">
        <w:t>Use left-handed (mirror-imaged) spacers with left-handed phantoms.</w:t>
      </w:r>
    </w:p>
    <w:p w14:paraId="6191191E" w14:textId="77777777" w:rsidR="00EF45F3" w:rsidRDefault="00EF45F3" w:rsidP="00DB24A2">
      <w:bookmarkStart w:id="1013" w:name="_Toc114077904"/>
      <w:bookmarkStart w:id="1014" w:name="_Toc47103337"/>
      <w:bookmarkStart w:id="1015" w:name="_Toc121933449"/>
      <w:bookmarkStart w:id="1016" w:name="_Toc124151833"/>
      <w:bookmarkStart w:id="1017" w:name="_Toc130574019"/>
      <w:bookmarkStart w:id="1018" w:name="_Toc47103338"/>
      <w:bookmarkStart w:id="1019" w:name="_Toc97300106"/>
      <w:bookmarkStart w:id="1020" w:name="_Toc121786126"/>
      <w:bookmarkStart w:id="1021" w:name="_Toc121822811"/>
      <w:bookmarkStart w:id="1022" w:name="historyclause"/>
    </w:p>
    <w:p w14:paraId="328751B6" w14:textId="77777777" w:rsidR="00DB24A2" w:rsidRDefault="00DB24A2" w:rsidP="00DB24A2"/>
    <w:p w14:paraId="5620740A" w14:textId="77777777" w:rsidR="00DB24A2" w:rsidRDefault="00DB24A2" w:rsidP="00DB24A2"/>
    <w:p w14:paraId="764E33AF" w14:textId="77777777" w:rsidR="00DB24A2" w:rsidRDefault="00DB24A2" w:rsidP="00DB24A2"/>
    <w:p w14:paraId="15BB7A65" w14:textId="77777777" w:rsidR="00DB24A2" w:rsidRDefault="00DB24A2" w:rsidP="00DB24A2"/>
    <w:p w14:paraId="0EFCD897" w14:textId="77777777" w:rsidR="00DB24A2" w:rsidRDefault="00DB24A2" w:rsidP="00DB24A2"/>
    <w:p w14:paraId="0E085B3F" w14:textId="77777777" w:rsidR="00DB24A2" w:rsidRDefault="00DB24A2" w:rsidP="00DB24A2"/>
    <w:p w14:paraId="008877D0" w14:textId="77777777" w:rsidR="00DB24A2" w:rsidRDefault="00DB24A2" w:rsidP="00DB24A2"/>
    <w:p w14:paraId="2F19B837" w14:textId="77777777" w:rsidR="00DB24A2" w:rsidRDefault="00DB24A2" w:rsidP="00DB24A2"/>
    <w:p w14:paraId="71121F63" w14:textId="77777777" w:rsidR="00DB24A2" w:rsidRDefault="00DB24A2" w:rsidP="00DB24A2">
      <w:pPr>
        <w:rPr>
          <w:ins w:id="1023" w:author="Ashwin Mohan" w:date="2023-12-04T10:44:00Z"/>
        </w:rPr>
      </w:pPr>
    </w:p>
    <w:p w14:paraId="7F32272F" w14:textId="77777777" w:rsidR="00A04192" w:rsidRDefault="00A04192" w:rsidP="00DB24A2"/>
    <w:p w14:paraId="52DC9BCD" w14:textId="77777777" w:rsidR="00DB24A2" w:rsidRDefault="00DB24A2" w:rsidP="00DB24A2"/>
    <w:p w14:paraId="7124E85A" w14:textId="77777777" w:rsidR="00DB24A2" w:rsidRDefault="00DB24A2" w:rsidP="00DB24A2"/>
    <w:p w14:paraId="30E263F5" w14:textId="77777777" w:rsidR="00DB24A2" w:rsidRDefault="00DB24A2" w:rsidP="00DB24A2"/>
    <w:p w14:paraId="15D23260" w14:textId="77777777" w:rsidR="00DB24A2" w:rsidRDefault="00DB24A2" w:rsidP="00DB24A2"/>
    <w:p w14:paraId="7AC87C27" w14:textId="28B3D3D4" w:rsidR="00247208" w:rsidRPr="004D3578" w:rsidRDefault="00247208" w:rsidP="00247208">
      <w:pPr>
        <w:pStyle w:val="Heading8"/>
      </w:pPr>
      <w:r w:rsidRPr="004D3578">
        <w:lastRenderedPageBreak/>
        <w:t xml:space="preserve">Annex </w:t>
      </w:r>
      <w:r>
        <w:t>C</w:t>
      </w:r>
      <w:r w:rsidRPr="004D3578">
        <w:t xml:space="preserve"> (normative):</w:t>
      </w:r>
      <w:r w:rsidRPr="004D3578">
        <w:br/>
      </w:r>
      <w:r w:rsidRPr="00F042D2">
        <w:t>Environmental requirements</w:t>
      </w:r>
      <w:bookmarkEnd w:id="1013"/>
      <w:bookmarkEnd w:id="1014"/>
      <w:bookmarkEnd w:id="1015"/>
      <w:bookmarkEnd w:id="1016"/>
      <w:bookmarkEnd w:id="1017"/>
    </w:p>
    <w:p w14:paraId="784FD382" w14:textId="77777777" w:rsidR="00247208" w:rsidRDefault="00247208" w:rsidP="00247208">
      <w:pPr>
        <w:pStyle w:val="Heading1"/>
      </w:pPr>
      <w:bookmarkStart w:id="1024" w:name="_Toc84414143"/>
      <w:bookmarkStart w:id="1025" w:name="_Toc84405534"/>
      <w:bookmarkStart w:id="1026" w:name="_Toc83581025"/>
      <w:bookmarkStart w:id="1027" w:name="_Toc76718678"/>
      <w:bookmarkStart w:id="1028" w:name="_Toc76509688"/>
      <w:bookmarkStart w:id="1029" w:name="_Toc75467666"/>
      <w:bookmarkStart w:id="1030" w:name="_Toc69084653"/>
      <w:bookmarkStart w:id="1031" w:name="_Toc68231240"/>
      <w:bookmarkStart w:id="1032" w:name="_Toc61373290"/>
      <w:bookmarkStart w:id="1033" w:name="_Toc61367907"/>
      <w:bookmarkStart w:id="1034" w:name="_Toc45889159"/>
      <w:bookmarkStart w:id="1035" w:name="_Toc45888560"/>
      <w:bookmarkStart w:id="1036" w:name="_Toc37251621"/>
      <w:bookmarkStart w:id="1037" w:name="_Toc36107847"/>
      <w:bookmarkStart w:id="1038" w:name="_Toc29803105"/>
      <w:bookmarkStart w:id="1039" w:name="_Toc29802480"/>
      <w:bookmarkStart w:id="1040" w:name="_Toc29802056"/>
      <w:bookmarkStart w:id="1041" w:name="_Toc21344568"/>
      <w:bookmarkStart w:id="1042" w:name="_Toc114077905"/>
      <w:bookmarkStart w:id="1043" w:name="_Toc121933450"/>
      <w:bookmarkStart w:id="1044" w:name="_Toc124151834"/>
      <w:bookmarkStart w:id="1045" w:name="_Toc130574020"/>
      <w:bookmarkStart w:id="1046" w:name="_Toc144080097"/>
      <w:r>
        <w:t>C.1</w:t>
      </w:r>
      <w:r>
        <w:tab/>
        <w:t>General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9721F6F" w14:textId="77777777" w:rsidR="00247208" w:rsidRDefault="00247208" w:rsidP="00247208">
      <w:pPr>
        <w:rPr>
          <w:rFonts w:eastAsia="Yu Mincho"/>
        </w:rPr>
      </w:pPr>
      <w:r>
        <w:rPr>
          <w:rFonts w:eastAsia="Yu Mincho"/>
        </w:rPr>
        <w:t>This normative annex specifies the environmental requirements of the UE. Within these limits the requirements of the present documents shall be fulfilled.</w:t>
      </w:r>
    </w:p>
    <w:p w14:paraId="1A2CACE2" w14:textId="77777777" w:rsidR="00247208" w:rsidRDefault="00247208" w:rsidP="00247208">
      <w:pPr>
        <w:pStyle w:val="Heading1"/>
        <w:rPr>
          <w:rFonts w:cs="v5.0.0"/>
        </w:rPr>
      </w:pPr>
      <w:bookmarkStart w:id="1047" w:name="_Toc84414144"/>
      <w:bookmarkStart w:id="1048" w:name="_Toc84405535"/>
      <w:bookmarkStart w:id="1049" w:name="_Toc83581026"/>
      <w:bookmarkStart w:id="1050" w:name="_Toc76718679"/>
      <w:bookmarkStart w:id="1051" w:name="_Toc76509689"/>
      <w:bookmarkStart w:id="1052" w:name="_Toc75467667"/>
      <w:bookmarkStart w:id="1053" w:name="_Toc69084654"/>
      <w:bookmarkStart w:id="1054" w:name="_Toc68231241"/>
      <w:bookmarkStart w:id="1055" w:name="_Toc61373291"/>
      <w:bookmarkStart w:id="1056" w:name="_Toc61367908"/>
      <w:bookmarkStart w:id="1057" w:name="_Toc45889160"/>
      <w:bookmarkStart w:id="1058" w:name="_Toc45888561"/>
      <w:bookmarkStart w:id="1059" w:name="_Toc37251622"/>
      <w:bookmarkStart w:id="1060" w:name="_Toc36107848"/>
      <w:bookmarkStart w:id="1061" w:name="_Toc29803106"/>
      <w:bookmarkStart w:id="1062" w:name="_Toc29802481"/>
      <w:bookmarkStart w:id="1063" w:name="_Toc29802057"/>
      <w:bookmarkStart w:id="1064" w:name="_Toc21344569"/>
      <w:bookmarkStart w:id="1065" w:name="_Toc114077906"/>
      <w:bookmarkStart w:id="1066" w:name="_Toc121933451"/>
      <w:bookmarkStart w:id="1067" w:name="_Toc124151835"/>
      <w:bookmarkStart w:id="1068" w:name="_Toc130574021"/>
      <w:bookmarkStart w:id="1069" w:name="_Toc144080098"/>
      <w:r>
        <w:t>C.2</w:t>
      </w:r>
      <w:r>
        <w:tab/>
        <w:t>Environmental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EF11F7C" w14:textId="77777777" w:rsidR="00247208" w:rsidRDefault="00247208" w:rsidP="00247208">
      <w:pPr>
        <w:rPr>
          <w:rFonts w:eastAsia="Yu Mincho" w:cs="v5.0.0"/>
        </w:rPr>
      </w:pPr>
      <w:r>
        <w:rPr>
          <w:rFonts w:eastAsia="Yu Mincho" w:cs="v5.0.0"/>
        </w:rPr>
        <w:t>The requirements in this clause apply to all types of UE(s).</w:t>
      </w:r>
    </w:p>
    <w:p w14:paraId="4351B987" w14:textId="77777777" w:rsidR="00247208" w:rsidRDefault="00247208" w:rsidP="00247208">
      <w:pPr>
        <w:pStyle w:val="Heading2"/>
      </w:pPr>
      <w:bookmarkStart w:id="1070" w:name="_Toc84414145"/>
      <w:bookmarkStart w:id="1071" w:name="_Toc84405536"/>
      <w:bookmarkStart w:id="1072" w:name="_Toc83581027"/>
      <w:bookmarkStart w:id="1073" w:name="_Toc76718680"/>
      <w:bookmarkStart w:id="1074" w:name="_Toc76509690"/>
      <w:bookmarkStart w:id="1075" w:name="_Toc75467668"/>
      <w:bookmarkStart w:id="1076" w:name="_Toc69084655"/>
      <w:bookmarkStart w:id="1077" w:name="_Toc68231242"/>
      <w:bookmarkStart w:id="1078" w:name="_Toc61373292"/>
      <w:bookmarkStart w:id="1079" w:name="_Toc61367909"/>
      <w:bookmarkStart w:id="1080" w:name="_Toc45889161"/>
      <w:bookmarkStart w:id="1081" w:name="_Toc45888562"/>
      <w:bookmarkStart w:id="1082" w:name="_Toc37251623"/>
      <w:bookmarkStart w:id="1083" w:name="_Toc36107849"/>
      <w:bookmarkStart w:id="1084" w:name="_Toc29803107"/>
      <w:bookmarkStart w:id="1085" w:name="_Toc29802482"/>
      <w:bookmarkStart w:id="1086" w:name="_Toc29802058"/>
      <w:bookmarkStart w:id="1087" w:name="_Toc21344570"/>
      <w:bookmarkStart w:id="1088" w:name="_Toc114077907"/>
      <w:bookmarkStart w:id="1089" w:name="_Toc121933452"/>
      <w:bookmarkStart w:id="1090" w:name="_Toc124151836"/>
      <w:bookmarkStart w:id="1091" w:name="_Toc130574022"/>
      <w:bookmarkStart w:id="1092" w:name="_Toc144080099"/>
      <w:r>
        <w:t>C.2.1</w:t>
      </w:r>
      <w:r>
        <w:tab/>
        <w:t>Temperature</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14755F2" w14:textId="77777777" w:rsidR="00247208" w:rsidRDefault="00247208" w:rsidP="00247208">
      <w:r>
        <w:t>All the test cases defined in this technical specification should be measured in room temperature e.g. 25</w:t>
      </w:r>
      <w:r>
        <w:sym w:font="Symbol" w:char="F0B0"/>
      </w:r>
      <w:r>
        <w:t>C.</w:t>
      </w:r>
    </w:p>
    <w:p w14:paraId="18B8FFF4" w14:textId="77777777" w:rsidR="00247208" w:rsidRDefault="00247208" w:rsidP="00247208">
      <w:pPr>
        <w:pStyle w:val="Heading2"/>
      </w:pPr>
      <w:bookmarkStart w:id="1093" w:name="_Toc84414146"/>
      <w:bookmarkStart w:id="1094" w:name="_Toc84405537"/>
      <w:bookmarkStart w:id="1095" w:name="_Toc83581028"/>
      <w:bookmarkStart w:id="1096" w:name="_Toc76718681"/>
      <w:bookmarkStart w:id="1097" w:name="_Toc76509691"/>
      <w:bookmarkStart w:id="1098" w:name="_Toc75467669"/>
      <w:bookmarkStart w:id="1099" w:name="_Toc69084656"/>
      <w:bookmarkStart w:id="1100" w:name="_Toc68231243"/>
      <w:bookmarkStart w:id="1101" w:name="_Toc61373293"/>
      <w:bookmarkStart w:id="1102" w:name="_Toc61367910"/>
      <w:bookmarkStart w:id="1103" w:name="_Toc45889162"/>
      <w:bookmarkStart w:id="1104" w:name="_Toc45888563"/>
      <w:bookmarkStart w:id="1105" w:name="_Toc37251624"/>
      <w:bookmarkStart w:id="1106" w:name="_Toc36107850"/>
      <w:bookmarkStart w:id="1107" w:name="_Toc29803108"/>
      <w:bookmarkStart w:id="1108" w:name="_Toc29802483"/>
      <w:bookmarkStart w:id="1109" w:name="_Toc29802059"/>
      <w:bookmarkStart w:id="1110" w:name="_Toc21344571"/>
      <w:bookmarkStart w:id="1111" w:name="_Toc114077908"/>
      <w:bookmarkStart w:id="1112" w:name="_Toc121933453"/>
      <w:bookmarkStart w:id="1113" w:name="_Toc124151837"/>
      <w:bookmarkStart w:id="1114" w:name="_Toc130574023"/>
      <w:bookmarkStart w:id="1115" w:name="_Toc144080100"/>
      <w:r>
        <w:t>C.2.2</w:t>
      </w:r>
      <w:r>
        <w:tab/>
        <w:t>Voltage</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C4001B8" w14:textId="77777777" w:rsidR="00247208" w:rsidRDefault="00247208" w:rsidP="00247208">
      <w:pPr>
        <w:jc w:val="both"/>
        <w:rPr>
          <w:rFonts w:eastAsia="MS Mincho"/>
        </w:rPr>
      </w:pPr>
      <w:r>
        <w:t>All test cases shall be performed with the DUT operated in stand-alone battery powered mode. It is preferable if the UE is fully charged in the beginning of the test.</w:t>
      </w:r>
    </w:p>
    <w:p w14:paraId="203202AB" w14:textId="12E05B62" w:rsidR="00F8351B" w:rsidRPr="00F8351B" w:rsidRDefault="009659E0" w:rsidP="00966D70">
      <w:pPr>
        <w:pStyle w:val="Heading8"/>
      </w:pPr>
      <w:bookmarkStart w:id="1116" w:name="_Toc130574024"/>
      <w:r w:rsidRPr="00D866BC">
        <w:lastRenderedPageBreak/>
        <w:t xml:space="preserve">Annex </w:t>
      </w:r>
      <w:r w:rsidR="00032EC9">
        <w:t>D</w:t>
      </w:r>
      <w:r w:rsidRPr="00D866BC">
        <w:t xml:space="preserve"> (informative):</w:t>
      </w:r>
      <w:r w:rsidR="00F8351B">
        <w:t xml:space="preserve"> </w:t>
      </w:r>
      <w:r w:rsidRPr="00D866BC">
        <w:t xml:space="preserve">Change </w:t>
      </w:r>
      <w:r w:rsidR="004931BD">
        <w:t>H</w:t>
      </w:r>
      <w:r w:rsidRPr="00D866BC">
        <w:t>istory</w:t>
      </w:r>
      <w:bookmarkEnd w:id="1018"/>
      <w:bookmarkEnd w:id="1019"/>
      <w:bookmarkEnd w:id="1020"/>
      <w:bookmarkEnd w:id="1021"/>
      <w:bookmarkEnd w:id="1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7"/>
        <w:gridCol w:w="471"/>
        <w:gridCol w:w="425"/>
        <w:gridCol w:w="425"/>
        <w:gridCol w:w="4868"/>
        <w:gridCol w:w="708"/>
      </w:tblGrid>
      <w:tr w:rsidR="009659E0" w:rsidRPr="00D866BC" w14:paraId="26318A97" w14:textId="77777777" w:rsidTr="00A01CBB">
        <w:trPr>
          <w:cantSplit/>
        </w:trPr>
        <w:tc>
          <w:tcPr>
            <w:tcW w:w="9639" w:type="dxa"/>
            <w:gridSpan w:val="8"/>
            <w:tcBorders>
              <w:bottom w:val="nil"/>
            </w:tcBorders>
            <w:shd w:val="solid" w:color="FFFFFF" w:fill="auto"/>
          </w:tcPr>
          <w:bookmarkEnd w:id="1022"/>
          <w:p w14:paraId="0CEAC919" w14:textId="77777777" w:rsidR="009659E0" w:rsidRPr="00D866BC" w:rsidRDefault="009659E0" w:rsidP="00A01CBB">
            <w:pPr>
              <w:pStyle w:val="TAL"/>
              <w:jc w:val="center"/>
              <w:rPr>
                <w:b/>
                <w:sz w:val="16"/>
              </w:rPr>
            </w:pPr>
            <w:r w:rsidRPr="00D866BC">
              <w:rPr>
                <w:b/>
              </w:rPr>
              <w:t>Change history</w:t>
            </w:r>
          </w:p>
        </w:tc>
      </w:tr>
      <w:tr w:rsidR="009659E0" w:rsidRPr="00D866BC" w14:paraId="5B02E825" w14:textId="77777777" w:rsidTr="005164B9">
        <w:tc>
          <w:tcPr>
            <w:tcW w:w="800" w:type="dxa"/>
            <w:shd w:val="pct10" w:color="auto" w:fill="FFFFFF"/>
          </w:tcPr>
          <w:p w14:paraId="559E99C5" w14:textId="77777777" w:rsidR="009659E0" w:rsidRPr="00D866BC" w:rsidRDefault="009659E0" w:rsidP="00A01CBB">
            <w:pPr>
              <w:pStyle w:val="TAL"/>
              <w:rPr>
                <w:b/>
                <w:sz w:val="16"/>
              </w:rPr>
            </w:pPr>
            <w:r w:rsidRPr="00D866BC">
              <w:rPr>
                <w:b/>
                <w:sz w:val="16"/>
              </w:rPr>
              <w:t>Date</w:t>
            </w:r>
          </w:p>
        </w:tc>
        <w:tc>
          <w:tcPr>
            <w:tcW w:w="995" w:type="dxa"/>
            <w:shd w:val="pct10" w:color="auto" w:fill="FFFFFF"/>
          </w:tcPr>
          <w:p w14:paraId="407E0F61" w14:textId="77777777" w:rsidR="009659E0" w:rsidRPr="00D866BC" w:rsidRDefault="009659E0" w:rsidP="00A01CBB">
            <w:pPr>
              <w:pStyle w:val="TAL"/>
              <w:rPr>
                <w:b/>
                <w:sz w:val="16"/>
              </w:rPr>
            </w:pPr>
            <w:r w:rsidRPr="00D866BC">
              <w:rPr>
                <w:b/>
                <w:sz w:val="16"/>
              </w:rPr>
              <w:t>Meeting</w:t>
            </w:r>
          </w:p>
        </w:tc>
        <w:tc>
          <w:tcPr>
            <w:tcW w:w="947" w:type="dxa"/>
            <w:shd w:val="pct10" w:color="auto" w:fill="FFFFFF"/>
          </w:tcPr>
          <w:p w14:paraId="3F20DCE5" w14:textId="77777777" w:rsidR="009659E0" w:rsidRPr="00D866BC" w:rsidRDefault="009659E0" w:rsidP="00A01CBB">
            <w:pPr>
              <w:pStyle w:val="TAL"/>
              <w:rPr>
                <w:b/>
                <w:sz w:val="16"/>
              </w:rPr>
            </w:pPr>
            <w:r w:rsidRPr="00D866BC">
              <w:rPr>
                <w:b/>
                <w:sz w:val="16"/>
              </w:rPr>
              <w:t>TDoc</w:t>
            </w:r>
          </w:p>
        </w:tc>
        <w:tc>
          <w:tcPr>
            <w:tcW w:w="471" w:type="dxa"/>
            <w:shd w:val="pct10" w:color="auto" w:fill="FFFFFF"/>
          </w:tcPr>
          <w:p w14:paraId="6AC7232B" w14:textId="77777777" w:rsidR="009659E0" w:rsidRPr="00D866BC" w:rsidRDefault="009659E0" w:rsidP="00A01CBB">
            <w:pPr>
              <w:pStyle w:val="TAL"/>
              <w:rPr>
                <w:b/>
                <w:sz w:val="16"/>
              </w:rPr>
            </w:pPr>
            <w:r w:rsidRPr="00D866BC">
              <w:rPr>
                <w:b/>
                <w:sz w:val="16"/>
              </w:rPr>
              <w:t>CR</w:t>
            </w:r>
          </w:p>
        </w:tc>
        <w:tc>
          <w:tcPr>
            <w:tcW w:w="425" w:type="dxa"/>
            <w:shd w:val="pct10" w:color="auto" w:fill="FFFFFF"/>
          </w:tcPr>
          <w:p w14:paraId="749D0AA0" w14:textId="77777777" w:rsidR="009659E0" w:rsidRPr="00D866BC" w:rsidRDefault="009659E0" w:rsidP="00A01CBB">
            <w:pPr>
              <w:pStyle w:val="TAL"/>
              <w:rPr>
                <w:b/>
                <w:sz w:val="16"/>
              </w:rPr>
            </w:pPr>
            <w:r w:rsidRPr="00D866BC">
              <w:rPr>
                <w:b/>
                <w:sz w:val="16"/>
              </w:rPr>
              <w:t>Rev</w:t>
            </w:r>
          </w:p>
        </w:tc>
        <w:tc>
          <w:tcPr>
            <w:tcW w:w="425" w:type="dxa"/>
            <w:shd w:val="pct10" w:color="auto" w:fill="FFFFFF"/>
          </w:tcPr>
          <w:p w14:paraId="47AD8C71" w14:textId="77777777" w:rsidR="009659E0" w:rsidRPr="00D866BC" w:rsidRDefault="009659E0" w:rsidP="00A01CBB">
            <w:pPr>
              <w:pStyle w:val="TAL"/>
              <w:rPr>
                <w:b/>
                <w:sz w:val="16"/>
              </w:rPr>
            </w:pPr>
            <w:r w:rsidRPr="00D866BC">
              <w:rPr>
                <w:b/>
                <w:sz w:val="16"/>
              </w:rPr>
              <w:t>Cat</w:t>
            </w:r>
          </w:p>
        </w:tc>
        <w:tc>
          <w:tcPr>
            <w:tcW w:w="4868" w:type="dxa"/>
            <w:shd w:val="pct10" w:color="auto" w:fill="FFFFFF"/>
          </w:tcPr>
          <w:p w14:paraId="67F1AFAD" w14:textId="77777777" w:rsidR="009659E0" w:rsidRPr="00D866BC" w:rsidRDefault="009659E0" w:rsidP="00A01CBB">
            <w:pPr>
              <w:pStyle w:val="TAL"/>
              <w:rPr>
                <w:b/>
                <w:sz w:val="16"/>
              </w:rPr>
            </w:pPr>
            <w:r w:rsidRPr="00D866BC">
              <w:rPr>
                <w:b/>
                <w:sz w:val="16"/>
              </w:rPr>
              <w:t>Subject/Comment</w:t>
            </w:r>
          </w:p>
        </w:tc>
        <w:tc>
          <w:tcPr>
            <w:tcW w:w="708" w:type="dxa"/>
            <w:shd w:val="pct10" w:color="auto" w:fill="FFFFFF"/>
          </w:tcPr>
          <w:p w14:paraId="3DED7DE1" w14:textId="77777777" w:rsidR="009659E0" w:rsidRPr="00D866BC" w:rsidRDefault="009659E0" w:rsidP="00A01CBB">
            <w:pPr>
              <w:pStyle w:val="TAL"/>
              <w:rPr>
                <w:b/>
                <w:sz w:val="16"/>
              </w:rPr>
            </w:pPr>
            <w:r w:rsidRPr="00D866BC">
              <w:rPr>
                <w:b/>
                <w:sz w:val="16"/>
              </w:rPr>
              <w:t>New version</w:t>
            </w:r>
          </w:p>
        </w:tc>
      </w:tr>
      <w:tr w:rsidR="009659E0" w:rsidRPr="00D866BC" w14:paraId="158011FE" w14:textId="77777777" w:rsidTr="005164B9">
        <w:tc>
          <w:tcPr>
            <w:tcW w:w="800" w:type="dxa"/>
            <w:shd w:val="solid" w:color="FFFFFF" w:fill="auto"/>
          </w:tcPr>
          <w:p w14:paraId="1990B141" w14:textId="1AF355C1" w:rsidR="009659E0" w:rsidRPr="00D866BC" w:rsidRDefault="009659E0" w:rsidP="00A01CBB">
            <w:pPr>
              <w:pStyle w:val="TAC"/>
              <w:rPr>
                <w:sz w:val="16"/>
                <w:szCs w:val="16"/>
                <w:lang w:eastAsia="zh-CN"/>
              </w:rPr>
            </w:pPr>
            <w:r w:rsidRPr="00D866BC">
              <w:rPr>
                <w:sz w:val="16"/>
                <w:szCs w:val="16"/>
                <w:lang w:eastAsia="zh-CN"/>
              </w:rPr>
              <w:t>2022-09</w:t>
            </w:r>
          </w:p>
        </w:tc>
        <w:tc>
          <w:tcPr>
            <w:tcW w:w="995" w:type="dxa"/>
            <w:shd w:val="solid" w:color="FFFFFF" w:fill="auto"/>
          </w:tcPr>
          <w:p w14:paraId="5EECCDF9" w14:textId="16BD1ED5" w:rsidR="009659E0" w:rsidRPr="00D866BC" w:rsidRDefault="009659E0" w:rsidP="00A01CBB">
            <w:pPr>
              <w:pStyle w:val="TAC"/>
              <w:rPr>
                <w:sz w:val="16"/>
                <w:szCs w:val="16"/>
                <w:lang w:eastAsia="zh-CN"/>
              </w:rPr>
            </w:pPr>
            <w:r w:rsidRPr="00D866BC">
              <w:rPr>
                <w:sz w:val="16"/>
                <w:szCs w:val="16"/>
                <w:lang w:eastAsia="zh-CN"/>
              </w:rPr>
              <w:t>RAN5#96e</w:t>
            </w:r>
          </w:p>
        </w:tc>
        <w:tc>
          <w:tcPr>
            <w:tcW w:w="947" w:type="dxa"/>
            <w:shd w:val="solid" w:color="FFFFFF" w:fill="auto"/>
          </w:tcPr>
          <w:p w14:paraId="3DA6AE9C" w14:textId="632F21D7" w:rsidR="009659E0" w:rsidRPr="00D866BC" w:rsidRDefault="009659E0" w:rsidP="008D74A3">
            <w:pPr>
              <w:pStyle w:val="TAC"/>
              <w:rPr>
                <w:sz w:val="16"/>
                <w:szCs w:val="16"/>
              </w:rPr>
            </w:pPr>
            <w:r w:rsidRPr="00D866BC">
              <w:rPr>
                <w:sz w:val="16"/>
                <w:szCs w:val="16"/>
              </w:rPr>
              <w:t>R5-225241</w:t>
            </w:r>
          </w:p>
        </w:tc>
        <w:tc>
          <w:tcPr>
            <w:tcW w:w="471" w:type="dxa"/>
            <w:shd w:val="solid" w:color="FFFFFF" w:fill="auto"/>
          </w:tcPr>
          <w:p w14:paraId="3E8578C1" w14:textId="251E6FC5" w:rsidR="009659E0"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176550A" w14:textId="472F527D" w:rsidR="009659E0"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53A91AB4" w14:textId="1C714B8C" w:rsidR="009659E0" w:rsidRPr="00D866BC" w:rsidRDefault="008D74A3" w:rsidP="008D74A3">
            <w:pPr>
              <w:pStyle w:val="TAC"/>
              <w:rPr>
                <w:sz w:val="16"/>
                <w:szCs w:val="16"/>
              </w:rPr>
            </w:pPr>
            <w:r w:rsidRPr="00D866BC">
              <w:rPr>
                <w:sz w:val="16"/>
                <w:szCs w:val="16"/>
              </w:rPr>
              <w:t>-</w:t>
            </w:r>
          </w:p>
        </w:tc>
        <w:tc>
          <w:tcPr>
            <w:tcW w:w="4868" w:type="dxa"/>
            <w:shd w:val="solid" w:color="FFFFFF" w:fill="auto"/>
          </w:tcPr>
          <w:p w14:paraId="19723C77" w14:textId="77777777" w:rsidR="009659E0" w:rsidRPr="00D866BC" w:rsidRDefault="009659E0" w:rsidP="00A01CBB">
            <w:pPr>
              <w:pStyle w:val="TAL"/>
              <w:rPr>
                <w:sz w:val="16"/>
                <w:szCs w:val="16"/>
              </w:rPr>
            </w:pPr>
            <w:r w:rsidRPr="00D866BC">
              <w:rPr>
                <w:sz w:val="16"/>
                <w:szCs w:val="16"/>
              </w:rPr>
              <w:t>Initial Skeleton</w:t>
            </w:r>
          </w:p>
        </w:tc>
        <w:tc>
          <w:tcPr>
            <w:tcW w:w="708" w:type="dxa"/>
            <w:shd w:val="solid" w:color="FFFFFF" w:fill="auto"/>
          </w:tcPr>
          <w:p w14:paraId="4E86693C" w14:textId="77777777" w:rsidR="009659E0" w:rsidRPr="00D866BC" w:rsidRDefault="009659E0" w:rsidP="00A01CBB">
            <w:pPr>
              <w:pStyle w:val="TAC"/>
              <w:rPr>
                <w:sz w:val="16"/>
                <w:szCs w:val="16"/>
              </w:rPr>
            </w:pPr>
            <w:r w:rsidRPr="00D866BC">
              <w:rPr>
                <w:sz w:val="16"/>
                <w:szCs w:val="16"/>
              </w:rPr>
              <w:t>0.0.1</w:t>
            </w:r>
          </w:p>
        </w:tc>
      </w:tr>
      <w:tr w:rsidR="008D74A3" w:rsidRPr="00D866BC" w14:paraId="2DBD7BF0" w14:textId="77777777" w:rsidTr="005164B9">
        <w:tc>
          <w:tcPr>
            <w:tcW w:w="800" w:type="dxa"/>
            <w:shd w:val="solid" w:color="FFFFFF" w:fill="auto"/>
          </w:tcPr>
          <w:p w14:paraId="6D3F0607" w14:textId="2F1BD578"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5D722B2" w14:textId="1A2E9219"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95ACCB9" w14:textId="0AE1660B" w:rsidR="008D74A3" w:rsidRPr="00D866BC" w:rsidRDefault="008D74A3" w:rsidP="008D74A3">
            <w:pPr>
              <w:pStyle w:val="TAC"/>
              <w:rPr>
                <w:sz w:val="16"/>
                <w:szCs w:val="16"/>
              </w:rPr>
            </w:pPr>
            <w:r w:rsidRPr="00D866BC">
              <w:rPr>
                <w:sz w:val="16"/>
                <w:szCs w:val="16"/>
              </w:rPr>
              <w:t>R5-227385</w:t>
            </w:r>
          </w:p>
        </w:tc>
        <w:tc>
          <w:tcPr>
            <w:tcW w:w="471" w:type="dxa"/>
            <w:shd w:val="solid" w:color="FFFFFF" w:fill="auto"/>
          </w:tcPr>
          <w:p w14:paraId="3B6CA8AE" w14:textId="06FC6E9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28FDC06" w14:textId="1D2A8F2A"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8B096" w14:textId="04C2F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269B659A" w14:textId="253F7A11" w:rsidR="008D74A3" w:rsidRPr="00D866BC" w:rsidRDefault="008D74A3" w:rsidP="008151DC">
            <w:pPr>
              <w:spacing w:after="0"/>
              <w:rPr>
                <w:sz w:val="16"/>
                <w:szCs w:val="16"/>
              </w:rPr>
            </w:pPr>
            <w:r w:rsidRPr="00D866BC">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D866BC" w:rsidRDefault="008D74A3" w:rsidP="008D74A3">
            <w:pPr>
              <w:pStyle w:val="TAC"/>
              <w:rPr>
                <w:sz w:val="16"/>
                <w:szCs w:val="16"/>
              </w:rPr>
            </w:pPr>
            <w:r w:rsidRPr="00D866BC">
              <w:rPr>
                <w:sz w:val="16"/>
                <w:szCs w:val="16"/>
              </w:rPr>
              <w:t>0.1.0</w:t>
            </w:r>
          </w:p>
        </w:tc>
      </w:tr>
      <w:tr w:rsidR="008D74A3" w:rsidRPr="00D866BC" w14:paraId="3B81B98C" w14:textId="77777777" w:rsidTr="005164B9">
        <w:tc>
          <w:tcPr>
            <w:tcW w:w="800" w:type="dxa"/>
            <w:shd w:val="solid" w:color="FFFFFF" w:fill="auto"/>
          </w:tcPr>
          <w:p w14:paraId="70A936F4" w14:textId="476A8CCB"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26AE1213" w14:textId="2E4464AA"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7EF817E0" w14:textId="4AE4A9F2" w:rsidR="008D74A3" w:rsidRPr="00D866BC" w:rsidRDefault="008D74A3" w:rsidP="008151DC">
            <w:pPr>
              <w:spacing w:after="0"/>
              <w:jc w:val="center"/>
              <w:rPr>
                <w:sz w:val="16"/>
                <w:szCs w:val="16"/>
              </w:rPr>
            </w:pPr>
            <w:r w:rsidRPr="00D866BC">
              <w:rPr>
                <w:rFonts w:ascii="Arial" w:eastAsiaTheme="minorEastAsia" w:hAnsi="Arial"/>
                <w:sz w:val="16"/>
                <w:szCs w:val="16"/>
              </w:rPr>
              <w:t>R5-227356</w:t>
            </w:r>
          </w:p>
        </w:tc>
        <w:tc>
          <w:tcPr>
            <w:tcW w:w="471" w:type="dxa"/>
            <w:shd w:val="solid" w:color="FFFFFF" w:fill="auto"/>
          </w:tcPr>
          <w:p w14:paraId="0EB8D654" w14:textId="3D07BAA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640301FF" w14:textId="6C918A83"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6270774A" w14:textId="267BB39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0F9D420E" w14:textId="2CD87D8D"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D866BC" w:rsidRDefault="008D74A3" w:rsidP="008D74A3">
            <w:pPr>
              <w:pStyle w:val="TAC"/>
              <w:rPr>
                <w:sz w:val="16"/>
                <w:szCs w:val="16"/>
              </w:rPr>
            </w:pPr>
            <w:r w:rsidRPr="00D866BC">
              <w:rPr>
                <w:sz w:val="16"/>
                <w:szCs w:val="16"/>
              </w:rPr>
              <w:t>0.1.0</w:t>
            </w:r>
          </w:p>
        </w:tc>
      </w:tr>
      <w:tr w:rsidR="008D74A3" w:rsidRPr="00D866BC" w14:paraId="69191EFA" w14:textId="77777777" w:rsidTr="005164B9">
        <w:tc>
          <w:tcPr>
            <w:tcW w:w="800" w:type="dxa"/>
            <w:shd w:val="solid" w:color="FFFFFF" w:fill="auto"/>
          </w:tcPr>
          <w:p w14:paraId="6047982E" w14:textId="20E9ED6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35A60EFA" w14:textId="4944F3F6"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3E9966BC" w14:textId="41588381" w:rsidR="008D74A3" w:rsidRPr="00D866BC" w:rsidRDefault="008D74A3" w:rsidP="008D74A3">
            <w:pPr>
              <w:pStyle w:val="TAC"/>
              <w:rPr>
                <w:sz w:val="16"/>
                <w:szCs w:val="16"/>
              </w:rPr>
            </w:pPr>
            <w:r w:rsidRPr="00D866BC">
              <w:rPr>
                <w:sz w:val="16"/>
                <w:szCs w:val="16"/>
              </w:rPr>
              <w:t>R5-227357</w:t>
            </w:r>
          </w:p>
        </w:tc>
        <w:tc>
          <w:tcPr>
            <w:tcW w:w="471" w:type="dxa"/>
            <w:shd w:val="solid" w:color="FFFFFF" w:fill="auto"/>
          </w:tcPr>
          <w:p w14:paraId="1E0712F0" w14:textId="44AEFE26"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106E5676" w14:textId="0858E0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73F7951A" w14:textId="54B6FE5C"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C1FF509" w14:textId="4BC81EA0"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D866BC" w:rsidRDefault="008D74A3" w:rsidP="008D74A3">
            <w:pPr>
              <w:pStyle w:val="TAC"/>
              <w:rPr>
                <w:sz w:val="16"/>
                <w:szCs w:val="16"/>
              </w:rPr>
            </w:pPr>
            <w:r w:rsidRPr="00D866BC">
              <w:rPr>
                <w:sz w:val="16"/>
                <w:szCs w:val="16"/>
              </w:rPr>
              <w:t>0.1.0</w:t>
            </w:r>
          </w:p>
        </w:tc>
      </w:tr>
      <w:tr w:rsidR="008D74A3" w:rsidRPr="00D866BC" w14:paraId="7DFDE3B5" w14:textId="77777777" w:rsidTr="005164B9">
        <w:tc>
          <w:tcPr>
            <w:tcW w:w="800" w:type="dxa"/>
            <w:shd w:val="solid" w:color="FFFFFF" w:fill="auto"/>
          </w:tcPr>
          <w:p w14:paraId="4173310A" w14:textId="12E24A26"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B2D11A3" w14:textId="0E435140"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0B0AA596" w14:textId="0E55C8D8" w:rsidR="008D74A3" w:rsidRPr="00D866BC" w:rsidRDefault="008D74A3" w:rsidP="008D74A3">
            <w:pPr>
              <w:pStyle w:val="TAC"/>
              <w:rPr>
                <w:sz w:val="16"/>
                <w:szCs w:val="16"/>
              </w:rPr>
            </w:pPr>
            <w:r w:rsidRPr="00D866BC">
              <w:rPr>
                <w:sz w:val="16"/>
                <w:szCs w:val="16"/>
              </w:rPr>
              <w:t>R5-227883</w:t>
            </w:r>
          </w:p>
        </w:tc>
        <w:tc>
          <w:tcPr>
            <w:tcW w:w="471" w:type="dxa"/>
            <w:shd w:val="solid" w:color="FFFFFF" w:fill="auto"/>
          </w:tcPr>
          <w:p w14:paraId="327F1946" w14:textId="70F08ACE"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50F96B98" w14:textId="5709ED08"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BA185E8" w14:textId="32D73C6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4E9AC708" w14:textId="57AA097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 xml:space="preserve">pCR for Addition of minimum requirement </w:t>
            </w:r>
            <w:r w:rsidR="00D866BC" w:rsidRPr="00D866BC">
              <w:rPr>
                <w:rFonts w:ascii="Arial" w:eastAsiaTheme="minorEastAsia" w:hAnsi="Arial"/>
                <w:sz w:val="16"/>
                <w:szCs w:val="16"/>
              </w:rPr>
              <w:t>definition</w:t>
            </w:r>
          </w:p>
        </w:tc>
        <w:tc>
          <w:tcPr>
            <w:tcW w:w="708" w:type="dxa"/>
            <w:shd w:val="solid" w:color="FFFFFF" w:fill="auto"/>
          </w:tcPr>
          <w:p w14:paraId="22D26F20" w14:textId="39FAC7C6" w:rsidR="008D74A3" w:rsidRPr="00D866BC" w:rsidRDefault="008D74A3" w:rsidP="008D74A3">
            <w:pPr>
              <w:pStyle w:val="TAC"/>
              <w:rPr>
                <w:sz w:val="16"/>
                <w:szCs w:val="16"/>
              </w:rPr>
            </w:pPr>
            <w:r w:rsidRPr="00D866BC">
              <w:rPr>
                <w:sz w:val="16"/>
                <w:szCs w:val="16"/>
              </w:rPr>
              <w:t>0.1.0</w:t>
            </w:r>
          </w:p>
        </w:tc>
      </w:tr>
      <w:tr w:rsidR="008D74A3" w:rsidRPr="00D866BC" w14:paraId="6170A991" w14:textId="77777777" w:rsidTr="005164B9">
        <w:tc>
          <w:tcPr>
            <w:tcW w:w="800" w:type="dxa"/>
            <w:shd w:val="solid" w:color="FFFFFF" w:fill="auto"/>
          </w:tcPr>
          <w:p w14:paraId="418C8F2D" w14:textId="4790B5A1"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485D7C5A" w14:textId="1594AFDE"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45785BB7" w14:textId="24995EF2" w:rsidR="008D74A3" w:rsidRPr="00D866BC" w:rsidRDefault="008D74A3" w:rsidP="008D74A3">
            <w:pPr>
              <w:pStyle w:val="TAC"/>
              <w:rPr>
                <w:sz w:val="16"/>
                <w:szCs w:val="16"/>
              </w:rPr>
            </w:pPr>
            <w:r w:rsidRPr="00D866BC">
              <w:rPr>
                <w:sz w:val="16"/>
                <w:szCs w:val="16"/>
              </w:rPr>
              <w:t>R5-227359</w:t>
            </w:r>
          </w:p>
        </w:tc>
        <w:tc>
          <w:tcPr>
            <w:tcW w:w="471" w:type="dxa"/>
            <w:shd w:val="solid" w:color="FFFFFF" w:fill="auto"/>
          </w:tcPr>
          <w:p w14:paraId="35635F36" w14:textId="0633FB0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40486B64" w14:textId="13311DD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54CADD3" w14:textId="5E51CD91"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9B550F7" w14:textId="1FA5AE76"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D866BC" w:rsidRDefault="008D74A3" w:rsidP="008D74A3">
            <w:pPr>
              <w:pStyle w:val="TAC"/>
              <w:rPr>
                <w:sz w:val="16"/>
                <w:szCs w:val="16"/>
              </w:rPr>
            </w:pPr>
            <w:r w:rsidRPr="00D866BC">
              <w:rPr>
                <w:sz w:val="16"/>
                <w:szCs w:val="16"/>
              </w:rPr>
              <w:t>0.1.0</w:t>
            </w:r>
          </w:p>
        </w:tc>
      </w:tr>
      <w:tr w:rsidR="008D74A3" w:rsidRPr="00D866BC" w14:paraId="2C462F1F" w14:textId="77777777" w:rsidTr="005164B9">
        <w:tc>
          <w:tcPr>
            <w:tcW w:w="800" w:type="dxa"/>
            <w:shd w:val="solid" w:color="FFFFFF" w:fill="auto"/>
          </w:tcPr>
          <w:p w14:paraId="5D9CCCF7" w14:textId="042B8AFA"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636FF825" w14:textId="157F5C8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598F8A2B" w14:textId="2FBBF3A6" w:rsidR="008D74A3" w:rsidRPr="00D866BC" w:rsidRDefault="008D74A3" w:rsidP="008D74A3">
            <w:pPr>
              <w:pStyle w:val="TAC"/>
              <w:rPr>
                <w:sz w:val="16"/>
                <w:szCs w:val="16"/>
              </w:rPr>
            </w:pPr>
            <w:r w:rsidRPr="00D866BC">
              <w:rPr>
                <w:sz w:val="16"/>
                <w:szCs w:val="16"/>
              </w:rPr>
              <w:t>R5-227360</w:t>
            </w:r>
          </w:p>
        </w:tc>
        <w:tc>
          <w:tcPr>
            <w:tcW w:w="471" w:type="dxa"/>
            <w:shd w:val="solid" w:color="FFFFFF" w:fill="auto"/>
          </w:tcPr>
          <w:p w14:paraId="72B46E95" w14:textId="03480A12"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0F03379A" w14:textId="7DB71892"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0978D0F6" w14:textId="7436968B"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7AF521D0" w14:textId="6CC21EF3"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D866BC" w:rsidRDefault="008D74A3" w:rsidP="008D74A3">
            <w:pPr>
              <w:pStyle w:val="TAC"/>
              <w:rPr>
                <w:sz w:val="16"/>
                <w:szCs w:val="16"/>
              </w:rPr>
            </w:pPr>
            <w:r w:rsidRPr="00D866BC">
              <w:rPr>
                <w:sz w:val="16"/>
                <w:szCs w:val="16"/>
              </w:rPr>
              <w:t>0.1.0</w:t>
            </w:r>
          </w:p>
        </w:tc>
      </w:tr>
      <w:tr w:rsidR="008D74A3" w:rsidRPr="00D866BC" w14:paraId="3897EA2D" w14:textId="77777777" w:rsidTr="005164B9">
        <w:tc>
          <w:tcPr>
            <w:tcW w:w="800" w:type="dxa"/>
            <w:shd w:val="solid" w:color="FFFFFF" w:fill="auto"/>
          </w:tcPr>
          <w:p w14:paraId="28318316" w14:textId="520E9537"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E7E9C64" w14:textId="147F52D3"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A42610D" w14:textId="7FF38534" w:rsidR="008D74A3" w:rsidRPr="00D866BC" w:rsidRDefault="008D74A3" w:rsidP="008D74A3">
            <w:pPr>
              <w:pStyle w:val="TAC"/>
              <w:rPr>
                <w:sz w:val="16"/>
                <w:szCs w:val="16"/>
              </w:rPr>
            </w:pPr>
            <w:r w:rsidRPr="00D866BC">
              <w:rPr>
                <w:sz w:val="16"/>
                <w:szCs w:val="16"/>
              </w:rPr>
              <w:t>R5-227365</w:t>
            </w:r>
          </w:p>
        </w:tc>
        <w:tc>
          <w:tcPr>
            <w:tcW w:w="471" w:type="dxa"/>
            <w:shd w:val="solid" w:color="FFFFFF" w:fill="auto"/>
          </w:tcPr>
          <w:p w14:paraId="4F91F674" w14:textId="6D3A4CDA"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DA8ABF7" w14:textId="70A338DC"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AD9E4D1" w14:textId="40C93EE4"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542C07B5" w14:textId="5C6BF875"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D866BC" w:rsidRDefault="008D74A3" w:rsidP="008D74A3">
            <w:pPr>
              <w:pStyle w:val="TAC"/>
              <w:rPr>
                <w:sz w:val="16"/>
                <w:szCs w:val="16"/>
              </w:rPr>
            </w:pPr>
            <w:r w:rsidRPr="00D866BC">
              <w:rPr>
                <w:sz w:val="16"/>
                <w:szCs w:val="16"/>
              </w:rPr>
              <w:t>0.1.0</w:t>
            </w:r>
          </w:p>
        </w:tc>
      </w:tr>
      <w:tr w:rsidR="008D74A3" w:rsidRPr="00D866BC" w14:paraId="0FDC4250" w14:textId="77777777" w:rsidTr="005164B9">
        <w:tc>
          <w:tcPr>
            <w:tcW w:w="800" w:type="dxa"/>
            <w:shd w:val="solid" w:color="FFFFFF" w:fill="auto"/>
          </w:tcPr>
          <w:p w14:paraId="36FF8FEC" w14:textId="73991515"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054126D5" w14:textId="52CABBD1"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2F7B618B" w14:textId="1C67F8EC" w:rsidR="008D74A3" w:rsidRPr="00D866BC" w:rsidRDefault="008D74A3" w:rsidP="008D74A3">
            <w:pPr>
              <w:pStyle w:val="TAC"/>
              <w:rPr>
                <w:sz w:val="16"/>
                <w:szCs w:val="16"/>
              </w:rPr>
            </w:pPr>
            <w:r w:rsidRPr="00D866BC">
              <w:rPr>
                <w:sz w:val="16"/>
                <w:szCs w:val="16"/>
              </w:rPr>
              <w:t>R5-227366</w:t>
            </w:r>
          </w:p>
        </w:tc>
        <w:tc>
          <w:tcPr>
            <w:tcW w:w="471" w:type="dxa"/>
            <w:shd w:val="solid" w:color="FFFFFF" w:fill="auto"/>
          </w:tcPr>
          <w:p w14:paraId="2B59D2C3" w14:textId="037E8B1F"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2FF73E56" w14:textId="28ABD30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3B1F2543" w14:textId="62CB277A"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4E541C6" w14:textId="214C50C8"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D866BC" w:rsidRDefault="008D74A3" w:rsidP="008D74A3">
            <w:pPr>
              <w:pStyle w:val="TAC"/>
              <w:rPr>
                <w:sz w:val="16"/>
                <w:szCs w:val="16"/>
              </w:rPr>
            </w:pPr>
            <w:r w:rsidRPr="00D866BC">
              <w:rPr>
                <w:sz w:val="16"/>
                <w:szCs w:val="16"/>
              </w:rPr>
              <w:t>0.1.0</w:t>
            </w:r>
          </w:p>
        </w:tc>
      </w:tr>
      <w:tr w:rsidR="008D74A3" w:rsidRPr="00D866BC" w14:paraId="3C3FBAD4" w14:textId="77777777" w:rsidTr="005164B9">
        <w:tc>
          <w:tcPr>
            <w:tcW w:w="800" w:type="dxa"/>
            <w:shd w:val="solid" w:color="FFFFFF" w:fill="auto"/>
          </w:tcPr>
          <w:p w14:paraId="006D422F" w14:textId="46941E10" w:rsidR="008D74A3" w:rsidRPr="00D866BC" w:rsidRDefault="008D74A3" w:rsidP="008D74A3">
            <w:pPr>
              <w:pStyle w:val="TAC"/>
              <w:rPr>
                <w:sz w:val="16"/>
                <w:szCs w:val="16"/>
                <w:lang w:eastAsia="zh-CN"/>
              </w:rPr>
            </w:pPr>
            <w:r w:rsidRPr="00D866BC">
              <w:rPr>
                <w:sz w:val="16"/>
                <w:szCs w:val="16"/>
                <w:lang w:eastAsia="zh-CN"/>
              </w:rPr>
              <w:t>2022-12</w:t>
            </w:r>
          </w:p>
        </w:tc>
        <w:tc>
          <w:tcPr>
            <w:tcW w:w="995" w:type="dxa"/>
            <w:shd w:val="solid" w:color="FFFFFF" w:fill="auto"/>
          </w:tcPr>
          <w:p w14:paraId="7A90C0DD" w14:textId="3B521D2F" w:rsidR="008D74A3" w:rsidRPr="00D866BC" w:rsidRDefault="008D74A3" w:rsidP="008D74A3">
            <w:pPr>
              <w:pStyle w:val="TAC"/>
              <w:rPr>
                <w:sz w:val="16"/>
                <w:szCs w:val="16"/>
                <w:lang w:eastAsia="zh-CN"/>
              </w:rPr>
            </w:pPr>
            <w:r w:rsidRPr="00D866BC">
              <w:rPr>
                <w:sz w:val="16"/>
                <w:szCs w:val="16"/>
                <w:lang w:eastAsia="zh-CN"/>
              </w:rPr>
              <w:t>RAN5#97</w:t>
            </w:r>
          </w:p>
        </w:tc>
        <w:tc>
          <w:tcPr>
            <w:tcW w:w="947" w:type="dxa"/>
            <w:shd w:val="solid" w:color="FFFFFF" w:fill="auto"/>
          </w:tcPr>
          <w:p w14:paraId="1E43DC8B" w14:textId="43524555" w:rsidR="008D74A3" w:rsidRPr="00D866BC" w:rsidRDefault="008D74A3" w:rsidP="008D74A3">
            <w:pPr>
              <w:pStyle w:val="TAC"/>
              <w:rPr>
                <w:sz w:val="16"/>
                <w:szCs w:val="16"/>
              </w:rPr>
            </w:pPr>
            <w:r w:rsidRPr="00D866BC">
              <w:rPr>
                <w:sz w:val="16"/>
                <w:szCs w:val="16"/>
              </w:rPr>
              <w:t>R5-227367</w:t>
            </w:r>
          </w:p>
        </w:tc>
        <w:tc>
          <w:tcPr>
            <w:tcW w:w="471" w:type="dxa"/>
            <w:shd w:val="solid" w:color="FFFFFF" w:fill="auto"/>
          </w:tcPr>
          <w:p w14:paraId="2C70820F" w14:textId="26B66A29" w:rsidR="008D74A3" w:rsidRPr="00D866BC" w:rsidRDefault="008D74A3" w:rsidP="008151DC">
            <w:pPr>
              <w:pStyle w:val="TAL"/>
              <w:jc w:val="center"/>
              <w:rPr>
                <w:sz w:val="16"/>
                <w:szCs w:val="16"/>
              </w:rPr>
            </w:pPr>
            <w:r w:rsidRPr="00D866BC">
              <w:rPr>
                <w:sz w:val="16"/>
                <w:szCs w:val="16"/>
              </w:rPr>
              <w:t>-</w:t>
            </w:r>
          </w:p>
        </w:tc>
        <w:tc>
          <w:tcPr>
            <w:tcW w:w="425" w:type="dxa"/>
            <w:shd w:val="solid" w:color="FFFFFF" w:fill="auto"/>
          </w:tcPr>
          <w:p w14:paraId="733A50D0" w14:textId="3F135D85" w:rsidR="008D74A3" w:rsidRPr="00D866BC" w:rsidRDefault="008D74A3" w:rsidP="008151DC">
            <w:pPr>
              <w:pStyle w:val="TAR"/>
              <w:jc w:val="center"/>
              <w:rPr>
                <w:sz w:val="16"/>
                <w:szCs w:val="16"/>
              </w:rPr>
            </w:pPr>
            <w:r w:rsidRPr="00D866BC">
              <w:rPr>
                <w:sz w:val="16"/>
                <w:szCs w:val="16"/>
              </w:rPr>
              <w:t>-</w:t>
            </w:r>
          </w:p>
        </w:tc>
        <w:tc>
          <w:tcPr>
            <w:tcW w:w="425" w:type="dxa"/>
            <w:shd w:val="solid" w:color="FFFFFF" w:fill="auto"/>
          </w:tcPr>
          <w:p w14:paraId="1F3B33D3" w14:textId="64F77AC0" w:rsidR="008D74A3" w:rsidRPr="00D866BC" w:rsidRDefault="008D74A3" w:rsidP="008D74A3">
            <w:pPr>
              <w:pStyle w:val="TAC"/>
              <w:rPr>
                <w:sz w:val="16"/>
                <w:szCs w:val="16"/>
              </w:rPr>
            </w:pPr>
            <w:r w:rsidRPr="00D866BC">
              <w:rPr>
                <w:sz w:val="16"/>
                <w:szCs w:val="16"/>
              </w:rPr>
              <w:t>-</w:t>
            </w:r>
          </w:p>
        </w:tc>
        <w:tc>
          <w:tcPr>
            <w:tcW w:w="4868" w:type="dxa"/>
            <w:shd w:val="solid" w:color="FFFFFF" w:fill="auto"/>
          </w:tcPr>
          <w:p w14:paraId="3D3FEDA9" w14:textId="3B5B78C7" w:rsidR="008D74A3" w:rsidRPr="00D866BC" w:rsidRDefault="008D74A3" w:rsidP="008D74A3">
            <w:pPr>
              <w:spacing w:after="0"/>
              <w:rPr>
                <w:rFonts w:ascii="Arial" w:eastAsiaTheme="minorEastAsia" w:hAnsi="Arial"/>
                <w:sz w:val="16"/>
                <w:szCs w:val="16"/>
              </w:rPr>
            </w:pPr>
            <w:r w:rsidRPr="00D866BC">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D866BC" w:rsidRDefault="008D74A3" w:rsidP="008D74A3">
            <w:pPr>
              <w:pStyle w:val="TAC"/>
              <w:rPr>
                <w:sz w:val="16"/>
                <w:szCs w:val="16"/>
              </w:rPr>
            </w:pPr>
            <w:r w:rsidRPr="00D866BC">
              <w:rPr>
                <w:sz w:val="16"/>
                <w:szCs w:val="16"/>
              </w:rPr>
              <w:t>0.1.0</w:t>
            </w:r>
          </w:p>
        </w:tc>
      </w:tr>
      <w:tr w:rsidR="00D866BC" w:rsidRPr="00D866BC" w14:paraId="3B2F9BAD" w14:textId="77777777" w:rsidTr="005164B9">
        <w:tc>
          <w:tcPr>
            <w:tcW w:w="800" w:type="dxa"/>
            <w:shd w:val="solid" w:color="FFFFFF" w:fill="auto"/>
          </w:tcPr>
          <w:p w14:paraId="092FDBB2" w14:textId="1089FEFD" w:rsidR="00D866BC" w:rsidRPr="00D866BC" w:rsidRDefault="00D866BC" w:rsidP="00D866BC">
            <w:pPr>
              <w:pStyle w:val="TAC"/>
              <w:rPr>
                <w:sz w:val="16"/>
                <w:szCs w:val="16"/>
                <w:lang w:eastAsia="zh-CN"/>
              </w:rPr>
            </w:pPr>
            <w:r w:rsidRPr="00D866BC">
              <w:rPr>
                <w:sz w:val="16"/>
                <w:szCs w:val="16"/>
                <w:lang w:eastAsia="zh-CN"/>
              </w:rPr>
              <w:t>2022-12</w:t>
            </w:r>
          </w:p>
        </w:tc>
        <w:tc>
          <w:tcPr>
            <w:tcW w:w="995" w:type="dxa"/>
            <w:shd w:val="solid" w:color="FFFFFF" w:fill="auto"/>
          </w:tcPr>
          <w:p w14:paraId="0C0C034D" w14:textId="1907E5B6" w:rsidR="00D866BC" w:rsidRPr="00D866BC" w:rsidRDefault="00D866BC" w:rsidP="00D866BC">
            <w:pPr>
              <w:pStyle w:val="TAC"/>
              <w:rPr>
                <w:sz w:val="16"/>
                <w:szCs w:val="16"/>
                <w:lang w:eastAsia="zh-CN"/>
              </w:rPr>
            </w:pPr>
            <w:r w:rsidRPr="00D866BC">
              <w:rPr>
                <w:sz w:val="16"/>
                <w:szCs w:val="16"/>
                <w:lang w:eastAsia="zh-CN"/>
              </w:rPr>
              <w:t>RAN5#97</w:t>
            </w:r>
          </w:p>
        </w:tc>
        <w:tc>
          <w:tcPr>
            <w:tcW w:w="947" w:type="dxa"/>
            <w:shd w:val="solid" w:color="FFFFFF" w:fill="auto"/>
          </w:tcPr>
          <w:p w14:paraId="43E746F6" w14:textId="76E67692" w:rsidR="00D866BC" w:rsidRPr="00D866BC" w:rsidRDefault="00D866BC" w:rsidP="00D866BC">
            <w:pPr>
              <w:pStyle w:val="TAC"/>
              <w:rPr>
                <w:sz w:val="16"/>
                <w:szCs w:val="16"/>
              </w:rPr>
            </w:pPr>
            <w:r>
              <w:rPr>
                <w:sz w:val="16"/>
                <w:szCs w:val="16"/>
              </w:rPr>
              <w:t>-</w:t>
            </w:r>
          </w:p>
        </w:tc>
        <w:tc>
          <w:tcPr>
            <w:tcW w:w="471" w:type="dxa"/>
            <w:shd w:val="solid" w:color="FFFFFF" w:fill="auto"/>
          </w:tcPr>
          <w:p w14:paraId="1A9A28BB" w14:textId="4049FF37" w:rsidR="00D866BC" w:rsidRPr="00D866BC" w:rsidRDefault="00D866BC" w:rsidP="00D866BC">
            <w:pPr>
              <w:pStyle w:val="TAL"/>
              <w:jc w:val="center"/>
              <w:rPr>
                <w:sz w:val="16"/>
                <w:szCs w:val="16"/>
              </w:rPr>
            </w:pPr>
            <w:r w:rsidRPr="00D866BC">
              <w:rPr>
                <w:sz w:val="16"/>
                <w:szCs w:val="16"/>
              </w:rPr>
              <w:t>-</w:t>
            </w:r>
          </w:p>
        </w:tc>
        <w:tc>
          <w:tcPr>
            <w:tcW w:w="425" w:type="dxa"/>
            <w:shd w:val="solid" w:color="FFFFFF" w:fill="auto"/>
          </w:tcPr>
          <w:p w14:paraId="27194DD9" w14:textId="71D0BAD1" w:rsidR="00D866BC" w:rsidRPr="00D866BC" w:rsidRDefault="00D866BC" w:rsidP="00D866BC">
            <w:pPr>
              <w:pStyle w:val="TAR"/>
              <w:jc w:val="center"/>
              <w:rPr>
                <w:sz w:val="16"/>
                <w:szCs w:val="16"/>
              </w:rPr>
            </w:pPr>
            <w:r w:rsidRPr="00D866BC">
              <w:rPr>
                <w:sz w:val="16"/>
                <w:szCs w:val="16"/>
              </w:rPr>
              <w:t>-</w:t>
            </w:r>
          </w:p>
        </w:tc>
        <w:tc>
          <w:tcPr>
            <w:tcW w:w="425" w:type="dxa"/>
            <w:shd w:val="solid" w:color="FFFFFF" w:fill="auto"/>
          </w:tcPr>
          <w:p w14:paraId="10CC555A" w14:textId="6F9BDBF5" w:rsidR="00D866BC" w:rsidRPr="00D866BC" w:rsidRDefault="00D866BC" w:rsidP="00D866BC">
            <w:pPr>
              <w:pStyle w:val="TAC"/>
              <w:rPr>
                <w:sz w:val="16"/>
                <w:szCs w:val="16"/>
              </w:rPr>
            </w:pPr>
            <w:r w:rsidRPr="00D866BC">
              <w:rPr>
                <w:sz w:val="16"/>
                <w:szCs w:val="16"/>
              </w:rPr>
              <w:t>-</w:t>
            </w:r>
          </w:p>
        </w:tc>
        <w:tc>
          <w:tcPr>
            <w:tcW w:w="4868" w:type="dxa"/>
            <w:shd w:val="solid" w:color="FFFFFF" w:fill="auto"/>
          </w:tcPr>
          <w:p w14:paraId="09F3172B" w14:textId="40F2999A" w:rsidR="00D866BC" w:rsidRPr="00D866BC" w:rsidRDefault="00D866BC" w:rsidP="00D866BC">
            <w:pPr>
              <w:spacing w:after="0"/>
              <w:rPr>
                <w:rFonts w:ascii="Arial" w:eastAsiaTheme="minorEastAsia" w:hAnsi="Arial"/>
                <w:sz w:val="16"/>
                <w:szCs w:val="16"/>
              </w:rPr>
            </w:pPr>
            <w:r>
              <w:rPr>
                <w:rFonts w:ascii="Arial" w:eastAsiaTheme="minorEastAsia" w:hAnsi="Arial"/>
                <w:sz w:val="16"/>
                <w:szCs w:val="16"/>
              </w:rPr>
              <w:t>Small editorial corrections</w:t>
            </w:r>
          </w:p>
        </w:tc>
        <w:tc>
          <w:tcPr>
            <w:tcW w:w="708" w:type="dxa"/>
            <w:shd w:val="solid" w:color="FFFFFF" w:fill="auto"/>
          </w:tcPr>
          <w:p w14:paraId="4DCC8C4F" w14:textId="7450B184" w:rsidR="00D866BC" w:rsidRPr="00D866BC" w:rsidRDefault="00D866BC" w:rsidP="00D866BC">
            <w:pPr>
              <w:pStyle w:val="TAC"/>
              <w:rPr>
                <w:sz w:val="16"/>
                <w:szCs w:val="16"/>
              </w:rPr>
            </w:pPr>
            <w:r w:rsidRPr="00D866BC">
              <w:rPr>
                <w:sz w:val="16"/>
                <w:szCs w:val="16"/>
              </w:rPr>
              <w:t>0.1.0</w:t>
            </w:r>
          </w:p>
        </w:tc>
      </w:tr>
      <w:tr w:rsidR="005164B9" w:rsidRPr="00D866BC" w14:paraId="46A261F2" w14:textId="77777777" w:rsidTr="00C23AE9">
        <w:tc>
          <w:tcPr>
            <w:tcW w:w="800" w:type="dxa"/>
            <w:shd w:val="solid" w:color="FFFFFF" w:fill="auto"/>
          </w:tcPr>
          <w:p w14:paraId="533AC13E" w14:textId="01C99733" w:rsidR="005164B9" w:rsidRPr="00D866BC" w:rsidRDefault="005164B9" w:rsidP="005164B9">
            <w:pPr>
              <w:pStyle w:val="TAC"/>
              <w:rPr>
                <w:sz w:val="16"/>
                <w:szCs w:val="16"/>
                <w:lang w:eastAsia="zh-CN"/>
              </w:rPr>
            </w:pPr>
            <w:r>
              <w:rPr>
                <w:sz w:val="16"/>
                <w:szCs w:val="16"/>
                <w:lang w:eastAsia="zh-CN"/>
              </w:rPr>
              <w:t>2023-03</w:t>
            </w:r>
          </w:p>
        </w:tc>
        <w:tc>
          <w:tcPr>
            <w:tcW w:w="995" w:type="dxa"/>
            <w:shd w:val="solid" w:color="FFFFFF" w:fill="auto"/>
          </w:tcPr>
          <w:p w14:paraId="1014499C" w14:textId="42BE1E95" w:rsidR="005164B9" w:rsidRPr="00D866BC" w:rsidRDefault="005164B9" w:rsidP="005164B9">
            <w:pPr>
              <w:pStyle w:val="TAC"/>
              <w:rPr>
                <w:sz w:val="16"/>
                <w:szCs w:val="16"/>
                <w:lang w:eastAsia="zh-CN"/>
              </w:rPr>
            </w:pPr>
            <w:r w:rsidRPr="00D866BC">
              <w:rPr>
                <w:sz w:val="16"/>
                <w:szCs w:val="16"/>
                <w:lang w:eastAsia="zh-CN"/>
              </w:rPr>
              <w:t>RAN5#9</w:t>
            </w:r>
            <w:r>
              <w:rPr>
                <w:sz w:val="16"/>
                <w:szCs w:val="16"/>
                <w:lang w:eastAsia="zh-CN"/>
              </w:rPr>
              <w:t>8</w:t>
            </w:r>
          </w:p>
        </w:tc>
        <w:tc>
          <w:tcPr>
            <w:tcW w:w="947" w:type="dxa"/>
            <w:shd w:val="solid" w:color="FFFFFF" w:fill="auto"/>
            <w:vAlign w:val="bottom"/>
          </w:tcPr>
          <w:p w14:paraId="7558903A" w14:textId="5604096F" w:rsidR="005164B9" w:rsidRDefault="00000000" w:rsidP="005164B9">
            <w:pPr>
              <w:pStyle w:val="TAC"/>
              <w:rPr>
                <w:sz w:val="16"/>
                <w:szCs w:val="16"/>
                <w:lang w:eastAsia="zh-CN"/>
              </w:rPr>
            </w:pPr>
            <w:hyperlink r:id="rId30" w:history="1">
              <w:r w:rsidR="005164B9" w:rsidRPr="005164B9">
                <w:rPr>
                  <w:sz w:val="16"/>
                  <w:szCs w:val="16"/>
                  <w:lang w:eastAsia="zh-CN"/>
                </w:rPr>
                <w:t>R5-231315</w:t>
              </w:r>
            </w:hyperlink>
          </w:p>
        </w:tc>
        <w:tc>
          <w:tcPr>
            <w:tcW w:w="471" w:type="dxa"/>
            <w:shd w:val="solid" w:color="FFFFFF" w:fill="auto"/>
          </w:tcPr>
          <w:p w14:paraId="61A207DD" w14:textId="310E4C7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014A0CC" w14:textId="0C98F8C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2698115" w14:textId="638BD76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489EDB4" w14:textId="34A28925" w:rsidR="005164B9" w:rsidRDefault="005164B9" w:rsidP="005164B9">
            <w:pPr>
              <w:spacing w:after="0"/>
              <w:rPr>
                <w:rFonts w:ascii="Arial" w:eastAsiaTheme="minorEastAsia" w:hAnsi="Arial"/>
                <w:sz w:val="16"/>
                <w:szCs w:val="16"/>
              </w:rPr>
            </w:pPr>
            <w:r>
              <w:rPr>
                <w:rFonts w:ascii="Arial" w:hAnsi="Arial" w:cs="Arial"/>
                <w:sz w:val="16"/>
                <w:szCs w:val="16"/>
              </w:rPr>
              <w:t>TP to TS 38.561 on MU contents</w:t>
            </w:r>
          </w:p>
        </w:tc>
        <w:tc>
          <w:tcPr>
            <w:tcW w:w="708" w:type="dxa"/>
            <w:shd w:val="solid" w:color="FFFFFF" w:fill="auto"/>
          </w:tcPr>
          <w:p w14:paraId="2A70DB86" w14:textId="0BFF1781" w:rsidR="005164B9" w:rsidRPr="00D866BC" w:rsidRDefault="005164B9" w:rsidP="005164B9">
            <w:pPr>
              <w:pStyle w:val="TAC"/>
              <w:rPr>
                <w:sz w:val="16"/>
                <w:szCs w:val="16"/>
              </w:rPr>
            </w:pPr>
            <w:r>
              <w:rPr>
                <w:sz w:val="16"/>
                <w:szCs w:val="16"/>
              </w:rPr>
              <w:t>0.2.0</w:t>
            </w:r>
          </w:p>
        </w:tc>
      </w:tr>
      <w:tr w:rsidR="005164B9" w:rsidRPr="00D866BC" w14:paraId="1DDF29E6" w14:textId="77777777" w:rsidTr="00C23AE9">
        <w:tc>
          <w:tcPr>
            <w:tcW w:w="800" w:type="dxa"/>
            <w:shd w:val="solid" w:color="FFFFFF" w:fill="auto"/>
          </w:tcPr>
          <w:p w14:paraId="113CA3B7" w14:textId="3FD44D3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5E616A10" w14:textId="425625E3"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2EC5B2" w14:textId="73EAC030" w:rsidR="005164B9" w:rsidRDefault="00000000" w:rsidP="005164B9">
            <w:pPr>
              <w:pStyle w:val="TAC"/>
              <w:rPr>
                <w:sz w:val="16"/>
                <w:szCs w:val="16"/>
                <w:lang w:eastAsia="zh-CN"/>
              </w:rPr>
            </w:pPr>
            <w:hyperlink r:id="rId31" w:history="1">
              <w:r w:rsidR="005164B9" w:rsidRPr="005164B9">
                <w:rPr>
                  <w:sz w:val="16"/>
                  <w:szCs w:val="16"/>
                  <w:lang w:eastAsia="zh-CN"/>
                </w:rPr>
                <w:t>R5-231357</w:t>
              </w:r>
            </w:hyperlink>
          </w:p>
        </w:tc>
        <w:tc>
          <w:tcPr>
            <w:tcW w:w="471" w:type="dxa"/>
            <w:shd w:val="solid" w:color="FFFFFF" w:fill="auto"/>
          </w:tcPr>
          <w:p w14:paraId="4F632E5B" w14:textId="06D49691"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AF63A18" w14:textId="24A0F8F7"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31F66D0" w14:textId="4E7BEFB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26B806F7" w14:textId="5A7423D6" w:rsidR="005164B9" w:rsidRDefault="005164B9" w:rsidP="005164B9">
            <w:pPr>
              <w:spacing w:after="0"/>
              <w:rPr>
                <w:rFonts w:ascii="Arial" w:eastAsiaTheme="minorEastAsia" w:hAnsi="Arial"/>
                <w:sz w:val="16"/>
                <w:szCs w:val="16"/>
              </w:rPr>
            </w:pPr>
            <w:r>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D866BC" w:rsidRDefault="005164B9" w:rsidP="005164B9">
            <w:pPr>
              <w:pStyle w:val="TAC"/>
              <w:rPr>
                <w:sz w:val="16"/>
                <w:szCs w:val="16"/>
              </w:rPr>
            </w:pPr>
            <w:r w:rsidRPr="00DF1C7A">
              <w:rPr>
                <w:sz w:val="16"/>
                <w:szCs w:val="16"/>
              </w:rPr>
              <w:t>0.2.0</w:t>
            </w:r>
          </w:p>
        </w:tc>
      </w:tr>
      <w:tr w:rsidR="005164B9" w:rsidRPr="00D866BC" w14:paraId="4181F529" w14:textId="77777777" w:rsidTr="00C23AE9">
        <w:tc>
          <w:tcPr>
            <w:tcW w:w="800" w:type="dxa"/>
            <w:shd w:val="solid" w:color="FFFFFF" w:fill="auto"/>
          </w:tcPr>
          <w:p w14:paraId="35558AB3" w14:textId="4EA40383"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DB6D71C" w14:textId="7DF844CF"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A671E18" w14:textId="0FDBDB9D" w:rsidR="005164B9" w:rsidRDefault="005164B9" w:rsidP="005164B9">
            <w:pPr>
              <w:pStyle w:val="TAC"/>
              <w:rPr>
                <w:sz w:val="16"/>
                <w:szCs w:val="16"/>
                <w:lang w:eastAsia="zh-CN"/>
              </w:rPr>
            </w:pPr>
            <w:r w:rsidRPr="005164B9">
              <w:rPr>
                <w:sz w:val="16"/>
                <w:szCs w:val="16"/>
                <w:lang w:eastAsia="zh-CN"/>
              </w:rPr>
              <w:t>R5-231802</w:t>
            </w:r>
          </w:p>
        </w:tc>
        <w:tc>
          <w:tcPr>
            <w:tcW w:w="471" w:type="dxa"/>
            <w:shd w:val="solid" w:color="FFFFFF" w:fill="auto"/>
          </w:tcPr>
          <w:p w14:paraId="40FA5F27" w14:textId="7131205E"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60212C3D" w14:textId="04B39F0D"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73AB0E87" w14:textId="79E97496"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0459403E" w14:textId="348FA8F3"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TRP TC 6.2.1.1.1</w:t>
            </w:r>
          </w:p>
        </w:tc>
        <w:tc>
          <w:tcPr>
            <w:tcW w:w="708" w:type="dxa"/>
            <w:shd w:val="solid" w:color="FFFFFF" w:fill="auto"/>
          </w:tcPr>
          <w:p w14:paraId="6F022CEA" w14:textId="48B8BEC0" w:rsidR="005164B9" w:rsidRPr="00D866BC" w:rsidRDefault="005164B9" w:rsidP="005164B9">
            <w:pPr>
              <w:pStyle w:val="TAC"/>
              <w:rPr>
                <w:sz w:val="16"/>
                <w:szCs w:val="16"/>
              </w:rPr>
            </w:pPr>
            <w:r w:rsidRPr="00DF1C7A">
              <w:rPr>
                <w:sz w:val="16"/>
                <w:szCs w:val="16"/>
              </w:rPr>
              <w:t>0.2.0</w:t>
            </w:r>
          </w:p>
        </w:tc>
      </w:tr>
      <w:tr w:rsidR="005164B9" w:rsidRPr="00D866BC" w14:paraId="5313EBFA" w14:textId="77777777" w:rsidTr="00C23AE9">
        <w:tc>
          <w:tcPr>
            <w:tcW w:w="800" w:type="dxa"/>
            <w:shd w:val="solid" w:color="FFFFFF" w:fill="auto"/>
          </w:tcPr>
          <w:p w14:paraId="31A6EBF4" w14:textId="05279714"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6BB6C31C" w14:textId="3874C71D"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5D67F059" w14:textId="0084D85A" w:rsidR="005164B9" w:rsidRDefault="005164B9" w:rsidP="005164B9">
            <w:pPr>
              <w:pStyle w:val="TAC"/>
              <w:rPr>
                <w:sz w:val="16"/>
                <w:szCs w:val="16"/>
                <w:lang w:eastAsia="zh-CN"/>
              </w:rPr>
            </w:pPr>
            <w:r w:rsidRPr="005164B9">
              <w:rPr>
                <w:sz w:val="16"/>
                <w:szCs w:val="16"/>
                <w:lang w:eastAsia="zh-CN"/>
              </w:rPr>
              <w:t>R5-231801</w:t>
            </w:r>
          </w:p>
        </w:tc>
        <w:tc>
          <w:tcPr>
            <w:tcW w:w="471" w:type="dxa"/>
            <w:shd w:val="solid" w:color="FFFFFF" w:fill="auto"/>
          </w:tcPr>
          <w:p w14:paraId="777C64D0" w14:textId="0C2A878C"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A3481A3" w14:textId="569EAC72"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4B5E30A4" w14:textId="204A8029"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777CE91A" w14:textId="065154D0" w:rsidR="005164B9" w:rsidRDefault="005164B9" w:rsidP="005164B9">
            <w:pPr>
              <w:spacing w:after="0"/>
              <w:rPr>
                <w:rFonts w:ascii="Arial" w:eastAsiaTheme="minorEastAsia" w:hAnsi="Arial"/>
                <w:sz w:val="16"/>
                <w:szCs w:val="16"/>
              </w:rPr>
            </w:pPr>
            <w:r>
              <w:rPr>
                <w:rFonts w:ascii="Arial" w:hAnsi="Arial" w:cs="Arial"/>
                <w:sz w:val="16"/>
                <w:szCs w:val="16"/>
              </w:rPr>
              <w:t>Introduction of SA FR1 Browsing Mode TRS TC 7.2.1.1.1</w:t>
            </w:r>
          </w:p>
        </w:tc>
        <w:tc>
          <w:tcPr>
            <w:tcW w:w="708" w:type="dxa"/>
            <w:shd w:val="solid" w:color="FFFFFF" w:fill="auto"/>
          </w:tcPr>
          <w:p w14:paraId="0E078F5F" w14:textId="727AB5D9" w:rsidR="005164B9" w:rsidRPr="00D866BC" w:rsidRDefault="005164B9" w:rsidP="005164B9">
            <w:pPr>
              <w:pStyle w:val="TAC"/>
              <w:rPr>
                <w:sz w:val="16"/>
                <w:szCs w:val="16"/>
              </w:rPr>
            </w:pPr>
            <w:r w:rsidRPr="00DF1C7A">
              <w:rPr>
                <w:sz w:val="16"/>
                <w:szCs w:val="16"/>
              </w:rPr>
              <w:t>0.2.0</w:t>
            </w:r>
          </w:p>
        </w:tc>
      </w:tr>
      <w:tr w:rsidR="005164B9" w:rsidRPr="00D866BC" w14:paraId="228AE887" w14:textId="77777777" w:rsidTr="00C23AE9">
        <w:tc>
          <w:tcPr>
            <w:tcW w:w="800" w:type="dxa"/>
            <w:shd w:val="solid" w:color="FFFFFF" w:fill="auto"/>
          </w:tcPr>
          <w:p w14:paraId="370DC12F" w14:textId="5ADB8F9D"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5B907D6" w14:textId="73077E92"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466E5576" w14:textId="036C9EA9" w:rsidR="005164B9" w:rsidRDefault="00000000" w:rsidP="005164B9">
            <w:pPr>
              <w:pStyle w:val="TAC"/>
              <w:rPr>
                <w:sz w:val="16"/>
                <w:szCs w:val="16"/>
                <w:lang w:eastAsia="zh-CN"/>
              </w:rPr>
            </w:pPr>
            <w:hyperlink r:id="rId32" w:history="1">
              <w:r w:rsidR="005164B9" w:rsidRPr="005164B9">
                <w:rPr>
                  <w:sz w:val="16"/>
                  <w:szCs w:val="16"/>
                  <w:lang w:eastAsia="zh-CN"/>
                </w:rPr>
                <w:t>R5-231360</w:t>
              </w:r>
            </w:hyperlink>
          </w:p>
        </w:tc>
        <w:tc>
          <w:tcPr>
            <w:tcW w:w="471" w:type="dxa"/>
            <w:shd w:val="solid" w:color="FFFFFF" w:fill="auto"/>
          </w:tcPr>
          <w:p w14:paraId="11D17CF7" w14:textId="65236A34"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2CB3D531" w14:textId="1AAE2768"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0A067AE4" w14:textId="262A8472"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35A5383F" w14:textId="792F5D91" w:rsidR="005164B9" w:rsidRDefault="005164B9" w:rsidP="005164B9">
            <w:pPr>
              <w:spacing w:after="0"/>
              <w:rPr>
                <w:rFonts w:ascii="Arial" w:eastAsiaTheme="minorEastAsia" w:hAnsi="Arial"/>
                <w:sz w:val="16"/>
                <w:szCs w:val="16"/>
              </w:rPr>
            </w:pPr>
            <w:r>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D866BC" w:rsidRDefault="005164B9" w:rsidP="005164B9">
            <w:pPr>
              <w:pStyle w:val="TAC"/>
              <w:rPr>
                <w:sz w:val="16"/>
                <w:szCs w:val="16"/>
              </w:rPr>
            </w:pPr>
            <w:r w:rsidRPr="00DF1C7A">
              <w:rPr>
                <w:sz w:val="16"/>
                <w:szCs w:val="16"/>
              </w:rPr>
              <w:t>0.2.0</w:t>
            </w:r>
          </w:p>
        </w:tc>
      </w:tr>
      <w:tr w:rsidR="005164B9" w:rsidRPr="00D866BC" w14:paraId="31138F68" w14:textId="77777777" w:rsidTr="005164B9">
        <w:tc>
          <w:tcPr>
            <w:tcW w:w="800" w:type="dxa"/>
            <w:shd w:val="solid" w:color="FFFFFF" w:fill="auto"/>
          </w:tcPr>
          <w:p w14:paraId="4607529E" w14:textId="34216077"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21F94D7E" w14:textId="018F9B7B"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741EA94C" w14:textId="790F6214" w:rsidR="005164B9" w:rsidRDefault="00000000" w:rsidP="005164B9">
            <w:pPr>
              <w:pStyle w:val="TAC"/>
              <w:rPr>
                <w:sz w:val="16"/>
                <w:szCs w:val="16"/>
                <w:lang w:eastAsia="zh-CN"/>
              </w:rPr>
            </w:pPr>
            <w:hyperlink r:id="rId33" w:history="1">
              <w:r w:rsidR="005164B9" w:rsidRPr="005164B9">
                <w:rPr>
                  <w:sz w:val="16"/>
                  <w:szCs w:val="16"/>
                  <w:lang w:eastAsia="zh-CN"/>
                </w:rPr>
                <w:t>R5-231361</w:t>
              </w:r>
            </w:hyperlink>
          </w:p>
        </w:tc>
        <w:tc>
          <w:tcPr>
            <w:tcW w:w="471" w:type="dxa"/>
            <w:shd w:val="solid" w:color="FFFFFF" w:fill="auto"/>
          </w:tcPr>
          <w:p w14:paraId="5751B03C" w14:textId="4827BDB7"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3E2CFBA" w14:textId="37A5E714"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5F47FBEB" w14:textId="729EBCAF"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67984F32" w14:textId="292571BF" w:rsidR="005164B9" w:rsidRDefault="005164B9" w:rsidP="005164B9">
            <w:pPr>
              <w:spacing w:after="0"/>
              <w:rPr>
                <w:rFonts w:ascii="Arial" w:eastAsiaTheme="minorEastAsia" w:hAnsi="Arial"/>
                <w:sz w:val="16"/>
                <w:szCs w:val="16"/>
              </w:rPr>
            </w:pPr>
            <w:r>
              <w:rPr>
                <w:rFonts w:ascii="Arial" w:hAnsi="Arial" w:cs="Arial"/>
                <w:sz w:val="16"/>
                <w:szCs w:val="16"/>
              </w:rPr>
              <w:t>Updates to Section 3 of FR1 TRP TRS test spec</w:t>
            </w:r>
          </w:p>
        </w:tc>
        <w:tc>
          <w:tcPr>
            <w:tcW w:w="708" w:type="dxa"/>
            <w:shd w:val="solid" w:color="FFFFFF" w:fill="auto"/>
          </w:tcPr>
          <w:p w14:paraId="59230F6C" w14:textId="3CB9CDC8" w:rsidR="005164B9" w:rsidRPr="00D866BC" w:rsidRDefault="005164B9" w:rsidP="005164B9">
            <w:pPr>
              <w:pStyle w:val="TAC"/>
              <w:rPr>
                <w:sz w:val="16"/>
                <w:szCs w:val="16"/>
              </w:rPr>
            </w:pPr>
            <w:r w:rsidRPr="00DF1C7A">
              <w:rPr>
                <w:sz w:val="16"/>
                <w:szCs w:val="16"/>
              </w:rPr>
              <w:t>0.2.0</w:t>
            </w:r>
          </w:p>
        </w:tc>
      </w:tr>
      <w:tr w:rsidR="005164B9" w:rsidRPr="00D866BC" w14:paraId="3C35152A" w14:textId="77777777" w:rsidTr="005164B9">
        <w:tc>
          <w:tcPr>
            <w:tcW w:w="800" w:type="dxa"/>
            <w:shd w:val="solid" w:color="FFFFFF" w:fill="auto"/>
          </w:tcPr>
          <w:p w14:paraId="19F21409" w14:textId="7F7E7451" w:rsidR="005164B9" w:rsidRPr="00D866BC" w:rsidRDefault="005164B9" w:rsidP="005164B9">
            <w:pPr>
              <w:pStyle w:val="TAC"/>
              <w:rPr>
                <w:sz w:val="16"/>
                <w:szCs w:val="16"/>
                <w:lang w:eastAsia="zh-CN"/>
              </w:rPr>
            </w:pPr>
            <w:r w:rsidRPr="0014048C">
              <w:rPr>
                <w:sz w:val="16"/>
                <w:szCs w:val="16"/>
                <w:lang w:eastAsia="zh-CN"/>
              </w:rPr>
              <w:t>2023-03</w:t>
            </w:r>
          </w:p>
        </w:tc>
        <w:tc>
          <w:tcPr>
            <w:tcW w:w="995" w:type="dxa"/>
            <w:shd w:val="solid" w:color="FFFFFF" w:fill="auto"/>
          </w:tcPr>
          <w:p w14:paraId="76F75157" w14:textId="7D4C7BA5" w:rsidR="005164B9" w:rsidRPr="00D866BC" w:rsidRDefault="005164B9" w:rsidP="005164B9">
            <w:pPr>
              <w:pStyle w:val="TAC"/>
              <w:rPr>
                <w:sz w:val="16"/>
                <w:szCs w:val="16"/>
                <w:lang w:eastAsia="zh-CN"/>
              </w:rPr>
            </w:pPr>
            <w:r w:rsidRPr="00920E72">
              <w:rPr>
                <w:sz w:val="16"/>
                <w:szCs w:val="16"/>
                <w:lang w:eastAsia="zh-CN"/>
              </w:rPr>
              <w:t>RAN5#98</w:t>
            </w:r>
          </w:p>
        </w:tc>
        <w:tc>
          <w:tcPr>
            <w:tcW w:w="947" w:type="dxa"/>
            <w:shd w:val="solid" w:color="FFFFFF" w:fill="auto"/>
            <w:vAlign w:val="bottom"/>
          </w:tcPr>
          <w:p w14:paraId="08F88007" w14:textId="5E3296CD" w:rsidR="005164B9" w:rsidRDefault="00000000" w:rsidP="005164B9">
            <w:pPr>
              <w:pStyle w:val="TAC"/>
              <w:rPr>
                <w:sz w:val="16"/>
                <w:szCs w:val="16"/>
                <w:lang w:eastAsia="zh-CN"/>
              </w:rPr>
            </w:pPr>
            <w:hyperlink r:id="rId34" w:history="1">
              <w:r w:rsidR="005164B9" w:rsidRPr="005164B9">
                <w:rPr>
                  <w:sz w:val="16"/>
                  <w:szCs w:val="16"/>
                  <w:lang w:eastAsia="zh-CN"/>
                </w:rPr>
                <w:t>R5-231362</w:t>
              </w:r>
            </w:hyperlink>
          </w:p>
        </w:tc>
        <w:tc>
          <w:tcPr>
            <w:tcW w:w="471" w:type="dxa"/>
            <w:shd w:val="solid" w:color="FFFFFF" w:fill="auto"/>
          </w:tcPr>
          <w:p w14:paraId="4054451D" w14:textId="4EB97E48" w:rsidR="005164B9" w:rsidRPr="00D866BC" w:rsidRDefault="005164B9" w:rsidP="005164B9">
            <w:pPr>
              <w:pStyle w:val="TAL"/>
              <w:jc w:val="center"/>
              <w:rPr>
                <w:sz w:val="16"/>
                <w:szCs w:val="16"/>
              </w:rPr>
            </w:pPr>
            <w:r w:rsidRPr="00D866BC">
              <w:rPr>
                <w:sz w:val="16"/>
                <w:szCs w:val="16"/>
              </w:rPr>
              <w:t>-</w:t>
            </w:r>
          </w:p>
        </w:tc>
        <w:tc>
          <w:tcPr>
            <w:tcW w:w="425" w:type="dxa"/>
            <w:shd w:val="solid" w:color="FFFFFF" w:fill="auto"/>
          </w:tcPr>
          <w:p w14:paraId="7BEC48B1" w14:textId="3D2E81F9" w:rsidR="005164B9" w:rsidRPr="00D866BC" w:rsidRDefault="005164B9" w:rsidP="005164B9">
            <w:pPr>
              <w:pStyle w:val="TAR"/>
              <w:jc w:val="center"/>
              <w:rPr>
                <w:sz w:val="16"/>
                <w:szCs w:val="16"/>
              </w:rPr>
            </w:pPr>
            <w:r w:rsidRPr="00D866BC">
              <w:rPr>
                <w:sz w:val="16"/>
                <w:szCs w:val="16"/>
              </w:rPr>
              <w:t>-</w:t>
            </w:r>
          </w:p>
        </w:tc>
        <w:tc>
          <w:tcPr>
            <w:tcW w:w="425" w:type="dxa"/>
            <w:shd w:val="solid" w:color="FFFFFF" w:fill="auto"/>
          </w:tcPr>
          <w:p w14:paraId="32ADA25E" w14:textId="3C3D03ED" w:rsidR="005164B9" w:rsidRPr="00D866BC" w:rsidRDefault="005164B9" w:rsidP="005164B9">
            <w:pPr>
              <w:pStyle w:val="TAC"/>
              <w:rPr>
                <w:sz w:val="16"/>
                <w:szCs w:val="16"/>
              </w:rPr>
            </w:pPr>
            <w:r w:rsidRPr="00D866BC">
              <w:rPr>
                <w:sz w:val="16"/>
                <w:szCs w:val="16"/>
              </w:rPr>
              <w:t>-</w:t>
            </w:r>
          </w:p>
        </w:tc>
        <w:tc>
          <w:tcPr>
            <w:tcW w:w="4868" w:type="dxa"/>
            <w:shd w:val="solid" w:color="FFFFFF" w:fill="auto"/>
          </w:tcPr>
          <w:p w14:paraId="4A3AB18F" w14:textId="1C897FC9" w:rsidR="005164B9" w:rsidRDefault="005164B9" w:rsidP="005164B9">
            <w:pPr>
              <w:spacing w:after="0"/>
              <w:rPr>
                <w:rFonts w:ascii="Arial" w:eastAsiaTheme="minorEastAsia" w:hAnsi="Arial"/>
                <w:sz w:val="16"/>
                <w:szCs w:val="16"/>
              </w:rPr>
            </w:pPr>
            <w:r>
              <w:rPr>
                <w:rFonts w:ascii="Arial" w:hAnsi="Arial" w:cs="Arial"/>
                <w:sz w:val="16"/>
                <w:szCs w:val="16"/>
              </w:rPr>
              <w:t>Updates to sub-clause 5.2.2 of FR1 TRP TRS test spec</w:t>
            </w:r>
          </w:p>
        </w:tc>
        <w:tc>
          <w:tcPr>
            <w:tcW w:w="708" w:type="dxa"/>
            <w:shd w:val="solid" w:color="FFFFFF" w:fill="auto"/>
          </w:tcPr>
          <w:p w14:paraId="48BAAABE" w14:textId="3F184B6C" w:rsidR="005164B9" w:rsidRPr="00D866BC" w:rsidRDefault="005164B9" w:rsidP="005164B9">
            <w:pPr>
              <w:pStyle w:val="TAC"/>
              <w:rPr>
                <w:sz w:val="16"/>
                <w:szCs w:val="16"/>
              </w:rPr>
            </w:pPr>
            <w:r w:rsidRPr="00DF1C7A">
              <w:rPr>
                <w:sz w:val="16"/>
                <w:szCs w:val="16"/>
              </w:rPr>
              <w:t>0.2.0</w:t>
            </w:r>
          </w:p>
        </w:tc>
      </w:tr>
      <w:tr w:rsidR="0079552A" w:rsidRPr="00D866BC" w14:paraId="7B76B642" w14:textId="77777777" w:rsidTr="005164B9">
        <w:tc>
          <w:tcPr>
            <w:tcW w:w="800" w:type="dxa"/>
            <w:shd w:val="solid" w:color="FFFFFF" w:fill="auto"/>
          </w:tcPr>
          <w:p w14:paraId="732D929A" w14:textId="2C58D99E"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365E15D5" w14:textId="67A1527F" w:rsidR="0079552A" w:rsidRPr="00920E72" w:rsidRDefault="0079552A" w:rsidP="0079552A">
            <w:pPr>
              <w:pStyle w:val="TAC"/>
              <w:rPr>
                <w:sz w:val="16"/>
                <w:szCs w:val="16"/>
                <w:lang w:eastAsia="zh-CN"/>
              </w:rPr>
            </w:pPr>
            <w:r>
              <w:rPr>
                <w:sz w:val="16"/>
                <w:szCs w:val="16"/>
                <w:lang w:eastAsia="zh-CN"/>
              </w:rPr>
              <w:t>RAN5#99</w:t>
            </w:r>
          </w:p>
        </w:tc>
        <w:tc>
          <w:tcPr>
            <w:tcW w:w="947" w:type="dxa"/>
            <w:shd w:val="solid" w:color="FFFFFF" w:fill="auto"/>
            <w:vAlign w:val="bottom"/>
          </w:tcPr>
          <w:p w14:paraId="527857D5" w14:textId="32E6B2A5" w:rsidR="0079552A" w:rsidRPr="0079552A" w:rsidRDefault="00000000" w:rsidP="0079552A">
            <w:pPr>
              <w:pStyle w:val="TAC"/>
              <w:rPr>
                <w:sz w:val="16"/>
                <w:szCs w:val="16"/>
                <w:lang w:eastAsia="zh-CN"/>
              </w:rPr>
            </w:pPr>
            <w:hyperlink r:id="rId35" w:history="1">
              <w:r w:rsidR="0079552A" w:rsidRPr="0079552A">
                <w:rPr>
                  <w:sz w:val="16"/>
                  <w:szCs w:val="16"/>
                  <w:lang w:eastAsia="zh-CN"/>
                </w:rPr>
                <w:t>R5-233677</w:t>
              </w:r>
            </w:hyperlink>
          </w:p>
        </w:tc>
        <w:tc>
          <w:tcPr>
            <w:tcW w:w="471" w:type="dxa"/>
            <w:shd w:val="solid" w:color="FFFFFF" w:fill="auto"/>
          </w:tcPr>
          <w:p w14:paraId="6DCE5CD8" w14:textId="57603BFB"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20CCBBD6" w14:textId="21E9F66F"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4ED3D6" w14:textId="279FC98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1021A371" w14:textId="38032BA4" w:rsidR="0079552A" w:rsidRDefault="0079552A" w:rsidP="0079552A">
            <w:pPr>
              <w:spacing w:after="0"/>
              <w:rPr>
                <w:rFonts w:ascii="Arial" w:hAnsi="Arial" w:cs="Arial"/>
                <w:sz w:val="16"/>
                <w:szCs w:val="16"/>
              </w:rPr>
            </w:pPr>
            <w:r>
              <w:rPr>
                <w:rFonts w:ascii="Arial" w:hAnsi="Arial" w:cs="Arial"/>
                <w:sz w:val="16"/>
                <w:szCs w:val="16"/>
              </w:rPr>
              <w:t>MU values for NR FR1 TRP-TRS</w:t>
            </w:r>
          </w:p>
        </w:tc>
        <w:tc>
          <w:tcPr>
            <w:tcW w:w="708" w:type="dxa"/>
            <w:shd w:val="solid" w:color="FFFFFF" w:fill="auto"/>
          </w:tcPr>
          <w:p w14:paraId="7587F2B3" w14:textId="6CAE061F" w:rsidR="0079552A" w:rsidRPr="00DF1C7A" w:rsidRDefault="0079552A" w:rsidP="0079552A">
            <w:pPr>
              <w:pStyle w:val="TAC"/>
              <w:rPr>
                <w:sz w:val="16"/>
                <w:szCs w:val="16"/>
              </w:rPr>
            </w:pPr>
            <w:r>
              <w:rPr>
                <w:sz w:val="16"/>
                <w:szCs w:val="16"/>
              </w:rPr>
              <w:t>0.3.0</w:t>
            </w:r>
          </w:p>
        </w:tc>
      </w:tr>
      <w:tr w:rsidR="0079552A" w:rsidRPr="00D866BC" w14:paraId="61D9F630" w14:textId="77777777" w:rsidTr="005164B9">
        <w:tc>
          <w:tcPr>
            <w:tcW w:w="800" w:type="dxa"/>
            <w:shd w:val="solid" w:color="FFFFFF" w:fill="auto"/>
          </w:tcPr>
          <w:p w14:paraId="122E61C2" w14:textId="6B2DC167" w:rsidR="0079552A" w:rsidRPr="0014048C" w:rsidRDefault="0079552A" w:rsidP="0079552A">
            <w:pPr>
              <w:pStyle w:val="TAC"/>
              <w:rPr>
                <w:sz w:val="16"/>
                <w:szCs w:val="16"/>
                <w:lang w:eastAsia="zh-CN"/>
              </w:rPr>
            </w:pPr>
            <w:r>
              <w:rPr>
                <w:sz w:val="16"/>
                <w:szCs w:val="16"/>
                <w:lang w:eastAsia="zh-CN"/>
              </w:rPr>
              <w:t>2023-06</w:t>
            </w:r>
          </w:p>
        </w:tc>
        <w:tc>
          <w:tcPr>
            <w:tcW w:w="995" w:type="dxa"/>
            <w:shd w:val="solid" w:color="FFFFFF" w:fill="auto"/>
          </w:tcPr>
          <w:p w14:paraId="18690235" w14:textId="55618D38"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0F865D9C" w14:textId="1A73807A" w:rsidR="0079552A" w:rsidRPr="0079552A" w:rsidRDefault="00000000" w:rsidP="0079552A">
            <w:pPr>
              <w:pStyle w:val="TAC"/>
              <w:rPr>
                <w:sz w:val="16"/>
                <w:szCs w:val="16"/>
                <w:lang w:eastAsia="zh-CN"/>
              </w:rPr>
            </w:pPr>
            <w:hyperlink r:id="rId36" w:history="1">
              <w:r w:rsidR="0079552A" w:rsidRPr="0079552A">
                <w:rPr>
                  <w:sz w:val="16"/>
                  <w:szCs w:val="16"/>
                  <w:lang w:eastAsia="zh-CN"/>
                </w:rPr>
                <w:t>R5-233709</w:t>
              </w:r>
            </w:hyperlink>
          </w:p>
        </w:tc>
        <w:tc>
          <w:tcPr>
            <w:tcW w:w="471" w:type="dxa"/>
            <w:shd w:val="solid" w:color="FFFFFF" w:fill="auto"/>
          </w:tcPr>
          <w:p w14:paraId="30C1DF8C" w14:textId="5C1487B5"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18A9C857" w14:textId="1AA71E39"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44777A36" w14:textId="183F20AA"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369843D5" w14:textId="48D4D6D3" w:rsidR="0079552A" w:rsidRDefault="0079552A" w:rsidP="0079552A">
            <w:pPr>
              <w:spacing w:after="0"/>
              <w:rPr>
                <w:rFonts w:ascii="Arial" w:hAnsi="Arial" w:cs="Arial"/>
                <w:sz w:val="16"/>
                <w:szCs w:val="16"/>
              </w:rPr>
            </w:pPr>
            <w:r>
              <w:rPr>
                <w:rFonts w:ascii="Arial" w:hAnsi="Arial" w:cs="Arial"/>
                <w:sz w:val="16"/>
                <w:szCs w:val="16"/>
              </w:rPr>
              <w:t>Correction of TRS minimum requirement</w:t>
            </w:r>
          </w:p>
        </w:tc>
        <w:tc>
          <w:tcPr>
            <w:tcW w:w="708" w:type="dxa"/>
            <w:shd w:val="solid" w:color="FFFFFF" w:fill="auto"/>
          </w:tcPr>
          <w:p w14:paraId="0A6F1088" w14:textId="284237EB" w:rsidR="0079552A" w:rsidRPr="00DF1C7A" w:rsidRDefault="0079552A" w:rsidP="0079552A">
            <w:pPr>
              <w:pStyle w:val="TAC"/>
              <w:rPr>
                <w:sz w:val="16"/>
                <w:szCs w:val="16"/>
              </w:rPr>
            </w:pPr>
            <w:r w:rsidRPr="006D65CC">
              <w:rPr>
                <w:sz w:val="16"/>
                <w:szCs w:val="16"/>
              </w:rPr>
              <w:t>0.3.0</w:t>
            </w:r>
          </w:p>
        </w:tc>
      </w:tr>
      <w:tr w:rsidR="0079552A" w:rsidRPr="00D866BC" w14:paraId="4D8FAAFE" w14:textId="77777777" w:rsidTr="005164B9">
        <w:tc>
          <w:tcPr>
            <w:tcW w:w="800" w:type="dxa"/>
            <w:shd w:val="solid" w:color="FFFFFF" w:fill="auto"/>
          </w:tcPr>
          <w:p w14:paraId="7C435533" w14:textId="0F67EEFE"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3E289311" w14:textId="214837BA"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9ED1A9" w14:textId="6A8EAFE9" w:rsidR="0079552A" w:rsidRPr="0079552A" w:rsidRDefault="00000000" w:rsidP="0079552A">
            <w:pPr>
              <w:pStyle w:val="TAC"/>
              <w:rPr>
                <w:sz w:val="16"/>
                <w:szCs w:val="16"/>
                <w:lang w:eastAsia="zh-CN"/>
              </w:rPr>
            </w:pPr>
            <w:hyperlink r:id="rId37" w:history="1">
              <w:r w:rsidR="0079552A" w:rsidRPr="0079552A">
                <w:rPr>
                  <w:sz w:val="16"/>
                  <w:szCs w:val="16"/>
                  <w:lang w:eastAsia="zh-CN"/>
                </w:rPr>
                <w:t>R5-233040</w:t>
              </w:r>
            </w:hyperlink>
          </w:p>
        </w:tc>
        <w:tc>
          <w:tcPr>
            <w:tcW w:w="471" w:type="dxa"/>
            <w:shd w:val="solid" w:color="FFFFFF" w:fill="auto"/>
          </w:tcPr>
          <w:p w14:paraId="28DE1C1C" w14:textId="7EFF79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6BE91E3C" w14:textId="29E7E6E1"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39C93F" w14:textId="4090FD8F"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8EA73FD" w14:textId="155C3D28" w:rsidR="0079552A" w:rsidRDefault="0079552A" w:rsidP="0079552A">
            <w:pPr>
              <w:spacing w:after="0"/>
              <w:rPr>
                <w:rFonts w:ascii="Arial" w:hAnsi="Arial" w:cs="Arial"/>
                <w:sz w:val="16"/>
                <w:szCs w:val="16"/>
              </w:rPr>
            </w:pPr>
            <w:r>
              <w:rPr>
                <w:rFonts w:ascii="Arial" w:hAnsi="Arial" w:cs="Arial"/>
                <w:sz w:val="16"/>
                <w:szCs w:val="16"/>
              </w:rPr>
              <w:t>Update to TRP and TRS test applicability</w:t>
            </w:r>
          </w:p>
        </w:tc>
        <w:tc>
          <w:tcPr>
            <w:tcW w:w="708" w:type="dxa"/>
            <w:shd w:val="solid" w:color="FFFFFF" w:fill="auto"/>
          </w:tcPr>
          <w:p w14:paraId="0570A5A7" w14:textId="0EA2D1B8" w:rsidR="0079552A" w:rsidRPr="00DF1C7A" w:rsidRDefault="0079552A" w:rsidP="0079552A">
            <w:pPr>
              <w:pStyle w:val="TAC"/>
              <w:rPr>
                <w:sz w:val="16"/>
                <w:szCs w:val="16"/>
              </w:rPr>
            </w:pPr>
            <w:r w:rsidRPr="006D65CC">
              <w:rPr>
                <w:sz w:val="16"/>
                <w:szCs w:val="16"/>
              </w:rPr>
              <w:t>0.3.0</w:t>
            </w:r>
          </w:p>
        </w:tc>
      </w:tr>
      <w:tr w:rsidR="0079552A" w:rsidRPr="00D866BC" w14:paraId="068244DF" w14:textId="77777777" w:rsidTr="005164B9">
        <w:tc>
          <w:tcPr>
            <w:tcW w:w="800" w:type="dxa"/>
            <w:shd w:val="solid" w:color="FFFFFF" w:fill="auto"/>
          </w:tcPr>
          <w:p w14:paraId="1B9FBC60" w14:textId="17543D70"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A0A6A24" w14:textId="15C5B10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5C96DAEA" w14:textId="5C24397F" w:rsidR="0079552A" w:rsidRPr="0079552A" w:rsidRDefault="00000000" w:rsidP="0079552A">
            <w:pPr>
              <w:pStyle w:val="TAC"/>
              <w:rPr>
                <w:sz w:val="16"/>
                <w:szCs w:val="16"/>
                <w:lang w:eastAsia="zh-CN"/>
              </w:rPr>
            </w:pPr>
            <w:hyperlink r:id="rId38" w:history="1">
              <w:r w:rsidR="0079552A" w:rsidRPr="0079552A">
                <w:rPr>
                  <w:sz w:val="16"/>
                  <w:szCs w:val="16"/>
                  <w:lang w:eastAsia="zh-CN"/>
                </w:rPr>
                <w:t>R5-233242</w:t>
              </w:r>
            </w:hyperlink>
          </w:p>
        </w:tc>
        <w:tc>
          <w:tcPr>
            <w:tcW w:w="471" w:type="dxa"/>
            <w:shd w:val="solid" w:color="FFFFFF" w:fill="auto"/>
          </w:tcPr>
          <w:p w14:paraId="22593C2B" w14:textId="74BE9793"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54660C72" w14:textId="4EC9C575"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9F84E8C" w14:textId="2DA8F871"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5EA4898" w14:textId="464FBFD9" w:rsidR="0079552A" w:rsidRDefault="0079552A" w:rsidP="0079552A">
            <w:pPr>
              <w:spacing w:after="0"/>
              <w:rPr>
                <w:rFonts w:ascii="Arial" w:hAnsi="Arial" w:cs="Arial"/>
                <w:sz w:val="16"/>
                <w:szCs w:val="16"/>
              </w:rPr>
            </w:pPr>
            <w:r>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DF1C7A" w:rsidRDefault="0079552A" w:rsidP="0079552A">
            <w:pPr>
              <w:pStyle w:val="TAC"/>
              <w:rPr>
                <w:sz w:val="16"/>
                <w:szCs w:val="16"/>
              </w:rPr>
            </w:pPr>
            <w:r w:rsidRPr="006D65CC">
              <w:rPr>
                <w:sz w:val="16"/>
                <w:szCs w:val="16"/>
              </w:rPr>
              <w:t>0.3.0</w:t>
            </w:r>
          </w:p>
        </w:tc>
      </w:tr>
      <w:tr w:rsidR="0079552A" w:rsidRPr="00D866BC" w14:paraId="338E53CB" w14:textId="77777777" w:rsidTr="005164B9">
        <w:tc>
          <w:tcPr>
            <w:tcW w:w="800" w:type="dxa"/>
            <w:shd w:val="solid" w:color="FFFFFF" w:fill="auto"/>
          </w:tcPr>
          <w:p w14:paraId="7A8EEF57" w14:textId="4A640A1B"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5880D96F" w14:textId="7AE496A1"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622268D7" w14:textId="2E73A31D" w:rsidR="0079552A" w:rsidRPr="0079552A" w:rsidRDefault="00000000" w:rsidP="0079552A">
            <w:pPr>
              <w:pStyle w:val="TAC"/>
              <w:rPr>
                <w:sz w:val="16"/>
                <w:szCs w:val="16"/>
                <w:lang w:eastAsia="zh-CN"/>
              </w:rPr>
            </w:pPr>
            <w:hyperlink r:id="rId39" w:history="1">
              <w:r w:rsidR="0079552A" w:rsidRPr="0079552A">
                <w:rPr>
                  <w:sz w:val="16"/>
                  <w:szCs w:val="16"/>
                  <w:lang w:eastAsia="zh-CN"/>
                </w:rPr>
                <w:t>R5-233243</w:t>
              </w:r>
            </w:hyperlink>
          </w:p>
        </w:tc>
        <w:tc>
          <w:tcPr>
            <w:tcW w:w="471" w:type="dxa"/>
            <w:shd w:val="solid" w:color="FFFFFF" w:fill="auto"/>
          </w:tcPr>
          <w:p w14:paraId="5D1CE110" w14:textId="2545567F"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7F2FE4D" w14:textId="7013FA22"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0012A180" w14:textId="496FECCD"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65CA5096" w14:textId="65DC5773" w:rsidR="0079552A" w:rsidRDefault="0079552A" w:rsidP="0079552A">
            <w:pPr>
              <w:spacing w:after="0"/>
              <w:rPr>
                <w:rFonts w:ascii="Arial" w:hAnsi="Arial" w:cs="Arial"/>
                <w:sz w:val="16"/>
                <w:szCs w:val="16"/>
              </w:rPr>
            </w:pPr>
            <w:r>
              <w:rPr>
                <w:rFonts w:ascii="Arial" w:hAnsi="Arial" w:cs="Arial"/>
                <w:sz w:val="16"/>
                <w:szCs w:val="16"/>
              </w:rPr>
              <w:t>Introduction of SA FR1 Talk Mode TRP TC 6.2.1.2.1</w:t>
            </w:r>
          </w:p>
        </w:tc>
        <w:tc>
          <w:tcPr>
            <w:tcW w:w="708" w:type="dxa"/>
            <w:shd w:val="solid" w:color="FFFFFF" w:fill="auto"/>
          </w:tcPr>
          <w:p w14:paraId="1D828754" w14:textId="5113D4F5" w:rsidR="0079552A" w:rsidRPr="00DF1C7A" w:rsidRDefault="0079552A" w:rsidP="0079552A">
            <w:pPr>
              <w:pStyle w:val="TAC"/>
              <w:rPr>
                <w:sz w:val="16"/>
                <w:szCs w:val="16"/>
              </w:rPr>
            </w:pPr>
            <w:r w:rsidRPr="006D65CC">
              <w:rPr>
                <w:sz w:val="16"/>
                <w:szCs w:val="16"/>
              </w:rPr>
              <w:t>0.3.0</w:t>
            </w:r>
          </w:p>
        </w:tc>
      </w:tr>
      <w:tr w:rsidR="0079552A" w:rsidRPr="00D866BC" w14:paraId="75EBE684" w14:textId="77777777" w:rsidTr="005164B9">
        <w:tc>
          <w:tcPr>
            <w:tcW w:w="800" w:type="dxa"/>
            <w:shd w:val="solid" w:color="FFFFFF" w:fill="auto"/>
          </w:tcPr>
          <w:p w14:paraId="76316803" w14:textId="00DD905A"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070300D" w14:textId="4EF77BE6"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4AF05164" w14:textId="07591108" w:rsidR="0079552A" w:rsidRPr="0079552A" w:rsidRDefault="00000000" w:rsidP="0079552A">
            <w:pPr>
              <w:pStyle w:val="TAC"/>
              <w:rPr>
                <w:sz w:val="16"/>
                <w:szCs w:val="16"/>
                <w:lang w:eastAsia="zh-CN"/>
              </w:rPr>
            </w:pPr>
            <w:hyperlink r:id="rId40" w:history="1">
              <w:r w:rsidR="0079552A" w:rsidRPr="0079552A">
                <w:rPr>
                  <w:sz w:val="16"/>
                  <w:szCs w:val="16"/>
                  <w:lang w:eastAsia="zh-CN"/>
                </w:rPr>
                <w:t>R5-233244</w:t>
              </w:r>
            </w:hyperlink>
          </w:p>
        </w:tc>
        <w:tc>
          <w:tcPr>
            <w:tcW w:w="471" w:type="dxa"/>
            <w:shd w:val="solid" w:color="FFFFFF" w:fill="auto"/>
          </w:tcPr>
          <w:p w14:paraId="006F4E09" w14:textId="7EEF231D"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911678A" w14:textId="37230D1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BBE02C9" w14:textId="56BAFBD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7D9C4F" w14:textId="5E5CF718" w:rsidR="0079552A" w:rsidRDefault="0079552A" w:rsidP="0079552A">
            <w:pPr>
              <w:spacing w:after="0"/>
              <w:rPr>
                <w:rFonts w:ascii="Arial" w:hAnsi="Arial" w:cs="Arial"/>
                <w:sz w:val="16"/>
                <w:szCs w:val="16"/>
              </w:rPr>
            </w:pPr>
            <w:r>
              <w:rPr>
                <w:rFonts w:ascii="Arial" w:hAnsi="Arial" w:cs="Arial"/>
                <w:sz w:val="16"/>
                <w:szCs w:val="16"/>
              </w:rPr>
              <w:t>Introduction of SA FR1 Talk Mode TRS TC 7.2.1.2.1</w:t>
            </w:r>
          </w:p>
        </w:tc>
        <w:tc>
          <w:tcPr>
            <w:tcW w:w="708" w:type="dxa"/>
            <w:shd w:val="solid" w:color="FFFFFF" w:fill="auto"/>
          </w:tcPr>
          <w:p w14:paraId="04E23A86" w14:textId="2F803B32" w:rsidR="0079552A" w:rsidRPr="00DF1C7A" w:rsidRDefault="0079552A" w:rsidP="0079552A">
            <w:pPr>
              <w:pStyle w:val="TAC"/>
              <w:rPr>
                <w:sz w:val="16"/>
                <w:szCs w:val="16"/>
              </w:rPr>
            </w:pPr>
            <w:r w:rsidRPr="006D65CC">
              <w:rPr>
                <w:sz w:val="16"/>
                <w:szCs w:val="16"/>
              </w:rPr>
              <w:t>0.3.0</w:t>
            </w:r>
          </w:p>
        </w:tc>
      </w:tr>
      <w:tr w:rsidR="0079552A" w:rsidRPr="00D866BC" w14:paraId="1456D1E1" w14:textId="77777777" w:rsidTr="005164B9">
        <w:tc>
          <w:tcPr>
            <w:tcW w:w="800" w:type="dxa"/>
            <w:shd w:val="solid" w:color="FFFFFF" w:fill="auto"/>
          </w:tcPr>
          <w:p w14:paraId="75F74CDD" w14:textId="656BC115"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2B4C9E51" w14:textId="71DB2D40"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35624FC9" w14:textId="0063DC4D" w:rsidR="0079552A" w:rsidRPr="0079552A" w:rsidRDefault="00000000" w:rsidP="0079552A">
            <w:pPr>
              <w:pStyle w:val="TAC"/>
              <w:rPr>
                <w:sz w:val="16"/>
                <w:szCs w:val="16"/>
                <w:lang w:eastAsia="zh-CN"/>
              </w:rPr>
            </w:pPr>
            <w:hyperlink r:id="rId41" w:history="1">
              <w:r w:rsidR="0079552A" w:rsidRPr="0079552A">
                <w:rPr>
                  <w:sz w:val="16"/>
                  <w:szCs w:val="16"/>
                  <w:lang w:eastAsia="zh-CN"/>
                </w:rPr>
                <w:t>R5-233245</w:t>
              </w:r>
            </w:hyperlink>
          </w:p>
        </w:tc>
        <w:tc>
          <w:tcPr>
            <w:tcW w:w="471" w:type="dxa"/>
            <w:shd w:val="solid" w:color="FFFFFF" w:fill="auto"/>
          </w:tcPr>
          <w:p w14:paraId="179B9B01" w14:textId="120726C1"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479625B1" w14:textId="3766771B"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6630D735" w14:textId="70F42978"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7ABCF945" w14:textId="61E7CAC4" w:rsidR="0079552A" w:rsidRDefault="0079552A" w:rsidP="0079552A">
            <w:pPr>
              <w:spacing w:after="0"/>
              <w:rPr>
                <w:rFonts w:ascii="Arial" w:hAnsi="Arial" w:cs="Arial"/>
                <w:sz w:val="16"/>
                <w:szCs w:val="16"/>
              </w:rPr>
            </w:pPr>
            <w:r>
              <w:rPr>
                <w:rFonts w:ascii="Arial" w:hAnsi="Arial" w:cs="Arial"/>
                <w:sz w:val="16"/>
                <w:szCs w:val="16"/>
              </w:rPr>
              <w:t>Update of SA FR1 Browsing Mode TRP TC 6.2.1.1.1</w:t>
            </w:r>
          </w:p>
        </w:tc>
        <w:tc>
          <w:tcPr>
            <w:tcW w:w="708" w:type="dxa"/>
            <w:shd w:val="solid" w:color="FFFFFF" w:fill="auto"/>
          </w:tcPr>
          <w:p w14:paraId="3EB3D749" w14:textId="145AA9E2" w:rsidR="0079552A" w:rsidRPr="00DF1C7A" w:rsidRDefault="0079552A" w:rsidP="0079552A">
            <w:pPr>
              <w:pStyle w:val="TAC"/>
              <w:rPr>
                <w:sz w:val="16"/>
                <w:szCs w:val="16"/>
              </w:rPr>
            </w:pPr>
            <w:r w:rsidRPr="006D65CC">
              <w:rPr>
                <w:sz w:val="16"/>
                <w:szCs w:val="16"/>
              </w:rPr>
              <w:t>0.3.0</w:t>
            </w:r>
          </w:p>
        </w:tc>
      </w:tr>
      <w:tr w:rsidR="0079552A" w:rsidRPr="00D866BC" w14:paraId="2C0BE766" w14:textId="77777777" w:rsidTr="005164B9">
        <w:tc>
          <w:tcPr>
            <w:tcW w:w="800" w:type="dxa"/>
            <w:shd w:val="solid" w:color="FFFFFF" w:fill="auto"/>
          </w:tcPr>
          <w:p w14:paraId="61BE6DB7" w14:textId="7533ED0F" w:rsidR="0079552A" w:rsidRPr="0014048C" w:rsidRDefault="0079552A" w:rsidP="0079552A">
            <w:pPr>
              <w:pStyle w:val="TAC"/>
              <w:rPr>
                <w:sz w:val="16"/>
                <w:szCs w:val="16"/>
                <w:lang w:eastAsia="zh-CN"/>
              </w:rPr>
            </w:pPr>
            <w:r w:rsidRPr="00204B9D">
              <w:rPr>
                <w:sz w:val="16"/>
                <w:szCs w:val="16"/>
                <w:lang w:eastAsia="zh-CN"/>
              </w:rPr>
              <w:t>2023-06</w:t>
            </w:r>
          </w:p>
        </w:tc>
        <w:tc>
          <w:tcPr>
            <w:tcW w:w="995" w:type="dxa"/>
            <w:shd w:val="solid" w:color="FFFFFF" w:fill="auto"/>
          </w:tcPr>
          <w:p w14:paraId="61840289" w14:textId="641A4DDC" w:rsidR="0079552A" w:rsidRPr="00920E72" w:rsidRDefault="0079552A" w:rsidP="0079552A">
            <w:pPr>
              <w:pStyle w:val="TAC"/>
              <w:rPr>
                <w:sz w:val="16"/>
                <w:szCs w:val="16"/>
                <w:lang w:eastAsia="zh-CN"/>
              </w:rPr>
            </w:pPr>
            <w:r w:rsidRPr="00177863">
              <w:rPr>
                <w:sz w:val="16"/>
                <w:szCs w:val="16"/>
                <w:lang w:eastAsia="zh-CN"/>
              </w:rPr>
              <w:t>RAN5#99</w:t>
            </w:r>
          </w:p>
        </w:tc>
        <w:tc>
          <w:tcPr>
            <w:tcW w:w="947" w:type="dxa"/>
            <w:shd w:val="solid" w:color="FFFFFF" w:fill="auto"/>
            <w:vAlign w:val="bottom"/>
          </w:tcPr>
          <w:p w14:paraId="206221AE" w14:textId="59CF693F" w:rsidR="0079552A" w:rsidRPr="0079552A" w:rsidRDefault="0079552A" w:rsidP="0079552A">
            <w:pPr>
              <w:pStyle w:val="TAC"/>
              <w:rPr>
                <w:sz w:val="16"/>
                <w:szCs w:val="16"/>
                <w:lang w:eastAsia="zh-CN"/>
              </w:rPr>
            </w:pPr>
            <w:r w:rsidRPr="0079552A">
              <w:rPr>
                <w:sz w:val="16"/>
                <w:szCs w:val="16"/>
                <w:lang w:eastAsia="zh-CN"/>
              </w:rPr>
              <w:t>R5-233246</w:t>
            </w:r>
          </w:p>
        </w:tc>
        <w:tc>
          <w:tcPr>
            <w:tcW w:w="471" w:type="dxa"/>
            <w:shd w:val="solid" w:color="FFFFFF" w:fill="auto"/>
          </w:tcPr>
          <w:p w14:paraId="6FB2D6DE" w14:textId="41F7C29C" w:rsidR="0079552A" w:rsidRPr="00D866BC" w:rsidRDefault="0079552A" w:rsidP="0079552A">
            <w:pPr>
              <w:pStyle w:val="TAL"/>
              <w:jc w:val="center"/>
              <w:rPr>
                <w:sz w:val="16"/>
                <w:szCs w:val="16"/>
              </w:rPr>
            </w:pPr>
            <w:r w:rsidRPr="00D866BC">
              <w:rPr>
                <w:sz w:val="16"/>
                <w:szCs w:val="16"/>
              </w:rPr>
              <w:t>-</w:t>
            </w:r>
          </w:p>
        </w:tc>
        <w:tc>
          <w:tcPr>
            <w:tcW w:w="425" w:type="dxa"/>
            <w:shd w:val="solid" w:color="FFFFFF" w:fill="auto"/>
          </w:tcPr>
          <w:p w14:paraId="3AE9E781" w14:textId="58F1BB8E" w:rsidR="0079552A" w:rsidRPr="00D866BC" w:rsidRDefault="0079552A" w:rsidP="0079552A">
            <w:pPr>
              <w:pStyle w:val="TAR"/>
              <w:jc w:val="center"/>
              <w:rPr>
                <w:sz w:val="16"/>
                <w:szCs w:val="16"/>
              </w:rPr>
            </w:pPr>
            <w:r w:rsidRPr="00D866BC">
              <w:rPr>
                <w:sz w:val="16"/>
                <w:szCs w:val="16"/>
              </w:rPr>
              <w:t>-</w:t>
            </w:r>
          </w:p>
        </w:tc>
        <w:tc>
          <w:tcPr>
            <w:tcW w:w="425" w:type="dxa"/>
            <w:shd w:val="solid" w:color="FFFFFF" w:fill="auto"/>
          </w:tcPr>
          <w:p w14:paraId="3A630639" w14:textId="4CB50B1B" w:rsidR="0079552A" w:rsidRPr="00D866BC" w:rsidRDefault="0079552A" w:rsidP="0079552A">
            <w:pPr>
              <w:pStyle w:val="TAC"/>
              <w:rPr>
                <w:sz w:val="16"/>
                <w:szCs w:val="16"/>
              </w:rPr>
            </w:pPr>
            <w:r w:rsidRPr="00D866BC">
              <w:rPr>
                <w:sz w:val="16"/>
                <w:szCs w:val="16"/>
              </w:rPr>
              <w:t>-</w:t>
            </w:r>
          </w:p>
        </w:tc>
        <w:tc>
          <w:tcPr>
            <w:tcW w:w="4868" w:type="dxa"/>
            <w:shd w:val="solid" w:color="FFFFFF" w:fill="auto"/>
          </w:tcPr>
          <w:p w14:paraId="03F281B1" w14:textId="5877E073" w:rsidR="0079552A" w:rsidRDefault="0079552A" w:rsidP="0079552A">
            <w:pPr>
              <w:spacing w:after="0"/>
              <w:rPr>
                <w:rFonts w:ascii="Arial" w:hAnsi="Arial" w:cs="Arial"/>
                <w:sz w:val="16"/>
                <w:szCs w:val="16"/>
              </w:rPr>
            </w:pPr>
            <w:r>
              <w:rPr>
                <w:rFonts w:ascii="Arial" w:hAnsi="Arial" w:cs="Arial"/>
                <w:sz w:val="16"/>
                <w:szCs w:val="16"/>
              </w:rPr>
              <w:t>Update of SA FR1 Browsing Mode TRS TC 7.2.1.1.1</w:t>
            </w:r>
          </w:p>
        </w:tc>
        <w:tc>
          <w:tcPr>
            <w:tcW w:w="708" w:type="dxa"/>
            <w:shd w:val="solid" w:color="FFFFFF" w:fill="auto"/>
          </w:tcPr>
          <w:p w14:paraId="096613A2" w14:textId="09EA8D39" w:rsidR="0079552A" w:rsidRPr="00DF1C7A" w:rsidRDefault="0079552A" w:rsidP="0079552A">
            <w:pPr>
              <w:pStyle w:val="TAC"/>
              <w:rPr>
                <w:sz w:val="16"/>
                <w:szCs w:val="16"/>
              </w:rPr>
            </w:pPr>
            <w:r w:rsidRPr="006D65CC">
              <w:rPr>
                <w:sz w:val="16"/>
                <w:szCs w:val="16"/>
              </w:rPr>
              <w:t>0.3.0</w:t>
            </w:r>
          </w:p>
        </w:tc>
      </w:tr>
      <w:tr w:rsidR="00A1468C" w:rsidRPr="00D866BC" w14:paraId="527AC269" w14:textId="77777777" w:rsidTr="005164B9">
        <w:tc>
          <w:tcPr>
            <w:tcW w:w="800" w:type="dxa"/>
            <w:shd w:val="solid" w:color="FFFFFF" w:fill="auto"/>
          </w:tcPr>
          <w:p w14:paraId="030857F7" w14:textId="6EEA2822" w:rsidR="00A1468C" w:rsidRPr="00204B9D" w:rsidRDefault="00A1468C" w:rsidP="00A1468C">
            <w:pPr>
              <w:pStyle w:val="TAC"/>
              <w:rPr>
                <w:sz w:val="16"/>
                <w:szCs w:val="16"/>
                <w:lang w:eastAsia="zh-CN"/>
              </w:rPr>
            </w:pPr>
            <w:r w:rsidRPr="00204B9D">
              <w:rPr>
                <w:sz w:val="16"/>
                <w:szCs w:val="16"/>
                <w:lang w:eastAsia="zh-CN"/>
              </w:rPr>
              <w:t>2023-0</w:t>
            </w:r>
            <w:r>
              <w:rPr>
                <w:sz w:val="16"/>
                <w:szCs w:val="16"/>
                <w:lang w:eastAsia="zh-CN"/>
              </w:rPr>
              <w:t>9</w:t>
            </w:r>
          </w:p>
        </w:tc>
        <w:tc>
          <w:tcPr>
            <w:tcW w:w="995" w:type="dxa"/>
            <w:shd w:val="solid" w:color="FFFFFF" w:fill="auto"/>
          </w:tcPr>
          <w:p w14:paraId="72234624" w14:textId="2AB10386" w:rsidR="00A1468C" w:rsidRPr="00177863" w:rsidRDefault="00A1468C" w:rsidP="00A1468C">
            <w:pPr>
              <w:pStyle w:val="TAC"/>
              <w:rPr>
                <w:sz w:val="16"/>
                <w:szCs w:val="16"/>
                <w:lang w:eastAsia="zh-CN"/>
              </w:rPr>
            </w:pPr>
            <w:r w:rsidRPr="00177863">
              <w:rPr>
                <w:sz w:val="16"/>
                <w:szCs w:val="16"/>
                <w:lang w:eastAsia="zh-CN"/>
              </w:rPr>
              <w:t>RAN5#</w:t>
            </w:r>
            <w:r>
              <w:rPr>
                <w:sz w:val="16"/>
                <w:szCs w:val="16"/>
                <w:lang w:eastAsia="zh-CN"/>
              </w:rPr>
              <w:t>100</w:t>
            </w:r>
          </w:p>
        </w:tc>
        <w:tc>
          <w:tcPr>
            <w:tcW w:w="947" w:type="dxa"/>
            <w:shd w:val="solid" w:color="FFFFFF" w:fill="auto"/>
            <w:vAlign w:val="bottom"/>
          </w:tcPr>
          <w:p w14:paraId="4E46C1C0" w14:textId="03B4CECB" w:rsidR="00A1468C" w:rsidRPr="0079552A" w:rsidRDefault="00A1468C" w:rsidP="00A1468C">
            <w:pPr>
              <w:pStyle w:val="TAC"/>
              <w:rPr>
                <w:sz w:val="16"/>
                <w:szCs w:val="16"/>
                <w:lang w:eastAsia="zh-CN"/>
              </w:rPr>
            </w:pPr>
            <w:r>
              <w:rPr>
                <w:rFonts w:cs="Arial"/>
                <w:sz w:val="16"/>
                <w:szCs w:val="16"/>
              </w:rPr>
              <w:t>R5-235940</w:t>
            </w:r>
          </w:p>
        </w:tc>
        <w:tc>
          <w:tcPr>
            <w:tcW w:w="471" w:type="dxa"/>
            <w:shd w:val="solid" w:color="FFFFFF" w:fill="auto"/>
          </w:tcPr>
          <w:p w14:paraId="0B83B819" w14:textId="2AA58884" w:rsidR="00A1468C" w:rsidRPr="00D866BC" w:rsidRDefault="00A1468C" w:rsidP="00A1468C">
            <w:pPr>
              <w:pStyle w:val="TAL"/>
              <w:jc w:val="center"/>
              <w:rPr>
                <w:sz w:val="16"/>
                <w:szCs w:val="16"/>
              </w:rPr>
            </w:pPr>
            <w:r w:rsidRPr="00D866BC">
              <w:rPr>
                <w:sz w:val="16"/>
                <w:szCs w:val="16"/>
              </w:rPr>
              <w:t>-</w:t>
            </w:r>
          </w:p>
        </w:tc>
        <w:tc>
          <w:tcPr>
            <w:tcW w:w="425" w:type="dxa"/>
            <w:shd w:val="solid" w:color="FFFFFF" w:fill="auto"/>
          </w:tcPr>
          <w:p w14:paraId="573A4649" w14:textId="2B730945" w:rsidR="00A1468C" w:rsidRPr="00D866BC" w:rsidRDefault="00A1468C" w:rsidP="00A1468C">
            <w:pPr>
              <w:pStyle w:val="TAR"/>
              <w:jc w:val="center"/>
              <w:rPr>
                <w:sz w:val="16"/>
                <w:szCs w:val="16"/>
              </w:rPr>
            </w:pPr>
            <w:r w:rsidRPr="00D866BC">
              <w:rPr>
                <w:sz w:val="16"/>
                <w:szCs w:val="16"/>
              </w:rPr>
              <w:t>-</w:t>
            </w:r>
          </w:p>
        </w:tc>
        <w:tc>
          <w:tcPr>
            <w:tcW w:w="425" w:type="dxa"/>
            <w:shd w:val="solid" w:color="FFFFFF" w:fill="auto"/>
          </w:tcPr>
          <w:p w14:paraId="71A748FD" w14:textId="77376352" w:rsidR="00A1468C" w:rsidRPr="00D866BC" w:rsidRDefault="00A1468C" w:rsidP="00A1468C">
            <w:pPr>
              <w:pStyle w:val="TAC"/>
              <w:rPr>
                <w:sz w:val="16"/>
                <w:szCs w:val="16"/>
              </w:rPr>
            </w:pPr>
            <w:r w:rsidRPr="00D866BC">
              <w:rPr>
                <w:sz w:val="16"/>
                <w:szCs w:val="16"/>
              </w:rPr>
              <w:t>-</w:t>
            </w:r>
          </w:p>
        </w:tc>
        <w:tc>
          <w:tcPr>
            <w:tcW w:w="4868" w:type="dxa"/>
            <w:shd w:val="solid" w:color="FFFFFF" w:fill="auto"/>
          </w:tcPr>
          <w:p w14:paraId="39A81662" w14:textId="5BD29D98" w:rsidR="00A1468C" w:rsidRDefault="00A1468C" w:rsidP="00A1468C">
            <w:pPr>
              <w:spacing w:after="0"/>
              <w:rPr>
                <w:rFonts w:ascii="Arial" w:hAnsi="Arial" w:cs="Arial"/>
                <w:sz w:val="16"/>
                <w:szCs w:val="16"/>
              </w:rPr>
            </w:pPr>
            <w:r>
              <w:rPr>
                <w:rFonts w:ascii="Arial" w:hAnsi="Arial" w:cs="Arial"/>
                <w:sz w:val="16"/>
                <w:szCs w:val="16"/>
              </w:rPr>
              <w:t>pCR with TRP/TRS MU Updates</w:t>
            </w:r>
          </w:p>
        </w:tc>
        <w:tc>
          <w:tcPr>
            <w:tcW w:w="708" w:type="dxa"/>
            <w:shd w:val="solid" w:color="FFFFFF" w:fill="auto"/>
          </w:tcPr>
          <w:p w14:paraId="006F8CD7" w14:textId="3360BFD0" w:rsidR="00A1468C" w:rsidRPr="006D65CC" w:rsidRDefault="009F0142" w:rsidP="00A1468C">
            <w:pPr>
              <w:pStyle w:val="TAC"/>
              <w:rPr>
                <w:sz w:val="16"/>
                <w:szCs w:val="16"/>
              </w:rPr>
            </w:pPr>
            <w:r>
              <w:rPr>
                <w:sz w:val="16"/>
                <w:szCs w:val="16"/>
              </w:rPr>
              <w:t>1</w:t>
            </w:r>
            <w:r w:rsidR="00A1468C">
              <w:rPr>
                <w:sz w:val="16"/>
                <w:szCs w:val="16"/>
              </w:rPr>
              <w:t>.</w:t>
            </w:r>
            <w:r>
              <w:rPr>
                <w:sz w:val="16"/>
                <w:szCs w:val="16"/>
              </w:rPr>
              <w:t>0</w:t>
            </w:r>
            <w:r w:rsidR="00A1468C">
              <w:rPr>
                <w:sz w:val="16"/>
                <w:szCs w:val="16"/>
              </w:rPr>
              <w:t>.0</w:t>
            </w:r>
          </w:p>
        </w:tc>
      </w:tr>
      <w:tr w:rsidR="009F0142" w:rsidRPr="00D866BC" w14:paraId="36F5A716" w14:textId="77777777" w:rsidTr="005164B9">
        <w:tc>
          <w:tcPr>
            <w:tcW w:w="800" w:type="dxa"/>
            <w:shd w:val="solid" w:color="FFFFFF" w:fill="auto"/>
          </w:tcPr>
          <w:p w14:paraId="58B62835" w14:textId="1D2FBB16"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5F31568A" w14:textId="68931E1A"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2D1CB72" w14:textId="4A6DFE83" w:rsidR="009F0142" w:rsidRPr="0079552A" w:rsidRDefault="00000000" w:rsidP="009F0142">
            <w:pPr>
              <w:pStyle w:val="TAC"/>
              <w:rPr>
                <w:sz w:val="16"/>
                <w:szCs w:val="16"/>
                <w:lang w:eastAsia="zh-CN"/>
              </w:rPr>
            </w:pPr>
            <w:hyperlink r:id="rId42" w:history="1">
              <w:r w:rsidR="009F0142" w:rsidRPr="00DB24A2">
                <w:rPr>
                  <w:sz w:val="16"/>
                  <w:szCs w:val="16"/>
                  <w:lang w:eastAsia="zh-CN"/>
                </w:rPr>
                <w:t>R5-235210</w:t>
              </w:r>
            </w:hyperlink>
          </w:p>
        </w:tc>
        <w:tc>
          <w:tcPr>
            <w:tcW w:w="471" w:type="dxa"/>
            <w:shd w:val="solid" w:color="FFFFFF" w:fill="auto"/>
          </w:tcPr>
          <w:p w14:paraId="457689B0" w14:textId="1456D7A4"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6F8D0465" w14:textId="629B760F"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0FEE9746" w14:textId="010D023B"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4F2E0037" w14:textId="39F4BDD7" w:rsidR="009F0142" w:rsidRDefault="009F0142" w:rsidP="009F0142">
            <w:pPr>
              <w:spacing w:after="0"/>
              <w:rPr>
                <w:rFonts w:ascii="Arial" w:hAnsi="Arial" w:cs="Arial"/>
                <w:sz w:val="16"/>
                <w:szCs w:val="16"/>
              </w:rPr>
            </w:pPr>
            <w:r>
              <w:rPr>
                <w:rFonts w:ascii="Arial" w:hAnsi="Arial" w:cs="Arial"/>
                <w:sz w:val="16"/>
                <w:szCs w:val="16"/>
              </w:rPr>
              <w:t>Clarification on EN-DC decision tree</w:t>
            </w:r>
          </w:p>
        </w:tc>
        <w:tc>
          <w:tcPr>
            <w:tcW w:w="708" w:type="dxa"/>
            <w:shd w:val="solid" w:color="FFFFFF" w:fill="auto"/>
          </w:tcPr>
          <w:p w14:paraId="32CB2921" w14:textId="1FF680DB" w:rsidR="009F0142" w:rsidRPr="006D65CC" w:rsidRDefault="009F0142" w:rsidP="009F0142">
            <w:pPr>
              <w:pStyle w:val="TAC"/>
              <w:rPr>
                <w:sz w:val="16"/>
                <w:szCs w:val="16"/>
              </w:rPr>
            </w:pPr>
            <w:r w:rsidRPr="0064070D">
              <w:rPr>
                <w:sz w:val="16"/>
                <w:szCs w:val="16"/>
              </w:rPr>
              <w:t>1.0.0</w:t>
            </w:r>
          </w:p>
        </w:tc>
      </w:tr>
      <w:tr w:rsidR="009F0142" w:rsidRPr="00D866BC" w14:paraId="78525D8D" w14:textId="77777777" w:rsidTr="005164B9">
        <w:tc>
          <w:tcPr>
            <w:tcW w:w="800" w:type="dxa"/>
            <w:shd w:val="solid" w:color="FFFFFF" w:fill="auto"/>
          </w:tcPr>
          <w:p w14:paraId="5AF2C32C" w14:textId="4B290180"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2E3661B3" w14:textId="6EF6C50D"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774EED63" w14:textId="78C9CD57" w:rsidR="009F0142" w:rsidRPr="0079552A" w:rsidRDefault="009F0142" w:rsidP="009F0142">
            <w:pPr>
              <w:pStyle w:val="TAC"/>
              <w:rPr>
                <w:sz w:val="16"/>
                <w:szCs w:val="16"/>
                <w:lang w:eastAsia="zh-CN"/>
              </w:rPr>
            </w:pPr>
            <w:r w:rsidRPr="00DB24A2">
              <w:rPr>
                <w:sz w:val="16"/>
                <w:szCs w:val="16"/>
                <w:lang w:eastAsia="zh-CN"/>
              </w:rPr>
              <w:t>R5-235796</w:t>
            </w:r>
          </w:p>
        </w:tc>
        <w:tc>
          <w:tcPr>
            <w:tcW w:w="471" w:type="dxa"/>
            <w:shd w:val="solid" w:color="FFFFFF" w:fill="auto"/>
          </w:tcPr>
          <w:p w14:paraId="29F5D53E" w14:textId="6B1B50AC"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5702831D" w14:textId="11F2BC04"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166CD657" w14:textId="2823A944"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6867832C" w14:textId="7D23B0FA" w:rsidR="009F0142" w:rsidRDefault="009F0142" w:rsidP="009F0142">
            <w:pPr>
              <w:spacing w:after="0"/>
              <w:rPr>
                <w:rFonts w:ascii="Arial" w:hAnsi="Arial" w:cs="Arial"/>
                <w:sz w:val="16"/>
                <w:szCs w:val="16"/>
              </w:rPr>
            </w:pPr>
            <w:r>
              <w:rPr>
                <w:rFonts w:ascii="Arial" w:hAnsi="Arial" w:cs="Arial"/>
                <w:sz w:val="16"/>
                <w:szCs w:val="16"/>
              </w:rPr>
              <w:t>Update of SA FR1 Browsing Mode TRP and TRS tests</w:t>
            </w:r>
          </w:p>
        </w:tc>
        <w:tc>
          <w:tcPr>
            <w:tcW w:w="708" w:type="dxa"/>
            <w:shd w:val="solid" w:color="FFFFFF" w:fill="auto"/>
          </w:tcPr>
          <w:p w14:paraId="66201855" w14:textId="52E40A7B" w:rsidR="009F0142" w:rsidRPr="006D65CC" w:rsidRDefault="009F0142" w:rsidP="009F0142">
            <w:pPr>
              <w:pStyle w:val="TAC"/>
              <w:rPr>
                <w:sz w:val="16"/>
                <w:szCs w:val="16"/>
              </w:rPr>
            </w:pPr>
            <w:r w:rsidRPr="0064070D">
              <w:rPr>
                <w:sz w:val="16"/>
                <w:szCs w:val="16"/>
              </w:rPr>
              <w:t>1.0.0</w:t>
            </w:r>
          </w:p>
        </w:tc>
      </w:tr>
      <w:tr w:rsidR="009F0142" w:rsidRPr="00D866BC" w14:paraId="5B3A948B" w14:textId="77777777" w:rsidTr="005164B9">
        <w:tc>
          <w:tcPr>
            <w:tcW w:w="800" w:type="dxa"/>
            <w:shd w:val="solid" w:color="FFFFFF" w:fill="auto"/>
          </w:tcPr>
          <w:p w14:paraId="0ADBE0EA" w14:textId="7F2B626A" w:rsidR="009F0142" w:rsidRPr="00204B9D" w:rsidRDefault="009F0142" w:rsidP="009F0142">
            <w:pPr>
              <w:pStyle w:val="TAC"/>
              <w:rPr>
                <w:sz w:val="16"/>
                <w:szCs w:val="16"/>
                <w:lang w:eastAsia="zh-CN"/>
              </w:rPr>
            </w:pPr>
            <w:r w:rsidRPr="006962BD">
              <w:rPr>
                <w:sz w:val="16"/>
                <w:szCs w:val="16"/>
                <w:lang w:eastAsia="zh-CN"/>
              </w:rPr>
              <w:t>2023-09</w:t>
            </w:r>
          </w:p>
        </w:tc>
        <w:tc>
          <w:tcPr>
            <w:tcW w:w="995" w:type="dxa"/>
            <w:shd w:val="solid" w:color="FFFFFF" w:fill="auto"/>
          </w:tcPr>
          <w:p w14:paraId="305019B2" w14:textId="0BF27C5C" w:rsidR="009F0142" w:rsidRPr="00177863" w:rsidRDefault="009F0142" w:rsidP="009F0142">
            <w:pPr>
              <w:pStyle w:val="TAC"/>
              <w:rPr>
                <w:sz w:val="16"/>
                <w:szCs w:val="16"/>
                <w:lang w:eastAsia="zh-CN"/>
              </w:rPr>
            </w:pPr>
            <w:r w:rsidRPr="007A4D1C">
              <w:rPr>
                <w:sz w:val="16"/>
                <w:szCs w:val="16"/>
                <w:lang w:eastAsia="zh-CN"/>
              </w:rPr>
              <w:t>RAN5#100</w:t>
            </w:r>
          </w:p>
        </w:tc>
        <w:tc>
          <w:tcPr>
            <w:tcW w:w="947" w:type="dxa"/>
            <w:shd w:val="solid" w:color="FFFFFF" w:fill="auto"/>
            <w:vAlign w:val="bottom"/>
          </w:tcPr>
          <w:p w14:paraId="0BF68D58" w14:textId="70D77611" w:rsidR="009F0142" w:rsidRPr="0079552A" w:rsidRDefault="00000000" w:rsidP="009F0142">
            <w:pPr>
              <w:pStyle w:val="TAC"/>
              <w:rPr>
                <w:sz w:val="16"/>
                <w:szCs w:val="16"/>
                <w:lang w:eastAsia="zh-CN"/>
              </w:rPr>
            </w:pPr>
            <w:hyperlink r:id="rId43" w:history="1">
              <w:r w:rsidR="009F0142" w:rsidRPr="00DB24A2">
                <w:rPr>
                  <w:sz w:val="16"/>
                  <w:szCs w:val="16"/>
                  <w:lang w:eastAsia="zh-CN"/>
                </w:rPr>
                <w:t>R5-235212</w:t>
              </w:r>
            </w:hyperlink>
          </w:p>
        </w:tc>
        <w:tc>
          <w:tcPr>
            <w:tcW w:w="471" w:type="dxa"/>
            <w:shd w:val="solid" w:color="FFFFFF" w:fill="auto"/>
          </w:tcPr>
          <w:p w14:paraId="0C992DFB" w14:textId="7B2157F0" w:rsidR="009F0142" w:rsidRPr="00D866BC" w:rsidRDefault="009F0142" w:rsidP="009F0142">
            <w:pPr>
              <w:pStyle w:val="TAL"/>
              <w:jc w:val="center"/>
              <w:rPr>
                <w:sz w:val="16"/>
                <w:szCs w:val="16"/>
              </w:rPr>
            </w:pPr>
            <w:r w:rsidRPr="00D866BC">
              <w:rPr>
                <w:sz w:val="16"/>
                <w:szCs w:val="16"/>
              </w:rPr>
              <w:t>-</w:t>
            </w:r>
          </w:p>
        </w:tc>
        <w:tc>
          <w:tcPr>
            <w:tcW w:w="425" w:type="dxa"/>
            <w:shd w:val="solid" w:color="FFFFFF" w:fill="auto"/>
          </w:tcPr>
          <w:p w14:paraId="6B85B4D2" w14:textId="493781E8" w:rsidR="009F0142" w:rsidRPr="00D866BC" w:rsidRDefault="009F0142" w:rsidP="009F0142">
            <w:pPr>
              <w:pStyle w:val="TAR"/>
              <w:jc w:val="center"/>
              <w:rPr>
                <w:sz w:val="16"/>
                <w:szCs w:val="16"/>
              </w:rPr>
            </w:pPr>
            <w:r w:rsidRPr="00D866BC">
              <w:rPr>
                <w:sz w:val="16"/>
                <w:szCs w:val="16"/>
              </w:rPr>
              <w:t>-</w:t>
            </w:r>
          </w:p>
        </w:tc>
        <w:tc>
          <w:tcPr>
            <w:tcW w:w="425" w:type="dxa"/>
            <w:shd w:val="solid" w:color="FFFFFF" w:fill="auto"/>
          </w:tcPr>
          <w:p w14:paraId="0376D6CD" w14:textId="717F7486" w:rsidR="009F0142" w:rsidRPr="00D866BC" w:rsidRDefault="009F0142" w:rsidP="009F0142">
            <w:pPr>
              <w:pStyle w:val="TAC"/>
              <w:rPr>
                <w:sz w:val="16"/>
                <w:szCs w:val="16"/>
              </w:rPr>
            </w:pPr>
            <w:r w:rsidRPr="00D866BC">
              <w:rPr>
                <w:sz w:val="16"/>
                <w:szCs w:val="16"/>
              </w:rPr>
              <w:t>-</w:t>
            </w:r>
          </w:p>
        </w:tc>
        <w:tc>
          <w:tcPr>
            <w:tcW w:w="4868" w:type="dxa"/>
            <w:shd w:val="solid" w:color="FFFFFF" w:fill="auto"/>
          </w:tcPr>
          <w:p w14:paraId="011B295A" w14:textId="5D4958C9" w:rsidR="009F0142" w:rsidRDefault="009F0142" w:rsidP="009F0142">
            <w:pPr>
              <w:spacing w:after="0"/>
              <w:rPr>
                <w:rFonts w:ascii="Arial" w:hAnsi="Arial" w:cs="Arial"/>
                <w:sz w:val="16"/>
                <w:szCs w:val="16"/>
              </w:rPr>
            </w:pPr>
            <w:r>
              <w:rPr>
                <w:rFonts w:ascii="Arial" w:hAnsi="Arial" w:cs="Arial"/>
                <w:sz w:val="16"/>
                <w:szCs w:val="16"/>
              </w:rPr>
              <w:t>Correction to Annex Structure</w:t>
            </w:r>
          </w:p>
        </w:tc>
        <w:tc>
          <w:tcPr>
            <w:tcW w:w="708" w:type="dxa"/>
            <w:shd w:val="solid" w:color="FFFFFF" w:fill="auto"/>
          </w:tcPr>
          <w:p w14:paraId="0A0E21FD" w14:textId="0367A827" w:rsidR="009F0142" w:rsidRPr="006D65CC" w:rsidRDefault="009F0142" w:rsidP="009F0142">
            <w:pPr>
              <w:pStyle w:val="TAC"/>
              <w:rPr>
                <w:sz w:val="16"/>
                <w:szCs w:val="16"/>
              </w:rPr>
            </w:pPr>
            <w:r w:rsidRPr="0064070D">
              <w:rPr>
                <w:sz w:val="16"/>
                <w:szCs w:val="16"/>
              </w:rPr>
              <w:t>1.0.0</w:t>
            </w:r>
          </w:p>
        </w:tc>
      </w:tr>
      <w:tr w:rsidR="009F0142" w:rsidRPr="00D866BC" w14:paraId="5191B786" w14:textId="77777777" w:rsidTr="005164B9">
        <w:tc>
          <w:tcPr>
            <w:tcW w:w="800" w:type="dxa"/>
            <w:shd w:val="solid" w:color="FFFFFF" w:fill="auto"/>
          </w:tcPr>
          <w:p w14:paraId="7AEEFC0C" w14:textId="09AD7BE5" w:rsidR="009F0142" w:rsidRPr="006962BD" w:rsidRDefault="009F0142" w:rsidP="009F0142">
            <w:pPr>
              <w:pStyle w:val="TAC"/>
              <w:rPr>
                <w:sz w:val="16"/>
                <w:szCs w:val="16"/>
                <w:lang w:eastAsia="zh-CN"/>
              </w:rPr>
            </w:pPr>
            <w:ins w:id="1117" w:author="Ashwin Mohan" w:date="2023-11-24T01:00:00Z">
              <w:r w:rsidRPr="006962BD">
                <w:rPr>
                  <w:sz w:val="16"/>
                  <w:szCs w:val="16"/>
                  <w:lang w:eastAsia="zh-CN"/>
                </w:rPr>
                <w:t>2023-</w:t>
              </w:r>
            </w:ins>
            <w:ins w:id="1118" w:author="Ashwin Mohan" w:date="2023-11-24T01:01:00Z">
              <w:r>
                <w:rPr>
                  <w:sz w:val="16"/>
                  <w:szCs w:val="16"/>
                  <w:lang w:eastAsia="zh-CN"/>
                </w:rPr>
                <w:t>12</w:t>
              </w:r>
            </w:ins>
          </w:p>
        </w:tc>
        <w:tc>
          <w:tcPr>
            <w:tcW w:w="995" w:type="dxa"/>
            <w:shd w:val="solid" w:color="FFFFFF" w:fill="auto"/>
          </w:tcPr>
          <w:p w14:paraId="3D485677" w14:textId="57AD81EA" w:rsidR="009F0142" w:rsidRPr="007A4D1C" w:rsidRDefault="009F0142" w:rsidP="009F0142">
            <w:pPr>
              <w:pStyle w:val="TAC"/>
              <w:rPr>
                <w:sz w:val="16"/>
                <w:szCs w:val="16"/>
                <w:lang w:eastAsia="zh-CN"/>
              </w:rPr>
            </w:pPr>
            <w:ins w:id="1119" w:author="Ashwin Mohan" w:date="2023-11-24T01:00:00Z">
              <w:r w:rsidRPr="007A4D1C">
                <w:rPr>
                  <w:sz w:val="16"/>
                  <w:szCs w:val="16"/>
                  <w:lang w:eastAsia="zh-CN"/>
                </w:rPr>
                <w:t>RAN5#10</w:t>
              </w:r>
            </w:ins>
            <w:ins w:id="1120" w:author="Ashwin Mohan" w:date="2023-11-24T01:01:00Z">
              <w:r>
                <w:rPr>
                  <w:sz w:val="16"/>
                  <w:szCs w:val="16"/>
                  <w:lang w:eastAsia="zh-CN"/>
                </w:rPr>
                <w:t>1</w:t>
              </w:r>
            </w:ins>
          </w:p>
        </w:tc>
        <w:tc>
          <w:tcPr>
            <w:tcW w:w="947" w:type="dxa"/>
            <w:shd w:val="solid" w:color="FFFFFF" w:fill="auto"/>
            <w:vAlign w:val="bottom"/>
          </w:tcPr>
          <w:p w14:paraId="1B29E1AF" w14:textId="46AFFF1E" w:rsidR="009F0142" w:rsidRDefault="009F0142" w:rsidP="009F0142">
            <w:pPr>
              <w:pStyle w:val="TAC"/>
            </w:pPr>
            <w:ins w:id="1121" w:author="Ashwin Mohan" w:date="2023-11-24T01:00:00Z">
              <w:r>
                <w:fldChar w:fldCharType="begin"/>
              </w:r>
              <w:r>
                <w:instrText>HYPERLINK "applewebdata://1F4019AB-F05E-4404-AD5E-A64FFAB58F9A/Tdoc/R5-235212.zip"</w:instrText>
              </w:r>
              <w:r>
                <w:fldChar w:fldCharType="separate"/>
              </w:r>
              <w:r w:rsidRPr="00DB24A2">
                <w:rPr>
                  <w:sz w:val="16"/>
                  <w:szCs w:val="16"/>
                  <w:lang w:eastAsia="zh-CN"/>
                </w:rPr>
                <w:t>R5-23</w:t>
              </w:r>
            </w:ins>
            <w:ins w:id="1122" w:author="Ashwin Mohan" w:date="2023-11-24T01:01:00Z">
              <w:r>
                <w:rPr>
                  <w:sz w:val="16"/>
                  <w:szCs w:val="16"/>
                  <w:lang w:eastAsia="zh-CN"/>
                </w:rPr>
                <w:t>7947</w:t>
              </w:r>
            </w:ins>
            <w:ins w:id="1123" w:author="Ashwin Mohan" w:date="2023-11-24T01:00:00Z">
              <w:r>
                <w:rPr>
                  <w:sz w:val="16"/>
                  <w:szCs w:val="16"/>
                  <w:lang w:eastAsia="zh-CN"/>
                </w:rPr>
                <w:fldChar w:fldCharType="end"/>
              </w:r>
            </w:ins>
          </w:p>
        </w:tc>
        <w:tc>
          <w:tcPr>
            <w:tcW w:w="471" w:type="dxa"/>
            <w:shd w:val="solid" w:color="FFFFFF" w:fill="auto"/>
          </w:tcPr>
          <w:p w14:paraId="30C3B0DF" w14:textId="27612F5F" w:rsidR="009F0142" w:rsidRPr="00D866BC" w:rsidRDefault="009F0142" w:rsidP="009F0142">
            <w:pPr>
              <w:pStyle w:val="TAL"/>
              <w:jc w:val="center"/>
              <w:rPr>
                <w:sz w:val="16"/>
                <w:szCs w:val="16"/>
              </w:rPr>
            </w:pPr>
            <w:ins w:id="1124" w:author="Ashwin Mohan" w:date="2023-11-24T01:00:00Z">
              <w:r w:rsidRPr="00D866BC">
                <w:rPr>
                  <w:sz w:val="16"/>
                  <w:szCs w:val="16"/>
                </w:rPr>
                <w:t>-</w:t>
              </w:r>
            </w:ins>
          </w:p>
        </w:tc>
        <w:tc>
          <w:tcPr>
            <w:tcW w:w="425" w:type="dxa"/>
            <w:shd w:val="solid" w:color="FFFFFF" w:fill="auto"/>
          </w:tcPr>
          <w:p w14:paraId="5E651AA0" w14:textId="56630589" w:rsidR="009F0142" w:rsidRPr="00D866BC" w:rsidRDefault="009F0142" w:rsidP="009F0142">
            <w:pPr>
              <w:pStyle w:val="TAR"/>
              <w:jc w:val="center"/>
              <w:rPr>
                <w:sz w:val="16"/>
                <w:szCs w:val="16"/>
              </w:rPr>
            </w:pPr>
            <w:ins w:id="1125" w:author="Ashwin Mohan" w:date="2023-11-24T01:00:00Z">
              <w:r w:rsidRPr="00D866BC">
                <w:rPr>
                  <w:sz w:val="16"/>
                  <w:szCs w:val="16"/>
                </w:rPr>
                <w:t>-</w:t>
              </w:r>
            </w:ins>
          </w:p>
        </w:tc>
        <w:tc>
          <w:tcPr>
            <w:tcW w:w="425" w:type="dxa"/>
            <w:shd w:val="solid" w:color="FFFFFF" w:fill="auto"/>
          </w:tcPr>
          <w:p w14:paraId="67BB4E21" w14:textId="2FD83130" w:rsidR="009F0142" w:rsidRPr="00D866BC" w:rsidRDefault="009F0142" w:rsidP="009F0142">
            <w:pPr>
              <w:pStyle w:val="TAC"/>
              <w:rPr>
                <w:sz w:val="16"/>
                <w:szCs w:val="16"/>
              </w:rPr>
            </w:pPr>
            <w:ins w:id="1126" w:author="Ashwin Mohan" w:date="2023-11-24T01:00:00Z">
              <w:r w:rsidRPr="00D866BC">
                <w:rPr>
                  <w:sz w:val="16"/>
                  <w:szCs w:val="16"/>
                </w:rPr>
                <w:t>-</w:t>
              </w:r>
            </w:ins>
          </w:p>
        </w:tc>
        <w:tc>
          <w:tcPr>
            <w:tcW w:w="4868" w:type="dxa"/>
            <w:shd w:val="solid" w:color="FFFFFF" w:fill="auto"/>
          </w:tcPr>
          <w:p w14:paraId="17B1384F" w14:textId="51270895" w:rsidR="009F0142" w:rsidRDefault="009F0142" w:rsidP="009F0142">
            <w:pPr>
              <w:spacing w:after="0"/>
              <w:rPr>
                <w:rFonts w:ascii="Arial" w:hAnsi="Arial" w:cs="Arial"/>
                <w:sz w:val="16"/>
                <w:szCs w:val="16"/>
              </w:rPr>
            </w:pPr>
            <w:ins w:id="1127" w:author="Ashwin Mohan" w:date="2023-11-24T01:02:00Z">
              <w:r w:rsidRPr="009F0142">
                <w:rPr>
                  <w:rFonts w:ascii="Arial" w:hAnsi="Arial" w:cs="Arial"/>
                  <w:sz w:val="16"/>
                  <w:szCs w:val="16"/>
                </w:rPr>
                <w:t>pCR with TRP/TRS MU Updates</w:t>
              </w:r>
            </w:ins>
          </w:p>
        </w:tc>
        <w:tc>
          <w:tcPr>
            <w:tcW w:w="708" w:type="dxa"/>
            <w:shd w:val="solid" w:color="FFFFFF" w:fill="auto"/>
          </w:tcPr>
          <w:p w14:paraId="04C9ECE5" w14:textId="37DF0F77" w:rsidR="009F0142" w:rsidRPr="0064070D" w:rsidRDefault="00A91659" w:rsidP="009F0142">
            <w:pPr>
              <w:pStyle w:val="TAC"/>
              <w:rPr>
                <w:sz w:val="16"/>
                <w:szCs w:val="16"/>
              </w:rPr>
            </w:pPr>
            <w:ins w:id="1128" w:author="Ashwin Mohan" w:date="2023-12-04T11:53:00Z">
              <w:r>
                <w:rPr>
                  <w:sz w:val="16"/>
                  <w:szCs w:val="16"/>
                </w:rPr>
                <w:t>1</w:t>
              </w:r>
            </w:ins>
            <w:ins w:id="1129" w:author="Ashwin Mohan" w:date="2023-12-04T10:43:00Z">
              <w:r w:rsidR="00A04192">
                <w:rPr>
                  <w:sz w:val="16"/>
                  <w:szCs w:val="16"/>
                </w:rPr>
                <w:t>.</w:t>
              </w:r>
            </w:ins>
            <w:ins w:id="1130" w:author="Ashwin Mohan" w:date="2023-12-04T11:54:00Z">
              <w:r>
                <w:rPr>
                  <w:sz w:val="16"/>
                  <w:szCs w:val="16"/>
                </w:rPr>
                <w:t>1</w:t>
              </w:r>
            </w:ins>
            <w:ins w:id="1131" w:author="Ashwin Mohan" w:date="2023-11-24T01:00:00Z">
              <w:r w:rsidR="009F0142" w:rsidRPr="0064070D">
                <w:rPr>
                  <w:sz w:val="16"/>
                  <w:szCs w:val="16"/>
                </w:rPr>
                <w:t>.0</w:t>
              </w:r>
            </w:ins>
          </w:p>
        </w:tc>
      </w:tr>
      <w:tr w:rsidR="009F0142" w:rsidRPr="00D866BC" w14:paraId="4414C08D" w14:textId="77777777" w:rsidTr="005164B9">
        <w:tc>
          <w:tcPr>
            <w:tcW w:w="800" w:type="dxa"/>
            <w:shd w:val="solid" w:color="FFFFFF" w:fill="auto"/>
          </w:tcPr>
          <w:p w14:paraId="1378EEE2" w14:textId="3398C5E2" w:rsidR="009F0142" w:rsidRPr="006962BD" w:rsidRDefault="009F0142" w:rsidP="009F0142">
            <w:pPr>
              <w:pStyle w:val="TAC"/>
              <w:rPr>
                <w:sz w:val="16"/>
                <w:szCs w:val="16"/>
                <w:lang w:eastAsia="zh-CN"/>
              </w:rPr>
            </w:pPr>
            <w:ins w:id="1132" w:author="Ashwin Mohan" w:date="2023-11-24T01:00:00Z">
              <w:r w:rsidRPr="006962BD">
                <w:rPr>
                  <w:sz w:val="16"/>
                  <w:szCs w:val="16"/>
                  <w:lang w:eastAsia="zh-CN"/>
                </w:rPr>
                <w:t>2023-</w:t>
              </w:r>
            </w:ins>
            <w:ins w:id="1133" w:author="Ashwin Mohan" w:date="2023-11-24T01:01:00Z">
              <w:r>
                <w:rPr>
                  <w:sz w:val="16"/>
                  <w:szCs w:val="16"/>
                  <w:lang w:eastAsia="zh-CN"/>
                </w:rPr>
                <w:t>12</w:t>
              </w:r>
            </w:ins>
          </w:p>
        </w:tc>
        <w:tc>
          <w:tcPr>
            <w:tcW w:w="995" w:type="dxa"/>
            <w:shd w:val="solid" w:color="FFFFFF" w:fill="auto"/>
          </w:tcPr>
          <w:p w14:paraId="21711823" w14:textId="3A469635" w:rsidR="009F0142" w:rsidRPr="007A4D1C" w:rsidRDefault="009F0142" w:rsidP="009F0142">
            <w:pPr>
              <w:pStyle w:val="TAC"/>
              <w:rPr>
                <w:sz w:val="16"/>
                <w:szCs w:val="16"/>
                <w:lang w:eastAsia="zh-CN"/>
              </w:rPr>
            </w:pPr>
            <w:ins w:id="1134" w:author="Ashwin Mohan" w:date="2023-11-24T01:00:00Z">
              <w:r w:rsidRPr="007A4D1C">
                <w:rPr>
                  <w:sz w:val="16"/>
                  <w:szCs w:val="16"/>
                  <w:lang w:eastAsia="zh-CN"/>
                </w:rPr>
                <w:t>RAN5#10</w:t>
              </w:r>
            </w:ins>
            <w:ins w:id="1135" w:author="Ashwin Mohan" w:date="2023-11-24T01:01:00Z">
              <w:r>
                <w:rPr>
                  <w:sz w:val="16"/>
                  <w:szCs w:val="16"/>
                  <w:lang w:eastAsia="zh-CN"/>
                </w:rPr>
                <w:t>1</w:t>
              </w:r>
            </w:ins>
          </w:p>
        </w:tc>
        <w:tc>
          <w:tcPr>
            <w:tcW w:w="947" w:type="dxa"/>
            <w:shd w:val="solid" w:color="FFFFFF" w:fill="auto"/>
            <w:vAlign w:val="bottom"/>
          </w:tcPr>
          <w:p w14:paraId="0AB7CDDC" w14:textId="1178A966" w:rsidR="009F0142" w:rsidRDefault="009F0142" w:rsidP="009F0142">
            <w:pPr>
              <w:pStyle w:val="TAC"/>
            </w:pPr>
            <w:ins w:id="1136" w:author="Ashwin Mohan" w:date="2023-11-24T01:00:00Z">
              <w:r>
                <w:fldChar w:fldCharType="begin"/>
              </w:r>
              <w:r>
                <w:instrText>HYPERLINK "applewebdata://1F4019AB-F05E-4404-AD5E-A64FFAB58F9A/Tdoc/R5-235212.zip"</w:instrText>
              </w:r>
              <w:r>
                <w:fldChar w:fldCharType="separate"/>
              </w:r>
              <w:r w:rsidRPr="00DB24A2">
                <w:rPr>
                  <w:sz w:val="16"/>
                  <w:szCs w:val="16"/>
                  <w:lang w:eastAsia="zh-CN"/>
                </w:rPr>
                <w:t>R5-23</w:t>
              </w:r>
            </w:ins>
            <w:ins w:id="1137" w:author="Ashwin Mohan" w:date="2023-11-24T01:01:00Z">
              <w:r>
                <w:rPr>
                  <w:sz w:val="16"/>
                  <w:szCs w:val="16"/>
                  <w:lang w:eastAsia="zh-CN"/>
                </w:rPr>
                <w:t>7840</w:t>
              </w:r>
            </w:ins>
            <w:ins w:id="1138" w:author="Ashwin Mohan" w:date="2023-11-24T01:00:00Z">
              <w:r>
                <w:rPr>
                  <w:sz w:val="16"/>
                  <w:szCs w:val="16"/>
                  <w:lang w:eastAsia="zh-CN"/>
                </w:rPr>
                <w:fldChar w:fldCharType="end"/>
              </w:r>
            </w:ins>
          </w:p>
        </w:tc>
        <w:tc>
          <w:tcPr>
            <w:tcW w:w="471" w:type="dxa"/>
            <w:shd w:val="solid" w:color="FFFFFF" w:fill="auto"/>
          </w:tcPr>
          <w:p w14:paraId="48612DEA" w14:textId="5656BFE8" w:rsidR="009F0142" w:rsidRPr="00D866BC" w:rsidRDefault="009F0142" w:rsidP="009F0142">
            <w:pPr>
              <w:pStyle w:val="TAL"/>
              <w:jc w:val="center"/>
              <w:rPr>
                <w:sz w:val="16"/>
                <w:szCs w:val="16"/>
              </w:rPr>
            </w:pPr>
            <w:ins w:id="1139" w:author="Ashwin Mohan" w:date="2023-11-24T01:00:00Z">
              <w:r w:rsidRPr="00D866BC">
                <w:rPr>
                  <w:sz w:val="16"/>
                  <w:szCs w:val="16"/>
                </w:rPr>
                <w:t>-</w:t>
              </w:r>
            </w:ins>
          </w:p>
        </w:tc>
        <w:tc>
          <w:tcPr>
            <w:tcW w:w="425" w:type="dxa"/>
            <w:shd w:val="solid" w:color="FFFFFF" w:fill="auto"/>
          </w:tcPr>
          <w:p w14:paraId="532B3E4D" w14:textId="590D0ED5" w:rsidR="009F0142" w:rsidRPr="00D866BC" w:rsidRDefault="009F0142" w:rsidP="009F0142">
            <w:pPr>
              <w:pStyle w:val="TAR"/>
              <w:jc w:val="center"/>
              <w:rPr>
                <w:sz w:val="16"/>
                <w:szCs w:val="16"/>
              </w:rPr>
            </w:pPr>
            <w:ins w:id="1140" w:author="Ashwin Mohan" w:date="2023-11-24T01:00:00Z">
              <w:r w:rsidRPr="00D866BC">
                <w:rPr>
                  <w:sz w:val="16"/>
                  <w:szCs w:val="16"/>
                </w:rPr>
                <w:t>-</w:t>
              </w:r>
            </w:ins>
          </w:p>
        </w:tc>
        <w:tc>
          <w:tcPr>
            <w:tcW w:w="425" w:type="dxa"/>
            <w:shd w:val="solid" w:color="FFFFFF" w:fill="auto"/>
          </w:tcPr>
          <w:p w14:paraId="3D01F713" w14:textId="64FEDC44" w:rsidR="009F0142" w:rsidRPr="00D866BC" w:rsidRDefault="009F0142" w:rsidP="009F0142">
            <w:pPr>
              <w:pStyle w:val="TAC"/>
              <w:rPr>
                <w:sz w:val="16"/>
                <w:szCs w:val="16"/>
              </w:rPr>
            </w:pPr>
            <w:ins w:id="1141" w:author="Ashwin Mohan" w:date="2023-11-24T01:00:00Z">
              <w:r w:rsidRPr="00D866BC">
                <w:rPr>
                  <w:sz w:val="16"/>
                  <w:szCs w:val="16"/>
                </w:rPr>
                <w:t>-</w:t>
              </w:r>
            </w:ins>
          </w:p>
        </w:tc>
        <w:tc>
          <w:tcPr>
            <w:tcW w:w="4868" w:type="dxa"/>
            <w:shd w:val="solid" w:color="FFFFFF" w:fill="auto"/>
          </w:tcPr>
          <w:p w14:paraId="0F706B59" w14:textId="1F1D02F7" w:rsidR="009F0142" w:rsidRDefault="009F0142" w:rsidP="009F0142">
            <w:pPr>
              <w:spacing w:after="0"/>
              <w:rPr>
                <w:rFonts w:ascii="Arial" w:hAnsi="Arial" w:cs="Arial"/>
                <w:sz w:val="16"/>
                <w:szCs w:val="16"/>
              </w:rPr>
            </w:pPr>
            <w:ins w:id="1142" w:author="Ashwin Mohan" w:date="2023-11-24T01:02:00Z">
              <w:r w:rsidRPr="009F0142">
                <w:rPr>
                  <w:rFonts w:ascii="Arial" w:hAnsi="Arial" w:cs="Arial"/>
                  <w:sz w:val="16"/>
                  <w:szCs w:val="16"/>
                </w:rPr>
                <w:t>Update of SA FR1 Browsing Mode TRP TC</w:t>
              </w:r>
            </w:ins>
          </w:p>
        </w:tc>
        <w:tc>
          <w:tcPr>
            <w:tcW w:w="708" w:type="dxa"/>
            <w:shd w:val="solid" w:color="FFFFFF" w:fill="auto"/>
          </w:tcPr>
          <w:p w14:paraId="66D2E7D5" w14:textId="1188BE77" w:rsidR="009F0142" w:rsidRPr="0064070D" w:rsidRDefault="00A91659" w:rsidP="009F0142">
            <w:pPr>
              <w:pStyle w:val="TAC"/>
              <w:rPr>
                <w:sz w:val="16"/>
                <w:szCs w:val="16"/>
              </w:rPr>
            </w:pPr>
            <w:ins w:id="1143" w:author="Ashwin Mohan" w:date="2023-12-04T11:54:00Z">
              <w:r>
                <w:rPr>
                  <w:sz w:val="16"/>
                  <w:szCs w:val="16"/>
                </w:rPr>
                <w:t>1</w:t>
              </w:r>
            </w:ins>
            <w:ins w:id="1144" w:author="Ashwin Mohan" w:date="2023-12-04T10:43:00Z">
              <w:r w:rsidR="00A04192">
                <w:rPr>
                  <w:sz w:val="16"/>
                  <w:szCs w:val="16"/>
                </w:rPr>
                <w:t>.</w:t>
              </w:r>
            </w:ins>
            <w:ins w:id="1145" w:author="Ashwin Mohan" w:date="2023-12-04T11:54:00Z">
              <w:r>
                <w:rPr>
                  <w:sz w:val="16"/>
                  <w:szCs w:val="16"/>
                </w:rPr>
                <w:t>1</w:t>
              </w:r>
            </w:ins>
            <w:ins w:id="1146" w:author="Ashwin Mohan" w:date="2023-11-24T01:00:00Z">
              <w:r w:rsidR="009F0142" w:rsidRPr="0064070D">
                <w:rPr>
                  <w:sz w:val="16"/>
                  <w:szCs w:val="16"/>
                </w:rPr>
                <w:t>.0</w:t>
              </w:r>
            </w:ins>
          </w:p>
        </w:tc>
      </w:tr>
      <w:tr w:rsidR="009F0142" w:rsidRPr="00D866BC" w14:paraId="5E82AF59" w14:textId="77777777" w:rsidTr="005164B9">
        <w:tc>
          <w:tcPr>
            <w:tcW w:w="800" w:type="dxa"/>
            <w:shd w:val="solid" w:color="FFFFFF" w:fill="auto"/>
          </w:tcPr>
          <w:p w14:paraId="1DD50D82" w14:textId="65F4380F" w:rsidR="009F0142" w:rsidRPr="006962BD" w:rsidRDefault="009F0142" w:rsidP="009F0142">
            <w:pPr>
              <w:pStyle w:val="TAC"/>
              <w:rPr>
                <w:sz w:val="16"/>
                <w:szCs w:val="16"/>
                <w:lang w:eastAsia="zh-CN"/>
              </w:rPr>
            </w:pPr>
            <w:ins w:id="1147" w:author="Ashwin Mohan" w:date="2023-11-24T01:00:00Z">
              <w:r w:rsidRPr="006962BD">
                <w:rPr>
                  <w:sz w:val="16"/>
                  <w:szCs w:val="16"/>
                  <w:lang w:eastAsia="zh-CN"/>
                </w:rPr>
                <w:t>2023-</w:t>
              </w:r>
            </w:ins>
            <w:ins w:id="1148" w:author="Ashwin Mohan" w:date="2023-11-24T01:01:00Z">
              <w:r>
                <w:rPr>
                  <w:sz w:val="16"/>
                  <w:szCs w:val="16"/>
                  <w:lang w:eastAsia="zh-CN"/>
                </w:rPr>
                <w:t>12</w:t>
              </w:r>
            </w:ins>
          </w:p>
        </w:tc>
        <w:tc>
          <w:tcPr>
            <w:tcW w:w="995" w:type="dxa"/>
            <w:shd w:val="solid" w:color="FFFFFF" w:fill="auto"/>
          </w:tcPr>
          <w:p w14:paraId="1173E861" w14:textId="7B533A6E" w:rsidR="009F0142" w:rsidRPr="007A4D1C" w:rsidRDefault="009F0142" w:rsidP="009F0142">
            <w:pPr>
              <w:pStyle w:val="TAC"/>
              <w:rPr>
                <w:sz w:val="16"/>
                <w:szCs w:val="16"/>
                <w:lang w:eastAsia="zh-CN"/>
              </w:rPr>
            </w:pPr>
            <w:ins w:id="1149" w:author="Ashwin Mohan" w:date="2023-11-24T01:00:00Z">
              <w:r w:rsidRPr="007A4D1C">
                <w:rPr>
                  <w:sz w:val="16"/>
                  <w:szCs w:val="16"/>
                  <w:lang w:eastAsia="zh-CN"/>
                </w:rPr>
                <w:t>RAN5#10</w:t>
              </w:r>
            </w:ins>
            <w:ins w:id="1150" w:author="Ashwin Mohan" w:date="2023-11-24T01:01:00Z">
              <w:r>
                <w:rPr>
                  <w:sz w:val="16"/>
                  <w:szCs w:val="16"/>
                  <w:lang w:eastAsia="zh-CN"/>
                </w:rPr>
                <w:t>1</w:t>
              </w:r>
            </w:ins>
          </w:p>
        </w:tc>
        <w:tc>
          <w:tcPr>
            <w:tcW w:w="947" w:type="dxa"/>
            <w:shd w:val="solid" w:color="FFFFFF" w:fill="auto"/>
            <w:vAlign w:val="bottom"/>
          </w:tcPr>
          <w:p w14:paraId="26A694E7" w14:textId="2517AD7C" w:rsidR="009F0142" w:rsidRDefault="009F0142" w:rsidP="009F0142">
            <w:pPr>
              <w:pStyle w:val="TAC"/>
            </w:pPr>
            <w:ins w:id="1151" w:author="Ashwin Mohan" w:date="2023-11-24T01:00:00Z">
              <w:r w:rsidRPr="00DB24A2">
                <w:rPr>
                  <w:sz w:val="16"/>
                  <w:szCs w:val="16"/>
                  <w:lang w:eastAsia="zh-CN"/>
                </w:rPr>
                <w:t>R5-23</w:t>
              </w:r>
            </w:ins>
            <w:ins w:id="1152" w:author="Ashwin Mohan" w:date="2023-11-24T01:01:00Z">
              <w:r>
                <w:rPr>
                  <w:sz w:val="16"/>
                  <w:szCs w:val="16"/>
                  <w:lang w:eastAsia="zh-CN"/>
                </w:rPr>
                <w:t>7</w:t>
              </w:r>
            </w:ins>
            <w:ins w:id="1153" w:author="Ashwin Mohan" w:date="2023-11-24T01:02:00Z">
              <w:r>
                <w:rPr>
                  <w:sz w:val="16"/>
                  <w:szCs w:val="16"/>
                  <w:lang w:eastAsia="zh-CN"/>
                </w:rPr>
                <w:t>854</w:t>
              </w:r>
            </w:ins>
          </w:p>
        </w:tc>
        <w:tc>
          <w:tcPr>
            <w:tcW w:w="471" w:type="dxa"/>
            <w:shd w:val="solid" w:color="FFFFFF" w:fill="auto"/>
          </w:tcPr>
          <w:p w14:paraId="5FAB1637" w14:textId="09232DCE" w:rsidR="009F0142" w:rsidRPr="00D866BC" w:rsidRDefault="009F0142" w:rsidP="009F0142">
            <w:pPr>
              <w:pStyle w:val="TAL"/>
              <w:jc w:val="center"/>
              <w:rPr>
                <w:sz w:val="16"/>
                <w:szCs w:val="16"/>
              </w:rPr>
            </w:pPr>
            <w:ins w:id="1154" w:author="Ashwin Mohan" w:date="2023-11-24T01:00:00Z">
              <w:r w:rsidRPr="00D866BC">
                <w:rPr>
                  <w:sz w:val="16"/>
                  <w:szCs w:val="16"/>
                </w:rPr>
                <w:t>-</w:t>
              </w:r>
            </w:ins>
          </w:p>
        </w:tc>
        <w:tc>
          <w:tcPr>
            <w:tcW w:w="425" w:type="dxa"/>
            <w:shd w:val="solid" w:color="FFFFFF" w:fill="auto"/>
          </w:tcPr>
          <w:p w14:paraId="418033F1" w14:textId="25A0EBEA" w:rsidR="009F0142" w:rsidRPr="00D866BC" w:rsidRDefault="009F0142" w:rsidP="009F0142">
            <w:pPr>
              <w:pStyle w:val="TAR"/>
              <w:jc w:val="center"/>
              <w:rPr>
                <w:sz w:val="16"/>
                <w:szCs w:val="16"/>
              </w:rPr>
            </w:pPr>
            <w:ins w:id="1155" w:author="Ashwin Mohan" w:date="2023-11-24T01:00:00Z">
              <w:r w:rsidRPr="00D866BC">
                <w:rPr>
                  <w:sz w:val="16"/>
                  <w:szCs w:val="16"/>
                </w:rPr>
                <w:t>-</w:t>
              </w:r>
            </w:ins>
          </w:p>
        </w:tc>
        <w:tc>
          <w:tcPr>
            <w:tcW w:w="425" w:type="dxa"/>
            <w:shd w:val="solid" w:color="FFFFFF" w:fill="auto"/>
          </w:tcPr>
          <w:p w14:paraId="6E5576F8" w14:textId="29872CB4" w:rsidR="009F0142" w:rsidRPr="00D866BC" w:rsidRDefault="009F0142" w:rsidP="009F0142">
            <w:pPr>
              <w:pStyle w:val="TAC"/>
              <w:rPr>
                <w:sz w:val="16"/>
                <w:szCs w:val="16"/>
              </w:rPr>
            </w:pPr>
            <w:ins w:id="1156" w:author="Ashwin Mohan" w:date="2023-11-24T01:00:00Z">
              <w:r w:rsidRPr="00D866BC">
                <w:rPr>
                  <w:sz w:val="16"/>
                  <w:szCs w:val="16"/>
                </w:rPr>
                <w:t>-</w:t>
              </w:r>
            </w:ins>
          </w:p>
        </w:tc>
        <w:tc>
          <w:tcPr>
            <w:tcW w:w="4868" w:type="dxa"/>
            <w:shd w:val="solid" w:color="FFFFFF" w:fill="auto"/>
          </w:tcPr>
          <w:p w14:paraId="5FC200CD" w14:textId="3B64558B" w:rsidR="009F0142" w:rsidRDefault="009F0142" w:rsidP="009F0142">
            <w:pPr>
              <w:spacing w:after="0"/>
              <w:rPr>
                <w:rFonts w:ascii="Arial" w:hAnsi="Arial" w:cs="Arial"/>
                <w:sz w:val="16"/>
                <w:szCs w:val="16"/>
              </w:rPr>
            </w:pPr>
            <w:ins w:id="1157" w:author="Ashwin Mohan" w:date="2023-11-24T01:02:00Z">
              <w:r w:rsidRPr="009F0142">
                <w:rPr>
                  <w:rFonts w:ascii="Arial" w:hAnsi="Arial" w:cs="Arial"/>
                  <w:sz w:val="16"/>
                  <w:szCs w:val="16"/>
                </w:rPr>
                <w:t>Update of SA FR1 Browsing Mode TRS TC</w:t>
              </w:r>
            </w:ins>
          </w:p>
        </w:tc>
        <w:tc>
          <w:tcPr>
            <w:tcW w:w="708" w:type="dxa"/>
            <w:shd w:val="solid" w:color="FFFFFF" w:fill="auto"/>
          </w:tcPr>
          <w:p w14:paraId="30A5AA4A" w14:textId="5B0BA090" w:rsidR="009F0142" w:rsidRPr="0064070D" w:rsidRDefault="00A91659" w:rsidP="009F0142">
            <w:pPr>
              <w:pStyle w:val="TAC"/>
              <w:rPr>
                <w:sz w:val="16"/>
                <w:szCs w:val="16"/>
              </w:rPr>
            </w:pPr>
            <w:ins w:id="1158" w:author="Ashwin Mohan" w:date="2023-12-04T11:54:00Z">
              <w:r>
                <w:rPr>
                  <w:sz w:val="16"/>
                  <w:szCs w:val="16"/>
                </w:rPr>
                <w:t>1</w:t>
              </w:r>
            </w:ins>
            <w:ins w:id="1159" w:author="Ashwin Mohan" w:date="2023-12-04T10:43:00Z">
              <w:r w:rsidR="00A04192">
                <w:rPr>
                  <w:sz w:val="16"/>
                  <w:szCs w:val="16"/>
                </w:rPr>
                <w:t>.</w:t>
              </w:r>
            </w:ins>
            <w:ins w:id="1160" w:author="Ashwin Mohan" w:date="2023-12-04T11:54:00Z">
              <w:r>
                <w:rPr>
                  <w:sz w:val="16"/>
                  <w:szCs w:val="16"/>
                </w:rPr>
                <w:t>1</w:t>
              </w:r>
            </w:ins>
            <w:ins w:id="1161" w:author="Ashwin Mohan" w:date="2023-11-24T01:00:00Z">
              <w:r w:rsidR="009F0142" w:rsidRPr="0064070D">
                <w:rPr>
                  <w:sz w:val="16"/>
                  <w:szCs w:val="16"/>
                </w:rPr>
                <w:t>.0</w:t>
              </w:r>
            </w:ins>
          </w:p>
        </w:tc>
      </w:tr>
      <w:tr w:rsidR="009F0142" w:rsidRPr="00D866BC" w14:paraId="6A028927" w14:textId="77777777" w:rsidTr="005164B9">
        <w:tc>
          <w:tcPr>
            <w:tcW w:w="800" w:type="dxa"/>
            <w:shd w:val="solid" w:color="FFFFFF" w:fill="auto"/>
          </w:tcPr>
          <w:p w14:paraId="6FEB1396" w14:textId="27894662" w:rsidR="009F0142" w:rsidRPr="006962BD" w:rsidRDefault="009F0142" w:rsidP="009F0142">
            <w:pPr>
              <w:pStyle w:val="TAC"/>
              <w:rPr>
                <w:sz w:val="16"/>
                <w:szCs w:val="16"/>
                <w:lang w:eastAsia="zh-CN"/>
              </w:rPr>
            </w:pPr>
            <w:ins w:id="1162" w:author="Ashwin Mohan" w:date="2023-11-24T01:00:00Z">
              <w:r w:rsidRPr="006962BD">
                <w:rPr>
                  <w:sz w:val="16"/>
                  <w:szCs w:val="16"/>
                  <w:lang w:eastAsia="zh-CN"/>
                </w:rPr>
                <w:t>2023-</w:t>
              </w:r>
            </w:ins>
            <w:ins w:id="1163" w:author="Ashwin Mohan" w:date="2023-11-24T01:01:00Z">
              <w:r>
                <w:rPr>
                  <w:sz w:val="16"/>
                  <w:szCs w:val="16"/>
                  <w:lang w:eastAsia="zh-CN"/>
                </w:rPr>
                <w:t>12</w:t>
              </w:r>
            </w:ins>
          </w:p>
        </w:tc>
        <w:tc>
          <w:tcPr>
            <w:tcW w:w="995" w:type="dxa"/>
            <w:shd w:val="solid" w:color="FFFFFF" w:fill="auto"/>
          </w:tcPr>
          <w:p w14:paraId="285B5C00" w14:textId="4941168E" w:rsidR="009F0142" w:rsidRPr="007A4D1C" w:rsidRDefault="009F0142" w:rsidP="009F0142">
            <w:pPr>
              <w:pStyle w:val="TAC"/>
              <w:rPr>
                <w:sz w:val="16"/>
                <w:szCs w:val="16"/>
                <w:lang w:eastAsia="zh-CN"/>
              </w:rPr>
            </w:pPr>
            <w:ins w:id="1164" w:author="Ashwin Mohan" w:date="2023-11-24T01:00:00Z">
              <w:r w:rsidRPr="007A4D1C">
                <w:rPr>
                  <w:sz w:val="16"/>
                  <w:szCs w:val="16"/>
                  <w:lang w:eastAsia="zh-CN"/>
                </w:rPr>
                <w:t>RAN5#10</w:t>
              </w:r>
            </w:ins>
            <w:ins w:id="1165" w:author="Ashwin Mohan" w:date="2023-11-24T01:01:00Z">
              <w:r>
                <w:rPr>
                  <w:sz w:val="16"/>
                  <w:szCs w:val="16"/>
                  <w:lang w:eastAsia="zh-CN"/>
                </w:rPr>
                <w:t>1</w:t>
              </w:r>
            </w:ins>
          </w:p>
        </w:tc>
        <w:tc>
          <w:tcPr>
            <w:tcW w:w="947" w:type="dxa"/>
            <w:shd w:val="solid" w:color="FFFFFF" w:fill="auto"/>
            <w:vAlign w:val="bottom"/>
          </w:tcPr>
          <w:p w14:paraId="53E5453D" w14:textId="7AEF21AA" w:rsidR="009F0142" w:rsidRDefault="009F0142" w:rsidP="009F0142">
            <w:pPr>
              <w:pStyle w:val="TAC"/>
            </w:pPr>
            <w:ins w:id="1166" w:author="Ashwin Mohan" w:date="2023-11-24T01:00:00Z">
              <w:r>
                <w:fldChar w:fldCharType="begin"/>
              </w:r>
              <w:r>
                <w:instrText>HYPERLINK "applewebdata://1F4019AB-F05E-4404-AD5E-A64FFAB58F9A/Tdoc/R5-235212.zip"</w:instrText>
              </w:r>
              <w:r>
                <w:fldChar w:fldCharType="separate"/>
              </w:r>
              <w:r w:rsidRPr="00DB24A2">
                <w:rPr>
                  <w:sz w:val="16"/>
                  <w:szCs w:val="16"/>
                  <w:lang w:eastAsia="zh-CN"/>
                </w:rPr>
                <w:t>R5-23</w:t>
              </w:r>
            </w:ins>
            <w:ins w:id="1167" w:author="Ashwin Mohan" w:date="2023-11-24T01:02:00Z">
              <w:r>
                <w:rPr>
                  <w:sz w:val="16"/>
                  <w:szCs w:val="16"/>
                  <w:lang w:eastAsia="zh-CN"/>
                </w:rPr>
                <w:t>7855</w:t>
              </w:r>
            </w:ins>
            <w:ins w:id="1168" w:author="Ashwin Mohan" w:date="2023-11-24T01:00:00Z">
              <w:r>
                <w:rPr>
                  <w:sz w:val="16"/>
                  <w:szCs w:val="16"/>
                  <w:lang w:eastAsia="zh-CN"/>
                </w:rPr>
                <w:fldChar w:fldCharType="end"/>
              </w:r>
            </w:ins>
          </w:p>
        </w:tc>
        <w:tc>
          <w:tcPr>
            <w:tcW w:w="471" w:type="dxa"/>
            <w:shd w:val="solid" w:color="FFFFFF" w:fill="auto"/>
          </w:tcPr>
          <w:p w14:paraId="1D9E1BD0" w14:textId="5004ED09" w:rsidR="009F0142" w:rsidRPr="00D866BC" w:rsidRDefault="009F0142" w:rsidP="009F0142">
            <w:pPr>
              <w:pStyle w:val="TAL"/>
              <w:jc w:val="center"/>
              <w:rPr>
                <w:sz w:val="16"/>
                <w:szCs w:val="16"/>
              </w:rPr>
            </w:pPr>
            <w:ins w:id="1169" w:author="Ashwin Mohan" w:date="2023-11-24T01:00:00Z">
              <w:r w:rsidRPr="00D866BC">
                <w:rPr>
                  <w:sz w:val="16"/>
                  <w:szCs w:val="16"/>
                </w:rPr>
                <w:t>-</w:t>
              </w:r>
            </w:ins>
          </w:p>
        </w:tc>
        <w:tc>
          <w:tcPr>
            <w:tcW w:w="425" w:type="dxa"/>
            <w:shd w:val="solid" w:color="FFFFFF" w:fill="auto"/>
          </w:tcPr>
          <w:p w14:paraId="559DCE8E" w14:textId="68064BF5" w:rsidR="009F0142" w:rsidRPr="00D866BC" w:rsidRDefault="009F0142" w:rsidP="009F0142">
            <w:pPr>
              <w:pStyle w:val="TAR"/>
              <w:jc w:val="center"/>
              <w:rPr>
                <w:sz w:val="16"/>
                <w:szCs w:val="16"/>
              </w:rPr>
            </w:pPr>
            <w:ins w:id="1170" w:author="Ashwin Mohan" w:date="2023-11-24T01:00:00Z">
              <w:r w:rsidRPr="00D866BC">
                <w:rPr>
                  <w:sz w:val="16"/>
                  <w:szCs w:val="16"/>
                </w:rPr>
                <w:t>-</w:t>
              </w:r>
            </w:ins>
          </w:p>
        </w:tc>
        <w:tc>
          <w:tcPr>
            <w:tcW w:w="425" w:type="dxa"/>
            <w:shd w:val="solid" w:color="FFFFFF" w:fill="auto"/>
          </w:tcPr>
          <w:p w14:paraId="220A0F2E" w14:textId="549CE01A" w:rsidR="009F0142" w:rsidRPr="00D866BC" w:rsidRDefault="009F0142" w:rsidP="009F0142">
            <w:pPr>
              <w:pStyle w:val="TAC"/>
              <w:rPr>
                <w:sz w:val="16"/>
                <w:szCs w:val="16"/>
              </w:rPr>
            </w:pPr>
            <w:ins w:id="1171" w:author="Ashwin Mohan" w:date="2023-11-24T01:00:00Z">
              <w:r w:rsidRPr="00D866BC">
                <w:rPr>
                  <w:sz w:val="16"/>
                  <w:szCs w:val="16"/>
                </w:rPr>
                <w:t>-</w:t>
              </w:r>
            </w:ins>
          </w:p>
        </w:tc>
        <w:tc>
          <w:tcPr>
            <w:tcW w:w="4868" w:type="dxa"/>
            <w:shd w:val="solid" w:color="FFFFFF" w:fill="auto"/>
          </w:tcPr>
          <w:p w14:paraId="76F51945" w14:textId="7FB4B7AB" w:rsidR="009F0142" w:rsidRDefault="009F0142" w:rsidP="009F0142">
            <w:pPr>
              <w:spacing w:after="0"/>
              <w:rPr>
                <w:rFonts w:ascii="Arial" w:hAnsi="Arial" w:cs="Arial"/>
                <w:sz w:val="16"/>
                <w:szCs w:val="16"/>
              </w:rPr>
            </w:pPr>
            <w:ins w:id="1172" w:author="Ashwin Mohan" w:date="2023-11-24T01:03:00Z">
              <w:r w:rsidRPr="009F0142">
                <w:rPr>
                  <w:rFonts w:ascii="Arial" w:hAnsi="Arial" w:cs="Arial"/>
                  <w:sz w:val="16"/>
                  <w:szCs w:val="16"/>
                </w:rPr>
                <w:t>Editorial corrections across the FR1 TRP TRS test spec</w:t>
              </w:r>
            </w:ins>
          </w:p>
        </w:tc>
        <w:tc>
          <w:tcPr>
            <w:tcW w:w="708" w:type="dxa"/>
            <w:shd w:val="solid" w:color="FFFFFF" w:fill="auto"/>
          </w:tcPr>
          <w:p w14:paraId="33D769CC" w14:textId="47648DFB" w:rsidR="009F0142" w:rsidRPr="0064070D" w:rsidRDefault="00A91659" w:rsidP="009F0142">
            <w:pPr>
              <w:pStyle w:val="TAC"/>
              <w:rPr>
                <w:sz w:val="16"/>
                <w:szCs w:val="16"/>
              </w:rPr>
            </w:pPr>
            <w:ins w:id="1173" w:author="Ashwin Mohan" w:date="2023-12-04T11:54:00Z">
              <w:r>
                <w:rPr>
                  <w:sz w:val="16"/>
                  <w:szCs w:val="16"/>
                </w:rPr>
                <w:t>1</w:t>
              </w:r>
            </w:ins>
            <w:ins w:id="1174" w:author="Ashwin Mohan" w:date="2023-12-04T10:43:00Z">
              <w:r w:rsidR="00A04192">
                <w:rPr>
                  <w:sz w:val="16"/>
                  <w:szCs w:val="16"/>
                </w:rPr>
                <w:t>.</w:t>
              </w:r>
            </w:ins>
            <w:ins w:id="1175" w:author="Ashwin Mohan" w:date="2023-12-04T11:54:00Z">
              <w:r>
                <w:rPr>
                  <w:sz w:val="16"/>
                  <w:szCs w:val="16"/>
                </w:rPr>
                <w:t>1</w:t>
              </w:r>
            </w:ins>
            <w:ins w:id="1176" w:author="Ashwin Mohan" w:date="2023-11-24T01:00:00Z">
              <w:r w:rsidR="009F0142" w:rsidRPr="0064070D">
                <w:rPr>
                  <w:sz w:val="16"/>
                  <w:szCs w:val="16"/>
                </w:rPr>
                <w:t>.0</w:t>
              </w:r>
            </w:ins>
          </w:p>
        </w:tc>
      </w:tr>
    </w:tbl>
    <w:p w14:paraId="0F54DD06" w14:textId="77777777" w:rsidR="009659E0" w:rsidRPr="00D866BC" w:rsidRDefault="009659E0" w:rsidP="009659E0"/>
    <w:sectPr w:rsidR="009659E0" w:rsidRPr="00D866BC" w:rsidSect="005707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DCF16" w14:textId="77777777" w:rsidR="0067003C" w:rsidRDefault="0067003C" w:rsidP="00666451">
      <w:pPr>
        <w:spacing w:after="0"/>
      </w:pPr>
      <w:r>
        <w:separator/>
      </w:r>
    </w:p>
  </w:endnote>
  <w:endnote w:type="continuationSeparator" w:id="0">
    <w:p w14:paraId="16A9E3C8" w14:textId="77777777" w:rsidR="0067003C" w:rsidRDefault="0067003C"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等线"/>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Ÿà–¾’©"/>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notTrueType/>
    <w:pitch w:val="variable"/>
    <w:sig w:usb0="E00002FF" w:usb1="5000785B" w:usb2="00000000" w:usb3="00000000" w:csb0="0000019F" w:csb1="00000000"/>
  </w:font>
  <w:font w:name="v4.2.0">
    <w:altName w:val="Times New Roman"/>
    <w:panose1 w:val="020B0604020202020204"/>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v5.0.0">
    <w:altName w:val="Times New Roman"/>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5BC96" w14:textId="77777777" w:rsidR="0067003C" w:rsidRDefault="0067003C" w:rsidP="00666451">
      <w:pPr>
        <w:spacing w:after="0"/>
      </w:pPr>
      <w:r>
        <w:separator/>
      </w:r>
    </w:p>
  </w:footnote>
  <w:footnote w:type="continuationSeparator" w:id="0">
    <w:p w14:paraId="770C5225" w14:textId="77777777" w:rsidR="0067003C" w:rsidRDefault="0067003C"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&#13;&#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027FC3F1"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A91659">
      <w:t>3GPP TS 38.561 V1V1.10.0 (2023-0912)</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shwin Mohan">
    <w15:presenceInfo w15:providerId="AD" w15:userId="S::ashwin_mohan@apple.com::1211c98c-0312-4c5d-befe-fa0a7a3c2bdc"/>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ttachedTemplate r:id="rId1"/>
  <w:linkStyles/>
  <w:trackRevision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31B2A"/>
    <w:rsid w:val="00032EC9"/>
    <w:rsid w:val="00046F08"/>
    <w:rsid w:val="00054848"/>
    <w:rsid w:val="00071E07"/>
    <w:rsid w:val="00090E61"/>
    <w:rsid w:val="000E5A8B"/>
    <w:rsid w:val="000F5E94"/>
    <w:rsid w:val="00123890"/>
    <w:rsid w:val="00147627"/>
    <w:rsid w:val="0016250A"/>
    <w:rsid w:val="001D1F02"/>
    <w:rsid w:val="001D2519"/>
    <w:rsid w:val="001D5AB9"/>
    <w:rsid w:val="001F4EED"/>
    <w:rsid w:val="00205D6E"/>
    <w:rsid w:val="002159E9"/>
    <w:rsid w:val="0023774E"/>
    <w:rsid w:val="00246483"/>
    <w:rsid w:val="00247208"/>
    <w:rsid w:val="00296F7B"/>
    <w:rsid w:val="002A7D50"/>
    <w:rsid w:val="002D12D1"/>
    <w:rsid w:val="003314F0"/>
    <w:rsid w:val="003C2B72"/>
    <w:rsid w:val="003E5FDE"/>
    <w:rsid w:val="004042C9"/>
    <w:rsid w:val="00410DD3"/>
    <w:rsid w:val="00415F98"/>
    <w:rsid w:val="0048379A"/>
    <w:rsid w:val="004869F9"/>
    <w:rsid w:val="004931BD"/>
    <w:rsid w:val="005164B9"/>
    <w:rsid w:val="005312A3"/>
    <w:rsid w:val="005534F8"/>
    <w:rsid w:val="00561D86"/>
    <w:rsid w:val="0056684A"/>
    <w:rsid w:val="005707E0"/>
    <w:rsid w:val="00576303"/>
    <w:rsid w:val="00587093"/>
    <w:rsid w:val="00597FD3"/>
    <w:rsid w:val="005C2A6C"/>
    <w:rsid w:val="005C7CBD"/>
    <w:rsid w:val="00637F6B"/>
    <w:rsid w:val="006432F3"/>
    <w:rsid w:val="006557D8"/>
    <w:rsid w:val="00664C05"/>
    <w:rsid w:val="00666451"/>
    <w:rsid w:val="0067003C"/>
    <w:rsid w:val="006822B8"/>
    <w:rsid w:val="0068667B"/>
    <w:rsid w:val="006B45DB"/>
    <w:rsid w:val="006C02A8"/>
    <w:rsid w:val="006C12DC"/>
    <w:rsid w:val="006D039E"/>
    <w:rsid w:val="00704F83"/>
    <w:rsid w:val="007124B9"/>
    <w:rsid w:val="00755967"/>
    <w:rsid w:val="007566CC"/>
    <w:rsid w:val="0079370C"/>
    <w:rsid w:val="0079552A"/>
    <w:rsid w:val="008010B7"/>
    <w:rsid w:val="008151DC"/>
    <w:rsid w:val="00830DB1"/>
    <w:rsid w:val="00873DBA"/>
    <w:rsid w:val="008822D4"/>
    <w:rsid w:val="008D74A3"/>
    <w:rsid w:val="008E09C6"/>
    <w:rsid w:val="008E3755"/>
    <w:rsid w:val="00931AEC"/>
    <w:rsid w:val="0094085E"/>
    <w:rsid w:val="00943039"/>
    <w:rsid w:val="0096516D"/>
    <w:rsid w:val="009659E0"/>
    <w:rsid w:val="00966D70"/>
    <w:rsid w:val="00974BFC"/>
    <w:rsid w:val="00977862"/>
    <w:rsid w:val="00983477"/>
    <w:rsid w:val="00990C23"/>
    <w:rsid w:val="00990DAF"/>
    <w:rsid w:val="009958E1"/>
    <w:rsid w:val="009F0142"/>
    <w:rsid w:val="00A004D3"/>
    <w:rsid w:val="00A01CBB"/>
    <w:rsid w:val="00A04192"/>
    <w:rsid w:val="00A1468C"/>
    <w:rsid w:val="00A91659"/>
    <w:rsid w:val="00AA146A"/>
    <w:rsid w:val="00B04A45"/>
    <w:rsid w:val="00B11602"/>
    <w:rsid w:val="00B41CC3"/>
    <w:rsid w:val="00B45DA0"/>
    <w:rsid w:val="00B50AE2"/>
    <w:rsid w:val="00B515FF"/>
    <w:rsid w:val="00B70498"/>
    <w:rsid w:val="00B72F0F"/>
    <w:rsid w:val="00B971A3"/>
    <w:rsid w:val="00BC52A3"/>
    <w:rsid w:val="00BE638E"/>
    <w:rsid w:val="00C51006"/>
    <w:rsid w:val="00C863A8"/>
    <w:rsid w:val="00CA0C1A"/>
    <w:rsid w:val="00CD5F42"/>
    <w:rsid w:val="00CE423B"/>
    <w:rsid w:val="00D10B52"/>
    <w:rsid w:val="00D300B0"/>
    <w:rsid w:val="00D6601E"/>
    <w:rsid w:val="00D77A36"/>
    <w:rsid w:val="00D866BC"/>
    <w:rsid w:val="00DB15D4"/>
    <w:rsid w:val="00DB24A2"/>
    <w:rsid w:val="00DE51C4"/>
    <w:rsid w:val="00E07991"/>
    <w:rsid w:val="00E17CF4"/>
    <w:rsid w:val="00E90BC5"/>
    <w:rsid w:val="00ED0933"/>
    <w:rsid w:val="00EF1CA1"/>
    <w:rsid w:val="00EF45F3"/>
    <w:rsid w:val="00F10C00"/>
    <w:rsid w:val="00F33E37"/>
    <w:rsid w:val="00F41516"/>
    <w:rsid w:val="00F545C9"/>
    <w:rsid w:val="00F56FD9"/>
    <w:rsid w:val="00F8351B"/>
    <w:rsid w:val="00F86F4D"/>
    <w:rsid w:val="00FA51EB"/>
    <w:rsid w:val="00FB3CF3"/>
    <w:rsid w:val="00FC58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79A"/>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483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8379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4837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8379A"/>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8379A"/>
    <w:pPr>
      <w:ind w:left="1701" w:hanging="1701"/>
      <w:outlineLvl w:val="4"/>
    </w:pPr>
    <w:rPr>
      <w:sz w:val="22"/>
    </w:rPr>
  </w:style>
  <w:style w:type="paragraph" w:styleId="Heading6">
    <w:name w:val="heading 6"/>
    <w:aliases w:val="T1,Header 6"/>
    <w:basedOn w:val="H6"/>
    <w:next w:val="Normal"/>
    <w:link w:val="Heading6Char"/>
    <w:qFormat/>
    <w:rsid w:val="0048379A"/>
    <w:pPr>
      <w:outlineLvl w:val="5"/>
    </w:pPr>
  </w:style>
  <w:style w:type="paragraph" w:styleId="Heading7">
    <w:name w:val="heading 7"/>
    <w:basedOn w:val="H6"/>
    <w:next w:val="Normal"/>
    <w:link w:val="Heading7Char"/>
    <w:qFormat/>
    <w:rsid w:val="0048379A"/>
    <w:pPr>
      <w:outlineLvl w:val="6"/>
    </w:pPr>
  </w:style>
  <w:style w:type="paragraph" w:styleId="Heading8">
    <w:name w:val="heading 8"/>
    <w:basedOn w:val="Heading1"/>
    <w:next w:val="Normal"/>
    <w:link w:val="Heading8Char"/>
    <w:qFormat/>
    <w:rsid w:val="0048379A"/>
    <w:pPr>
      <w:ind w:left="0" w:firstLine="0"/>
      <w:outlineLvl w:val="7"/>
    </w:pPr>
  </w:style>
  <w:style w:type="paragraph" w:styleId="Heading9">
    <w:name w:val="heading 9"/>
    <w:basedOn w:val="Heading8"/>
    <w:next w:val="Normal"/>
    <w:link w:val="Heading9Char"/>
    <w:qFormat/>
    <w:rsid w:val="0048379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48379A"/>
    <w:pPr>
      <w:overflowPunct w:val="0"/>
      <w:autoSpaceDE w:val="0"/>
      <w:autoSpaceDN w:val="0"/>
      <w:adjustRightInd w:val="0"/>
      <w:spacing w:before="120"/>
      <w:textAlignment w:val="baseline"/>
    </w:pPr>
    <w:rPr>
      <w:rFonts w:eastAsia="Times New Roman" w:cstheme="minorHAnsi"/>
      <w:b/>
      <w:bCs/>
      <w:i/>
      <w:iCs/>
      <w:lang w:val="en-GB" w:eastAsia="en-GB"/>
    </w:rPr>
  </w:style>
  <w:style w:type="paragraph" w:styleId="TOC2">
    <w:name w:val="toc 2"/>
    <w:basedOn w:val="TOC1"/>
    <w:uiPriority w:val="39"/>
    <w:rsid w:val="0048379A"/>
    <w:pPr>
      <w:ind w:left="200"/>
    </w:pPr>
    <w:rPr>
      <w:i w:val="0"/>
      <w:iCs w:val="0"/>
      <w:sz w:val="22"/>
      <w:szCs w:val="22"/>
    </w:rPr>
  </w:style>
  <w:style w:type="paragraph" w:styleId="TOC3">
    <w:name w:val="toc 3"/>
    <w:basedOn w:val="TOC2"/>
    <w:uiPriority w:val="39"/>
    <w:rsid w:val="0048379A"/>
    <w:pPr>
      <w:spacing w:before="0"/>
      <w:ind w:left="400"/>
    </w:pPr>
    <w:rPr>
      <w:b w:val="0"/>
      <w:bCs w:val="0"/>
      <w:sz w:val="20"/>
      <w:szCs w:val="20"/>
    </w:rPr>
  </w:style>
  <w:style w:type="paragraph" w:styleId="TOC6">
    <w:name w:val="toc 6"/>
    <w:basedOn w:val="TOC5"/>
    <w:next w:val="Normal"/>
    <w:rsid w:val="0048379A"/>
    <w:pPr>
      <w:ind w:left="1000"/>
    </w:pPr>
  </w:style>
  <w:style w:type="paragraph" w:styleId="TOC8">
    <w:name w:val="toc 8"/>
    <w:basedOn w:val="TOC1"/>
    <w:rsid w:val="0048379A"/>
    <w:pPr>
      <w:spacing w:before="0"/>
      <w:ind w:left="1400"/>
    </w:pPr>
    <w:rPr>
      <w:b w:val="0"/>
      <w:bCs w:val="0"/>
      <w:i w:val="0"/>
      <w:iCs w:val="0"/>
      <w:sz w:val="20"/>
      <w:szCs w:val="20"/>
    </w:rPr>
  </w:style>
  <w:style w:type="paragraph" w:customStyle="1" w:styleId="TT">
    <w:name w:val="TT"/>
    <w:basedOn w:val="Heading1"/>
    <w:next w:val="Normal"/>
    <w:rsid w:val="0048379A"/>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qFormat/>
    <w:rsid w:val="0048379A"/>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48379A"/>
    <w:pPr>
      <w:keepLines/>
      <w:ind w:left="1702" w:hanging="1418"/>
    </w:pPr>
  </w:style>
  <w:style w:type="paragraph" w:customStyle="1" w:styleId="FP">
    <w:name w:val="FP"/>
    <w:basedOn w:val="Normal"/>
    <w:rsid w:val="0048379A"/>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qFormat/>
    <w:rsid w:val="0048379A"/>
  </w:style>
  <w:style w:type="paragraph" w:customStyle="1" w:styleId="ZA">
    <w:name w:val="ZA"/>
    <w:rsid w:val="00483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483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83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83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48379A"/>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48379A"/>
  </w:style>
  <w:style w:type="paragraph" w:customStyle="1" w:styleId="ZV">
    <w:name w:val="ZV"/>
    <w:basedOn w:val="ZU"/>
    <w:rsid w:val="0048379A"/>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48379A"/>
  </w:style>
  <w:style w:type="paragraph" w:styleId="TOC5">
    <w:name w:val="toc 5"/>
    <w:basedOn w:val="TOC4"/>
    <w:rsid w:val="0048379A"/>
    <w:pPr>
      <w:ind w:left="800"/>
    </w:pPr>
  </w:style>
  <w:style w:type="paragraph" w:styleId="List">
    <w:name w:val="List"/>
    <w:basedOn w:val="Normal"/>
    <w:link w:val="ListChar"/>
    <w:rsid w:val="0048379A"/>
    <w:pPr>
      <w:ind w:left="568" w:hanging="284"/>
    </w:pPr>
  </w:style>
  <w:style w:type="paragraph" w:styleId="List2">
    <w:name w:val="List 2"/>
    <w:basedOn w:val="List"/>
    <w:link w:val="List2Char"/>
    <w:rsid w:val="0048379A"/>
    <w:pPr>
      <w:ind w:left="851"/>
    </w:pPr>
  </w:style>
  <w:style w:type="paragraph" w:styleId="List3">
    <w:name w:val="List 3"/>
    <w:basedOn w:val="List2"/>
    <w:rsid w:val="0048379A"/>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qFormat/>
    <w:rsid w:val="0048379A"/>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qFormat/>
    <w:rsid w:val="0048379A"/>
    <w:pPr>
      <w:keepNext/>
      <w:keepLines/>
      <w:spacing w:before="60"/>
      <w:jc w:val="center"/>
    </w:pPr>
    <w:rPr>
      <w:rFonts w:ascii="Arial" w:hAnsi="Arial"/>
      <w:b/>
    </w:rPr>
  </w:style>
  <w:style w:type="paragraph" w:customStyle="1" w:styleId="TF">
    <w:name w:val="TF"/>
    <w:aliases w:val="left"/>
    <w:basedOn w:val="TH"/>
    <w:link w:val="TFChar"/>
    <w:qFormat/>
    <w:rsid w:val="0048379A"/>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48379A"/>
    <w:rPr>
      <w:b/>
    </w:rPr>
  </w:style>
  <w:style w:type="paragraph" w:customStyle="1" w:styleId="TAC">
    <w:name w:val="TAC"/>
    <w:basedOn w:val="TAL"/>
    <w:link w:val="TACChar"/>
    <w:qFormat/>
    <w:rsid w:val="0048379A"/>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qFormat/>
    <w:rsid w:val="0048379A"/>
    <w:pPr>
      <w:spacing w:after="0"/>
    </w:pPr>
  </w:style>
  <w:style w:type="paragraph" w:styleId="TOC4">
    <w:name w:val="toc 4"/>
    <w:basedOn w:val="TOC3"/>
    <w:rsid w:val="0048379A"/>
    <w:pPr>
      <w:ind w:left="600"/>
    </w:pPr>
  </w:style>
  <w:style w:type="paragraph" w:customStyle="1" w:styleId="TAR">
    <w:name w:val="TAR"/>
    <w:basedOn w:val="TAL"/>
    <w:rsid w:val="0048379A"/>
    <w:pPr>
      <w:jc w:val="right"/>
    </w:pPr>
  </w:style>
  <w:style w:type="paragraph" w:customStyle="1" w:styleId="TAL">
    <w:name w:val="TAL"/>
    <w:basedOn w:val="Normal"/>
    <w:link w:val="TALChar"/>
    <w:rsid w:val="0048379A"/>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48379A"/>
    <w:pPr>
      <w:ind w:left="284"/>
    </w:pPr>
  </w:style>
  <w:style w:type="paragraph" w:styleId="Index1">
    <w:name w:val="index 1"/>
    <w:basedOn w:val="Normal"/>
    <w:rsid w:val="0048379A"/>
    <w:pPr>
      <w:keepLines/>
      <w:spacing w:after="0"/>
    </w:pPr>
  </w:style>
  <w:style w:type="paragraph" w:customStyle="1" w:styleId="ZH">
    <w:name w:val="ZH"/>
    <w:rsid w:val="0048379A"/>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48379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8379A"/>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4837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837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48379A"/>
    <w:pPr>
      <w:ind w:left="1600"/>
    </w:pPr>
  </w:style>
  <w:style w:type="paragraph" w:customStyle="1" w:styleId="LD">
    <w:name w:val="LD"/>
    <w:rsid w:val="0048379A"/>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48379A"/>
    <w:pPr>
      <w:spacing w:after="0"/>
    </w:pPr>
  </w:style>
  <w:style w:type="paragraph" w:styleId="TOC7">
    <w:name w:val="toc 7"/>
    <w:basedOn w:val="TOC6"/>
    <w:next w:val="Normal"/>
    <w:rsid w:val="0048379A"/>
    <w:pPr>
      <w:ind w:left="1200"/>
    </w:pPr>
  </w:style>
  <w:style w:type="paragraph" w:styleId="ListBullet2">
    <w:name w:val="List Bullet 2"/>
    <w:basedOn w:val="ListBullet"/>
    <w:link w:val="ListBullet2Char"/>
    <w:rsid w:val="0048379A"/>
    <w:pPr>
      <w:ind w:left="851"/>
    </w:pPr>
  </w:style>
  <w:style w:type="paragraph" w:styleId="ListBullet3">
    <w:name w:val="List Bullet 3"/>
    <w:basedOn w:val="ListBullet2"/>
    <w:link w:val="ListBullet3Char"/>
    <w:rsid w:val="0048379A"/>
    <w:pPr>
      <w:ind w:left="1135"/>
    </w:pPr>
  </w:style>
  <w:style w:type="paragraph" w:styleId="ListNumber">
    <w:name w:val="List Number"/>
    <w:basedOn w:val="List"/>
    <w:rsid w:val="0048379A"/>
  </w:style>
  <w:style w:type="paragraph" w:customStyle="1" w:styleId="EQ">
    <w:name w:val="EQ"/>
    <w:basedOn w:val="Normal"/>
    <w:next w:val="Normal"/>
    <w:link w:val="EQChar"/>
    <w:qFormat/>
    <w:rsid w:val="0048379A"/>
    <w:pPr>
      <w:keepLines/>
      <w:tabs>
        <w:tab w:val="center" w:pos="4536"/>
        <w:tab w:val="right" w:pos="9072"/>
      </w:tabs>
    </w:pPr>
    <w:rPr>
      <w:noProof/>
    </w:rPr>
  </w:style>
  <w:style w:type="paragraph" w:customStyle="1" w:styleId="NF">
    <w:name w:val="NF"/>
    <w:basedOn w:val="NO"/>
    <w:rsid w:val="0048379A"/>
    <w:pPr>
      <w:keepNext/>
      <w:spacing w:after="0"/>
    </w:pPr>
    <w:rPr>
      <w:rFonts w:ascii="Arial" w:hAnsi="Arial"/>
      <w:sz w:val="18"/>
    </w:rPr>
  </w:style>
  <w:style w:type="paragraph" w:customStyle="1" w:styleId="PL">
    <w:name w:val="PL"/>
    <w:link w:val="PLChar"/>
    <w:rsid w:val="00483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qFormat/>
    <w:rsid w:val="0048379A"/>
    <w:pPr>
      <w:ind w:left="1985" w:hanging="1985"/>
      <w:outlineLvl w:val="9"/>
    </w:pPr>
    <w:rPr>
      <w:sz w:val="20"/>
    </w:rPr>
  </w:style>
  <w:style w:type="paragraph" w:customStyle="1" w:styleId="TAN">
    <w:name w:val="TAN"/>
    <w:basedOn w:val="TAL"/>
    <w:link w:val="TANChar"/>
    <w:rsid w:val="0048379A"/>
    <w:pPr>
      <w:ind w:left="851" w:hanging="851"/>
    </w:pPr>
  </w:style>
  <w:style w:type="paragraph" w:customStyle="1" w:styleId="ZD">
    <w:name w:val="ZD"/>
    <w:rsid w:val="0048379A"/>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483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48379A"/>
    <w:pPr>
      <w:ind w:left="1418"/>
    </w:pPr>
  </w:style>
  <w:style w:type="paragraph" w:styleId="List5">
    <w:name w:val="List 5"/>
    <w:basedOn w:val="List4"/>
    <w:rsid w:val="0048379A"/>
    <w:pPr>
      <w:ind w:left="1702"/>
    </w:pPr>
  </w:style>
  <w:style w:type="paragraph" w:styleId="ListBullet">
    <w:name w:val="List Bullet"/>
    <w:basedOn w:val="List"/>
    <w:link w:val="ListBulletChar"/>
    <w:rsid w:val="0048379A"/>
  </w:style>
  <w:style w:type="paragraph" w:styleId="ListBullet4">
    <w:name w:val="List Bullet 4"/>
    <w:basedOn w:val="ListBullet3"/>
    <w:rsid w:val="0048379A"/>
    <w:pPr>
      <w:ind w:left="1418"/>
    </w:pPr>
  </w:style>
  <w:style w:type="paragraph" w:styleId="ListBullet5">
    <w:name w:val="List Bullet 5"/>
    <w:basedOn w:val="ListBullet4"/>
    <w:rsid w:val="0048379A"/>
    <w:pPr>
      <w:ind w:left="1702"/>
    </w:pPr>
  </w:style>
  <w:style w:type="paragraph" w:customStyle="1" w:styleId="B4">
    <w:name w:val="B4"/>
    <w:basedOn w:val="List4"/>
    <w:rsid w:val="0048379A"/>
  </w:style>
  <w:style w:type="paragraph" w:customStyle="1" w:styleId="B5">
    <w:name w:val="B5"/>
    <w:basedOn w:val="List5"/>
    <w:rsid w:val="0048379A"/>
  </w:style>
  <w:style w:type="paragraph" w:styleId="Footer">
    <w:name w:val="footer"/>
    <w:aliases w:val="footer odd,footer,fo,pie de página"/>
    <w:basedOn w:val="Header"/>
    <w:link w:val="FooterChar"/>
    <w:rsid w:val="0048379A"/>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48379A"/>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yperlink" Target="applewebdata://FB85C757-253F-4A82-B387-437DBDB4FA08/Tdoc/R5-23324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C:\Users\sigovich\AppData\Roaming\Microsoft\Templates\3gpp_70.dot</Template>
  <TotalTime>21</TotalTime>
  <Pages>66</Pages>
  <Words>20046</Words>
  <Characters>114265</Characters>
  <Application>Microsoft Office Word</Application>
  <DocSecurity>0</DocSecurity>
  <Lines>952</Lines>
  <Paragraphs>268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Ashwin Mohan</cp:lastModifiedBy>
  <cp:revision>5</cp:revision>
  <dcterms:created xsi:type="dcterms:W3CDTF">2023-12-01T10:04:00Z</dcterms:created>
  <dcterms:modified xsi:type="dcterms:W3CDTF">2023-12-04T19:54:00Z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